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205" w:rsidRPr="00DD6557" w:rsidRDefault="00544847" w:rsidP="00A17F64">
      <w:pPr>
        <w:spacing w:after="0" w:afterAutospacing="0" w:line="240" w:lineRule="auto"/>
        <w:jc w:val="center"/>
        <w:rPr>
          <w:b/>
          <w:sz w:val="32"/>
          <w:szCs w:val="32"/>
        </w:rPr>
      </w:pPr>
      <w:r w:rsidRPr="00DD6557">
        <w:rPr>
          <w:b/>
          <w:sz w:val="32"/>
          <w:szCs w:val="32"/>
        </w:rPr>
        <w:t>DEMOCRATIC ALLIANCE</w:t>
      </w:r>
    </w:p>
    <w:p w:rsidR="00544847" w:rsidRPr="00BC4A6F" w:rsidRDefault="00544847" w:rsidP="00A17F64">
      <w:pPr>
        <w:spacing w:after="0" w:afterAutospacing="0" w:line="240" w:lineRule="auto"/>
        <w:jc w:val="center"/>
        <w:rPr>
          <w:b/>
          <w:sz w:val="32"/>
          <w:szCs w:val="32"/>
        </w:rPr>
      </w:pPr>
      <w:r w:rsidRPr="00BC4A6F">
        <w:rPr>
          <w:b/>
          <w:sz w:val="32"/>
          <w:szCs w:val="32"/>
        </w:rPr>
        <w:t>MEMORANDUM</w:t>
      </w:r>
    </w:p>
    <w:p w:rsidR="00544847" w:rsidRPr="00C11310" w:rsidRDefault="00544847" w:rsidP="00A17F64">
      <w:pPr>
        <w:pBdr>
          <w:bottom w:val="single" w:sz="12" w:space="1" w:color="auto"/>
        </w:pBdr>
        <w:spacing w:after="0" w:afterAutospacing="0" w:line="240" w:lineRule="auto"/>
        <w:jc w:val="both"/>
        <w:rPr>
          <w:b/>
        </w:rPr>
      </w:pPr>
    </w:p>
    <w:p w:rsidR="00C11310" w:rsidRPr="00C11310" w:rsidRDefault="00C11310" w:rsidP="00A17F64">
      <w:pPr>
        <w:spacing w:after="0" w:afterAutospacing="0" w:line="240" w:lineRule="auto"/>
        <w:jc w:val="both"/>
        <w:rPr>
          <w:b/>
        </w:rPr>
      </w:pPr>
    </w:p>
    <w:p w:rsidR="00544847" w:rsidRPr="00AA474D" w:rsidRDefault="00544847" w:rsidP="00A17F64">
      <w:pPr>
        <w:spacing w:after="0" w:afterAutospacing="0" w:line="240" w:lineRule="auto"/>
        <w:jc w:val="center"/>
        <w:rPr>
          <w:b/>
          <w:sz w:val="24"/>
          <w:szCs w:val="24"/>
        </w:rPr>
      </w:pPr>
      <w:r w:rsidRPr="00AA474D">
        <w:rPr>
          <w:b/>
          <w:sz w:val="24"/>
          <w:szCs w:val="24"/>
        </w:rPr>
        <w:t xml:space="preserve">TO </w:t>
      </w:r>
      <w:r w:rsidR="00767797" w:rsidRPr="00767797">
        <w:rPr>
          <w:b/>
          <w:sz w:val="24"/>
          <w:szCs w:val="24"/>
        </w:rPr>
        <w:t xml:space="preserve">THE MINISTER OF </w:t>
      </w:r>
      <w:r w:rsidR="00BA2F9F">
        <w:rPr>
          <w:b/>
          <w:sz w:val="24"/>
          <w:szCs w:val="24"/>
        </w:rPr>
        <w:t>POLICE</w:t>
      </w:r>
      <w:r w:rsidR="00767797" w:rsidRPr="00767797">
        <w:rPr>
          <w:b/>
          <w:sz w:val="24"/>
          <w:szCs w:val="24"/>
        </w:rPr>
        <w:t xml:space="preserve">, </w:t>
      </w:r>
      <w:r w:rsidR="002722DB">
        <w:rPr>
          <w:b/>
          <w:sz w:val="24"/>
          <w:szCs w:val="24"/>
        </w:rPr>
        <w:t xml:space="preserve">MR </w:t>
      </w:r>
      <w:r w:rsidR="00BA2F9F">
        <w:rPr>
          <w:b/>
          <w:sz w:val="24"/>
          <w:szCs w:val="24"/>
        </w:rPr>
        <w:t>BHEKI CELE MP</w:t>
      </w:r>
    </w:p>
    <w:p w:rsidR="00767797" w:rsidRDefault="00767797" w:rsidP="00BC4A6F">
      <w:pPr>
        <w:spacing w:after="0" w:afterAutospacing="0" w:line="240" w:lineRule="auto"/>
        <w:rPr>
          <w:b/>
        </w:rPr>
      </w:pPr>
    </w:p>
    <w:p w:rsidR="00DD6557" w:rsidRPr="00767797" w:rsidRDefault="00BA2F9F" w:rsidP="00A17F64">
      <w:pPr>
        <w:spacing w:after="0" w:afterAutospacing="0" w:line="240" w:lineRule="auto"/>
        <w:jc w:val="center"/>
        <w:rPr>
          <w:b/>
        </w:rPr>
      </w:pPr>
      <w:r>
        <w:rPr>
          <w:b/>
        </w:rPr>
        <w:t>19</w:t>
      </w:r>
      <w:r w:rsidR="002722DB">
        <w:rPr>
          <w:b/>
        </w:rPr>
        <w:t xml:space="preserve"> JULY</w:t>
      </w:r>
      <w:r>
        <w:rPr>
          <w:b/>
        </w:rPr>
        <w:t xml:space="preserve"> 2018</w:t>
      </w:r>
    </w:p>
    <w:p w:rsidR="00544847" w:rsidRPr="00C11310" w:rsidRDefault="00C11310" w:rsidP="00ED5376">
      <w:pPr>
        <w:spacing w:after="0" w:afterAutospacing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E11C67" w:rsidRDefault="00E11C67" w:rsidP="00E11C67">
      <w:pPr>
        <w:spacing w:after="0" w:afterAutospacing="0" w:line="240" w:lineRule="auto"/>
        <w:jc w:val="both"/>
        <w:rPr>
          <w:sz w:val="21"/>
          <w:szCs w:val="21"/>
        </w:rPr>
      </w:pPr>
    </w:p>
    <w:p w:rsidR="00EF28BB" w:rsidRPr="00ED5376" w:rsidRDefault="00EF28BB" w:rsidP="00ED5376">
      <w:pPr>
        <w:spacing w:after="0" w:afterAutospacing="0" w:line="240" w:lineRule="auto"/>
        <w:jc w:val="center"/>
        <w:rPr>
          <w:sz w:val="24"/>
          <w:szCs w:val="24"/>
        </w:rPr>
      </w:pPr>
    </w:p>
    <w:p w:rsidR="00ED5376" w:rsidRPr="00ED5376" w:rsidRDefault="00ED5376" w:rsidP="00ED537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D5376">
        <w:rPr>
          <w:rFonts w:cstheme="minorHAnsi"/>
          <w:b/>
          <w:color w:val="000000" w:themeColor="text1"/>
          <w:sz w:val="24"/>
          <w:szCs w:val="24"/>
        </w:rPr>
        <w:t>CALL FOR PRESIDENT RAMAPHOSA TO DEPLOY THE ARMY TO ASSIST THE POLICE IN CAPE TOWN</w:t>
      </w:r>
    </w:p>
    <w:p w:rsidR="00ED5376" w:rsidRPr="00ED5376" w:rsidRDefault="00ED5376" w:rsidP="00ED537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cstheme="minorHAnsi"/>
          <w:color w:val="000000" w:themeColor="text1"/>
          <w:sz w:val="21"/>
          <w:szCs w:val="21"/>
          <w:u w:val="single"/>
        </w:rPr>
      </w:pPr>
      <w:r w:rsidRPr="00ED5376">
        <w:rPr>
          <w:rFonts w:cstheme="minorHAnsi"/>
          <w:color w:val="000000" w:themeColor="text1"/>
          <w:sz w:val="21"/>
          <w:szCs w:val="21"/>
          <w:u w:val="single"/>
        </w:rPr>
        <w:softHyphen/>
      </w:r>
      <w:r w:rsidRPr="00ED5376">
        <w:rPr>
          <w:rFonts w:cstheme="minorHAnsi"/>
          <w:color w:val="000000" w:themeColor="text1"/>
          <w:sz w:val="21"/>
          <w:szCs w:val="21"/>
          <w:u w:val="single"/>
        </w:rPr>
        <w:softHyphen/>
      </w:r>
      <w:r w:rsidRPr="00ED5376">
        <w:rPr>
          <w:rFonts w:cstheme="minorHAnsi"/>
          <w:color w:val="000000" w:themeColor="text1"/>
          <w:sz w:val="21"/>
          <w:szCs w:val="21"/>
          <w:u w:val="single"/>
        </w:rPr>
        <w:softHyphen/>
      </w:r>
      <w:r w:rsidRPr="00ED5376">
        <w:rPr>
          <w:rFonts w:cstheme="minorHAnsi"/>
          <w:color w:val="000000" w:themeColor="text1"/>
          <w:sz w:val="21"/>
          <w:szCs w:val="21"/>
          <w:u w:val="single"/>
        </w:rPr>
        <w:softHyphen/>
      </w:r>
      <w:r w:rsidRPr="00ED5376">
        <w:rPr>
          <w:rFonts w:cstheme="minorHAnsi"/>
          <w:color w:val="000000" w:themeColor="text1"/>
          <w:sz w:val="21"/>
          <w:szCs w:val="21"/>
          <w:u w:val="single"/>
        </w:rPr>
        <w:softHyphen/>
      </w:r>
      <w:r w:rsidRPr="00ED5376">
        <w:rPr>
          <w:rFonts w:cstheme="minorHAnsi"/>
          <w:color w:val="000000" w:themeColor="text1"/>
          <w:sz w:val="21"/>
          <w:szCs w:val="21"/>
          <w:u w:val="single"/>
        </w:rPr>
        <w:softHyphen/>
      </w:r>
      <w:r w:rsidRPr="00ED5376">
        <w:rPr>
          <w:rFonts w:cstheme="minorHAnsi"/>
          <w:color w:val="000000" w:themeColor="text1"/>
          <w:sz w:val="21"/>
          <w:szCs w:val="21"/>
          <w:u w:val="single"/>
        </w:rPr>
        <w:softHyphen/>
      </w:r>
      <w:r w:rsidRPr="00ED5376">
        <w:rPr>
          <w:rFonts w:cstheme="minorHAnsi"/>
          <w:color w:val="000000" w:themeColor="text1"/>
          <w:sz w:val="21"/>
          <w:szCs w:val="21"/>
          <w:u w:val="single"/>
        </w:rPr>
        <w:softHyphen/>
      </w:r>
      <w:r w:rsidRPr="00ED5376">
        <w:rPr>
          <w:rFonts w:cstheme="minorHAnsi"/>
          <w:color w:val="000000" w:themeColor="text1"/>
          <w:sz w:val="21"/>
          <w:szCs w:val="21"/>
          <w:u w:val="single"/>
        </w:rPr>
        <w:softHyphen/>
      </w:r>
      <w:r w:rsidRPr="00ED5376">
        <w:rPr>
          <w:rFonts w:cstheme="minorHAnsi"/>
          <w:color w:val="000000" w:themeColor="text1"/>
          <w:sz w:val="21"/>
          <w:szCs w:val="21"/>
          <w:u w:val="single"/>
        </w:rPr>
        <w:softHyphen/>
      </w:r>
      <w:r w:rsidRPr="00ED5376">
        <w:rPr>
          <w:rFonts w:cstheme="minorHAnsi"/>
          <w:color w:val="000000" w:themeColor="text1"/>
          <w:sz w:val="21"/>
          <w:szCs w:val="21"/>
          <w:u w:val="single"/>
        </w:rPr>
        <w:softHyphen/>
      </w:r>
      <w:r w:rsidRPr="00ED5376">
        <w:rPr>
          <w:rFonts w:cstheme="minorHAnsi"/>
          <w:color w:val="000000" w:themeColor="text1"/>
          <w:sz w:val="21"/>
          <w:szCs w:val="21"/>
          <w:u w:val="single"/>
        </w:rPr>
        <w:softHyphen/>
      </w:r>
      <w:r w:rsidRPr="00ED5376">
        <w:rPr>
          <w:rFonts w:cstheme="minorHAnsi"/>
          <w:color w:val="000000" w:themeColor="text1"/>
          <w:sz w:val="21"/>
          <w:szCs w:val="21"/>
          <w:u w:val="single"/>
        </w:rPr>
        <w:softHyphen/>
      </w:r>
      <w:r w:rsidRPr="00ED5376">
        <w:rPr>
          <w:rFonts w:cstheme="minorHAnsi"/>
          <w:color w:val="000000" w:themeColor="text1"/>
          <w:sz w:val="21"/>
          <w:szCs w:val="21"/>
          <w:u w:val="single"/>
        </w:rPr>
        <w:softHyphen/>
      </w:r>
      <w:r w:rsidRPr="00ED5376">
        <w:rPr>
          <w:rFonts w:cstheme="minorHAnsi"/>
          <w:color w:val="000000" w:themeColor="text1"/>
          <w:sz w:val="21"/>
          <w:szCs w:val="21"/>
          <w:u w:val="single"/>
        </w:rPr>
        <w:softHyphen/>
      </w:r>
      <w:r w:rsidRPr="00ED5376">
        <w:rPr>
          <w:rFonts w:cstheme="minorHAnsi"/>
          <w:color w:val="000000" w:themeColor="text1"/>
          <w:sz w:val="21"/>
          <w:szCs w:val="21"/>
          <w:u w:val="single"/>
        </w:rPr>
        <w:softHyphen/>
      </w:r>
      <w:r w:rsidRPr="00ED5376">
        <w:rPr>
          <w:rFonts w:cstheme="minorHAnsi"/>
          <w:color w:val="000000" w:themeColor="text1"/>
          <w:sz w:val="21"/>
          <w:szCs w:val="21"/>
          <w:u w:val="single"/>
        </w:rPr>
        <w:softHyphen/>
      </w:r>
      <w:r w:rsidRPr="00ED5376">
        <w:rPr>
          <w:rFonts w:cstheme="minorHAnsi"/>
          <w:color w:val="000000" w:themeColor="text1"/>
          <w:sz w:val="21"/>
          <w:szCs w:val="21"/>
          <w:u w:val="single"/>
        </w:rPr>
        <w:softHyphen/>
      </w:r>
      <w:r w:rsidRPr="00ED5376">
        <w:rPr>
          <w:rFonts w:cstheme="minorHAnsi"/>
          <w:color w:val="000000" w:themeColor="text1"/>
          <w:sz w:val="21"/>
          <w:szCs w:val="21"/>
          <w:u w:val="single"/>
        </w:rPr>
        <w:softHyphen/>
      </w:r>
      <w:r w:rsidRPr="00ED5376">
        <w:rPr>
          <w:rFonts w:cstheme="minorHAnsi"/>
          <w:color w:val="000000" w:themeColor="text1"/>
          <w:sz w:val="21"/>
          <w:szCs w:val="21"/>
          <w:u w:val="single"/>
        </w:rPr>
        <w:softHyphen/>
        <w:t>_________________________________________________</w:t>
      </w:r>
      <w:r>
        <w:rPr>
          <w:rFonts w:cstheme="minorHAnsi"/>
          <w:color w:val="000000" w:themeColor="text1"/>
          <w:sz w:val="21"/>
          <w:szCs w:val="21"/>
          <w:u w:val="single"/>
        </w:rPr>
        <w:t>_______________________________</w:t>
      </w:r>
    </w:p>
    <w:p w:rsidR="00ED5376" w:rsidRPr="00ED5376" w:rsidRDefault="00ED5376" w:rsidP="00ED5376">
      <w:pPr>
        <w:jc w:val="both"/>
        <w:rPr>
          <w:rFonts w:eastAsia="Century Gothic" w:cs="Arial"/>
          <w:color w:val="000000" w:themeColor="text1"/>
          <w:sz w:val="21"/>
          <w:szCs w:val="21"/>
        </w:rPr>
      </w:pPr>
      <w:r w:rsidRPr="00ED5376">
        <w:rPr>
          <w:rStyle w:val="fontstyle01"/>
          <w:rFonts w:ascii="Arial" w:hAnsi="Arial" w:cs="Arial"/>
          <w:color w:val="000000" w:themeColor="text1"/>
          <w:sz w:val="21"/>
          <w:szCs w:val="21"/>
        </w:rPr>
        <w:t>The Western Cape and the City of Cape Town are</w:t>
      </w:r>
      <w:r w:rsidRPr="00ED5376">
        <w:rPr>
          <w:rFonts w:cs="Arial"/>
          <w:color w:val="000000" w:themeColor="text1"/>
          <w:sz w:val="21"/>
          <w:szCs w:val="21"/>
        </w:rPr>
        <w:t xml:space="preserve"> </w:t>
      </w:r>
      <w:r w:rsidRPr="00ED5376">
        <w:rPr>
          <w:rStyle w:val="fontstyle01"/>
          <w:rFonts w:ascii="Arial" w:hAnsi="Arial" w:cs="Arial"/>
          <w:color w:val="000000" w:themeColor="text1"/>
          <w:sz w:val="21"/>
          <w:szCs w:val="21"/>
        </w:rPr>
        <w:t>deliberately under-resourced by the ANC national government. The ANC national government is politicising policing, the</w:t>
      </w:r>
      <w:r w:rsidRPr="00ED5376">
        <w:rPr>
          <w:rFonts w:cs="Arial"/>
          <w:color w:val="000000" w:themeColor="text1"/>
          <w:sz w:val="21"/>
          <w:szCs w:val="21"/>
        </w:rPr>
        <w:t xml:space="preserve"> </w:t>
      </w:r>
      <w:r w:rsidRPr="00ED5376">
        <w:rPr>
          <w:rStyle w:val="fontstyle01"/>
          <w:rFonts w:ascii="Arial" w:hAnsi="Arial" w:cs="Arial"/>
          <w:color w:val="000000" w:themeColor="text1"/>
          <w:sz w:val="21"/>
          <w:szCs w:val="21"/>
        </w:rPr>
        <w:t>protection of our people and punishing the people of Cape Town.</w:t>
      </w:r>
    </w:p>
    <w:p w:rsidR="00ED5376" w:rsidRPr="00ED5376" w:rsidRDefault="00ED5376" w:rsidP="00ED5376">
      <w:pPr>
        <w:jc w:val="both"/>
        <w:rPr>
          <w:rStyle w:val="fontstyle01"/>
          <w:rFonts w:ascii="Arial" w:hAnsi="Arial" w:cs="Arial"/>
          <w:color w:val="000000" w:themeColor="text1"/>
          <w:sz w:val="21"/>
          <w:szCs w:val="21"/>
        </w:rPr>
      </w:pPr>
      <w:r w:rsidRPr="00ED5376">
        <w:rPr>
          <w:rStyle w:val="fontstyle01"/>
          <w:rFonts w:ascii="Arial" w:hAnsi="Arial" w:cs="Arial"/>
          <w:color w:val="000000" w:themeColor="text1"/>
          <w:sz w:val="21"/>
          <w:szCs w:val="21"/>
        </w:rPr>
        <w:t>The deployment of police resources (SAPS) is something provincial and local governments</w:t>
      </w:r>
      <w:r w:rsidRPr="00ED5376">
        <w:rPr>
          <w:rFonts w:cs="Arial"/>
          <w:color w:val="000000" w:themeColor="text1"/>
          <w:sz w:val="21"/>
          <w:szCs w:val="21"/>
        </w:rPr>
        <w:t xml:space="preserve"> </w:t>
      </w:r>
      <w:r w:rsidRPr="00ED5376">
        <w:rPr>
          <w:rStyle w:val="fontstyle01"/>
          <w:rFonts w:ascii="Arial" w:hAnsi="Arial" w:cs="Arial"/>
          <w:color w:val="000000" w:themeColor="text1"/>
          <w:sz w:val="21"/>
          <w:szCs w:val="21"/>
        </w:rPr>
        <w:t>have no control over. How many police officers are allocated to stations is in the hands</w:t>
      </w:r>
      <w:r w:rsidRPr="00ED5376">
        <w:rPr>
          <w:rFonts w:cs="Arial"/>
          <w:color w:val="000000" w:themeColor="text1"/>
          <w:sz w:val="21"/>
          <w:szCs w:val="21"/>
        </w:rPr>
        <w:t xml:space="preserve"> </w:t>
      </w:r>
      <w:r w:rsidRPr="00ED5376">
        <w:rPr>
          <w:rStyle w:val="fontstyle01"/>
          <w:rFonts w:ascii="Arial" w:hAnsi="Arial" w:cs="Arial"/>
          <w:color w:val="000000" w:themeColor="text1"/>
          <w:sz w:val="21"/>
          <w:szCs w:val="21"/>
        </w:rPr>
        <w:t>of national government and the Minister of Police.</w:t>
      </w:r>
    </w:p>
    <w:p w:rsidR="00ED5376" w:rsidRPr="00ED5376" w:rsidRDefault="00ED5376" w:rsidP="00ED5376">
      <w:pPr>
        <w:jc w:val="both"/>
        <w:rPr>
          <w:rStyle w:val="fontstyle01"/>
          <w:rFonts w:ascii="Arial" w:hAnsi="Arial" w:cs="Arial"/>
          <w:color w:val="000000" w:themeColor="text1"/>
          <w:sz w:val="21"/>
          <w:szCs w:val="21"/>
        </w:rPr>
      </w:pPr>
      <w:r w:rsidRPr="00ED5376">
        <w:rPr>
          <w:rStyle w:val="fontstyle01"/>
          <w:rFonts w:ascii="Arial" w:hAnsi="Arial" w:cs="Arial"/>
          <w:color w:val="000000" w:themeColor="text1"/>
          <w:sz w:val="21"/>
          <w:szCs w:val="21"/>
        </w:rPr>
        <w:t>The deployment of the army</w:t>
      </w:r>
      <w:r w:rsidRPr="00ED5376">
        <w:rPr>
          <w:rFonts w:cs="Arial"/>
          <w:color w:val="000000" w:themeColor="text1"/>
          <w:sz w:val="21"/>
          <w:szCs w:val="21"/>
        </w:rPr>
        <w:t xml:space="preserve"> </w:t>
      </w:r>
      <w:r w:rsidRPr="00ED5376">
        <w:rPr>
          <w:rStyle w:val="fontstyle01"/>
          <w:rFonts w:ascii="Arial" w:hAnsi="Arial" w:cs="Arial"/>
          <w:color w:val="000000" w:themeColor="text1"/>
          <w:sz w:val="21"/>
          <w:szCs w:val="21"/>
        </w:rPr>
        <w:t>to the worst-hit gang areas need not be permanent nor</w:t>
      </w:r>
      <w:r w:rsidRPr="00ED5376">
        <w:rPr>
          <w:rFonts w:cs="Arial"/>
          <w:color w:val="000000" w:themeColor="text1"/>
          <w:sz w:val="21"/>
          <w:szCs w:val="21"/>
        </w:rPr>
        <w:t xml:space="preserve"> </w:t>
      </w:r>
      <w:r w:rsidRPr="00ED5376">
        <w:rPr>
          <w:rStyle w:val="fontstyle01"/>
          <w:rFonts w:ascii="Arial" w:hAnsi="Arial" w:cs="Arial"/>
          <w:color w:val="000000" w:themeColor="text1"/>
          <w:sz w:val="21"/>
          <w:szCs w:val="21"/>
        </w:rPr>
        <w:t xml:space="preserve">replace SAPS. It should be a temporary supplement to </w:t>
      </w:r>
      <w:proofErr w:type="gramStart"/>
      <w:r w:rsidRPr="00ED5376">
        <w:rPr>
          <w:rStyle w:val="fontstyle01"/>
          <w:rFonts w:ascii="Arial" w:hAnsi="Arial" w:cs="Arial"/>
          <w:color w:val="000000" w:themeColor="text1"/>
          <w:sz w:val="21"/>
          <w:szCs w:val="21"/>
        </w:rPr>
        <w:t>SAPS</w:t>
      </w:r>
      <w:proofErr w:type="gramEnd"/>
      <w:r w:rsidRPr="00ED5376">
        <w:rPr>
          <w:rStyle w:val="fontstyle01"/>
          <w:rFonts w:ascii="Arial" w:hAnsi="Arial" w:cs="Arial"/>
          <w:color w:val="000000" w:themeColor="text1"/>
          <w:sz w:val="21"/>
          <w:szCs w:val="21"/>
        </w:rPr>
        <w:t xml:space="preserve"> so the police can investigate and make arrests. The army’s function should include:</w:t>
      </w:r>
    </w:p>
    <w:p w:rsidR="00ED5376" w:rsidRPr="00ED5376" w:rsidRDefault="00ED5376" w:rsidP="00ED537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afterAutospacing="0" w:line="240" w:lineRule="auto"/>
        <w:jc w:val="both"/>
        <w:rPr>
          <w:rStyle w:val="fontstyle01"/>
          <w:rFonts w:ascii="Arial" w:hAnsi="Arial" w:cs="Arial"/>
          <w:color w:val="000000" w:themeColor="text1"/>
          <w:sz w:val="21"/>
          <w:szCs w:val="21"/>
        </w:rPr>
      </w:pPr>
      <w:r w:rsidRPr="00ED5376">
        <w:rPr>
          <w:rStyle w:val="fontstyle01"/>
          <w:rFonts w:ascii="Arial" w:hAnsi="Arial" w:cs="Arial"/>
          <w:color w:val="000000" w:themeColor="text1"/>
          <w:sz w:val="21"/>
          <w:szCs w:val="21"/>
        </w:rPr>
        <w:t>Assisting with blockades during SAPS operations;</w:t>
      </w:r>
    </w:p>
    <w:p w:rsidR="00ED5376" w:rsidRPr="00ED5376" w:rsidRDefault="00ED5376" w:rsidP="00ED537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afterAutospacing="0" w:line="240" w:lineRule="auto"/>
        <w:jc w:val="both"/>
        <w:rPr>
          <w:rStyle w:val="fontstyle01"/>
          <w:rFonts w:ascii="Arial" w:hAnsi="Arial" w:cs="Arial"/>
          <w:color w:val="000000" w:themeColor="text1"/>
          <w:sz w:val="21"/>
          <w:szCs w:val="21"/>
        </w:rPr>
      </w:pPr>
      <w:r w:rsidRPr="00ED5376">
        <w:rPr>
          <w:rStyle w:val="fontstyle01"/>
          <w:rFonts w:ascii="Arial" w:hAnsi="Arial" w:cs="Arial"/>
          <w:color w:val="000000" w:themeColor="text1"/>
          <w:sz w:val="21"/>
          <w:szCs w:val="21"/>
        </w:rPr>
        <w:t>Escorting government service providers such as emergency medical services;</w:t>
      </w:r>
    </w:p>
    <w:p w:rsidR="00ED5376" w:rsidRPr="00ED5376" w:rsidRDefault="00ED5376" w:rsidP="00ED537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afterAutospacing="0" w:line="240" w:lineRule="auto"/>
        <w:jc w:val="both"/>
        <w:rPr>
          <w:rStyle w:val="fontstyle01"/>
          <w:rFonts w:ascii="Arial" w:hAnsi="Arial" w:cs="Arial"/>
          <w:color w:val="000000" w:themeColor="text1"/>
          <w:sz w:val="21"/>
          <w:szCs w:val="21"/>
        </w:rPr>
      </w:pPr>
      <w:r w:rsidRPr="00ED5376">
        <w:rPr>
          <w:rStyle w:val="fontstyle01"/>
          <w:rFonts w:ascii="Arial" w:hAnsi="Arial" w:cs="Arial"/>
          <w:color w:val="000000" w:themeColor="text1"/>
          <w:sz w:val="21"/>
          <w:szCs w:val="21"/>
        </w:rPr>
        <w:t>Protecting infrastructure such as railway lines, taxi ranks and bus stations;</w:t>
      </w:r>
    </w:p>
    <w:p w:rsidR="00ED5376" w:rsidRPr="00ED5376" w:rsidRDefault="00ED5376" w:rsidP="00ED537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afterAutospacing="0" w:line="240" w:lineRule="auto"/>
        <w:jc w:val="both"/>
        <w:rPr>
          <w:rStyle w:val="fontstyle01"/>
          <w:rFonts w:ascii="Arial" w:hAnsi="Arial" w:cs="Arial"/>
          <w:color w:val="000000" w:themeColor="text1"/>
          <w:sz w:val="21"/>
          <w:szCs w:val="21"/>
        </w:rPr>
      </w:pPr>
      <w:r w:rsidRPr="00ED5376">
        <w:rPr>
          <w:rStyle w:val="fontstyle01"/>
          <w:rFonts w:ascii="Arial" w:hAnsi="Arial" w:cs="Arial"/>
          <w:color w:val="000000" w:themeColor="text1"/>
          <w:sz w:val="21"/>
          <w:szCs w:val="21"/>
        </w:rPr>
        <w:t>Securing school commuter routes, as well as school after care facilities; and</w:t>
      </w:r>
    </w:p>
    <w:p w:rsidR="00ED5376" w:rsidRPr="00ED5376" w:rsidRDefault="00ED5376" w:rsidP="00ED537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afterAutospacing="0" w:line="240" w:lineRule="auto"/>
        <w:jc w:val="both"/>
        <w:rPr>
          <w:rStyle w:val="fontstyle01"/>
          <w:rFonts w:ascii="Arial" w:hAnsi="Arial" w:cs="Arial"/>
          <w:color w:val="000000" w:themeColor="text1"/>
          <w:sz w:val="21"/>
          <w:szCs w:val="21"/>
        </w:rPr>
      </w:pPr>
      <w:r w:rsidRPr="00ED5376">
        <w:rPr>
          <w:rStyle w:val="fontstyle01"/>
          <w:rFonts w:ascii="Arial" w:hAnsi="Arial" w:cs="Arial"/>
          <w:color w:val="000000" w:themeColor="text1"/>
          <w:sz w:val="21"/>
          <w:szCs w:val="21"/>
        </w:rPr>
        <w:t>Securing clinics, social development offices and other essential services.</w:t>
      </w:r>
    </w:p>
    <w:p w:rsidR="00ED5376" w:rsidRPr="00ED5376" w:rsidRDefault="00ED5376" w:rsidP="00ED5376">
      <w:pPr>
        <w:jc w:val="both"/>
        <w:rPr>
          <w:rFonts w:cs="Arial"/>
          <w:b/>
          <w:bCs/>
          <w:color w:val="000000" w:themeColor="text1"/>
          <w:sz w:val="21"/>
          <w:szCs w:val="21"/>
        </w:rPr>
      </w:pPr>
    </w:p>
    <w:p w:rsidR="00ED5376" w:rsidRPr="00ED5376" w:rsidRDefault="00ED5376" w:rsidP="00ED5376">
      <w:pPr>
        <w:jc w:val="both"/>
        <w:rPr>
          <w:rStyle w:val="fontstyle01"/>
          <w:rFonts w:ascii="Arial" w:hAnsi="Arial" w:cs="Arial"/>
          <w:color w:val="000000" w:themeColor="text1"/>
          <w:sz w:val="21"/>
          <w:szCs w:val="21"/>
        </w:rPr>
      </w:pPr>
      <w:r w:rsidRPr="00ED5376">
        <w:rPr>
          <w:rStyle w:val="fontstyle01"/>
          <w:rFonts w:ascii="Arial" w:hAnsi="Arial" w:cs="Arial"/>
          <w:color w:val="000000" w:themeColor="text1"/>
          <w:sz w:val="21"/>
          <w:szCs w:val="21"/>
        </w:rPr>
        <w:t>Section 201 of our Constitution permits the President to deploy the army to assist</w:t>
      </w:r>
      <w:r w:rsidRPr="00ED5376">
        <w:rPr>
          <w:rFonts w:cs="Arial"/>
          <w:color w:val="000000" w:themeColor="text1"/>
          <w:sz w:val="21"/>
          <w:szCs w:val="21"/>
        </w:rPr>
        <w:t xml:space="preserve"> </w:t>
      </w:r>
      <w:r w:rsidRPr="00ED5376">
        <w:rPr>
          <w:rStyle w:val="fontstyle01"/>
          <w:rFonts w:ascii="Arial" w:hAnsi="Arial" w:cs="Arial"/>
          <w:color w:val="000000" w:themeColor="text1"/>
          <w:sz w:val="21"/>
          <w:szCs w:val="21"/>
        </w:rPr>
        <w:t>the police. The residents of gang-ridden communities have made it clear that they want the</w:t>
      </w:r>
      <w:r w:rsidRPr="00ED5376">
        <w:rPr>
          <w:rFonts w:cs="Arial"/>
          <w:color w:val="000000" w:themeColor="text1"/>
          <w:sz w:val="21"/>
          <w:szCs w:val="21"/>
        </w:rPr>
        <w:t xml:space="preserve"> </w:t>
      </w:r>
      <w:r w:rsidRPr="00ED5376">
        <w:rPr>
          <w:rStyle w:val="fontstyle01"/>
          <w:rFonts w:ascii="Arial" w:hAnsi="Arial" w:cs="Arial"/>
          <w:color w:val="000000" w:themeColor="text1"/>
          <w:sz w:val="21"/>
          <w:szCs w:val="21"/>
        </w:rPr>
        <w:t>army to help protect them.</w:t>
      </w:r>
    </w:p>
    <w:p w:rsidR="00BA2F9F" w:rsidRPr="00ED5376" w:rsidRDefault="00ED5376" w:rsidP="00ED5376">
      <w:pPr>
        <w:jc w:val="both"/>
        <w:rPr>
          <w:rFonts w:cs="Arial"/>
          <w:bCs/>
          <w:color w:val="000000" w:themeColor="text1"/>
          <w:sz w:val="21"/>
          <w:szCs w:val="21"/>
        </w:rPr>
      </w:pPr>
      <w:r w:rsidRPr="00ED5376">
        <w:rPr>
          <w:rFonts w:cs="Arial"/>
          <w:bCs/>
          <w:color w:val="000000" w:themeColor="text1"/>
          <w:sz w:val="21"/>
          <w:szCs w:val="21"/>
        </w:rPr>
        <w:t xml:space="preserve">I urge you to heed the call of these communities and for the President of South Africa, His Excellency, Cyril Ramaphosa, to deploy the army to Cape Town’s worst-hit gang areas. </w:t>
      </w:r>
    </w:p>
    <w:p w:rsidR="00DD6557" w:rsidRPr="00565054" w:rsidRDefault="00DD6557" w:rsidP="00A17F64">
      <w:pPr>
        <w:spacing w:after="0" w:afterAutospacing="0" w:line="240" w:lineRule="auto"/>
        <w:jc w:val="both"/>
        <w:rPr>
          <w:sz w:val="21"/>
          <w:szCs w:val="21"/>
        </w:rPr>
      </w:pPr>
    </w:p>
    <w:p w:rsidR="00DD6557" w:rsidRPr="00565054" w:rsidRDefault="00DD6557" w:rsidP="00A17F64">
      <w:pPr>
        <w:spacing w:after="0" w:afterAutospacing="0" w:line="240" w:lineRule="auto"/>
        <w:jc w:val="both"/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587"/>
      </w:tblGrid>
      <w:tr w:rsidR="00DD6557" w:rsidRPr="00565054" w:rsidTr="00DD6557">
        <w:tc>
          <w:tcPr>
            <w:tcW w:w="4587" w:type="dxa"/>
          </w:tcPr>
          <w:p w:rsidR="00DD6557" w:rsidRPr="00565054" w:rsidRDefault="00DD6557" w:rsidP="00A17F64">
            <w:pPr>
              <w:spacing w:afterAutospacing="0"/>
              <w:jc w:val="both"/>
              <w:rPr>
                <w:sz w:val="21"/>
                <w:szCs w:val="21"/>
              </w:rPr>
            </w:pPr>
            <w:r w:rsidRPr="00565054">
              <w:rPr>
                <w:sz w:val="21"/>
                <w:szCs w:val="21"/>
              </w:rPr>
              <w:t>Submitted by:</w:t>
            </w:r>
            <w:r w:rsidRPr="00565054">
              <w:rPr>
                <w:sz w:val="21"/>
                <w:szCs w:val="21"/>
              </w:rPr>
              <w:tab/>
            </w:r>
            <w:r w:rsidRPr="00565054">
              <w:rPr>
                <w:sz w:val="21"/>
                <w:szCs w:val="21"/>
              </w:rPr>
              <w:tab/>
            </w:r>
            <w:r w:rsidRPr="00565054">
              <w:rPr>
                <w:sz w:val="21"/>
                <w:szCs w:val="21"/>
              </w:rPr>
              <w:tab/>
            </w:r>
            <w:r w:rsidRPr="00565054">
              <w:rPr>
                <w:sz w:val="21"/>
                <w:szCs w:val="21"/>
              </w:rPr>
              <w:tab/>
            </w:r>
            <w:r w:rsidRPr="00565054">
              <w:rPr>
                <w:sz w:val="21"/>
                <w:szCs w:val="21"/>
              </w:rPr>
              <w:tab/>
            </w:r>
          </w:p>
          <w:p w:rsidR="00DD6557" w:rsidRPr="00565054" w:rsidRDefault="00DD6557" w:rsidP="00A17F64">
            <w:pPr>
              <w:spacing w:afterAutospacing="0"/>
              <w:jc w:val="both"/>
              <w:rPr>
                <w:sz w:val="21"/>
                <w:szCs w:val="21"/>
              </w:rPr>
            </w:pPr>
          </w:p>
          <w:p w:rsidR="00DD6557" w:rsidRPr="00565054" w:rsidRDefault="00DD6557" w:rsidP="00A17F64">
            <w:pPr>
              <w:spacing w:afterAutospacing="0"/>
              <w:jc w:val="both"/>
              <w:rPr>
                <w:b/>
                <w:sz w:val="21"/>
                <w:szCs w:val="21"/>
              </w:rPr>
            </w:pPr>
          </w:p>
          <w:p w:rsidR="00DD6557" w:rsidRPr="00565054" w:rsidRDefault="00DD6557" w:rsidP="00A17F64">
            <w:pPr>
              <w:spacing w:afterAutospacing="0"/>
              <w:jc w:val="both"/>
              <w:rPr>
                <w:b/>
                <w:sz w:val="21"/>
                <w:szCs w:val="21"/>
              </w:rPr>
            </w:pPr>
          </w:p>
          <w:p w:rsidR="00DD6557" w:rsidRPr="00565054" w:rsidRDefault="00237428" w:rsidP="00A17F64">
            <w:pPr>
              <w:spacing w:afterAutospacing="0"/>
              <w:jc w:val="both"/>
              <w:rPr>
                <w:b/>
                <w:sz w:val="21"/>
                <w:szCs w:val="21"/>
              </w:rPr>
            </w:pPr>
            <w:r w:rsidRPr="00565054">
              <w:rPr>
                <w:b/>
                <w:sz w:val="21"/>
                <w:szCs w:val="21"/>
              </w:rPr>
              <w:t>______________________________</w:t>
            </w:r>
          </w:p>
          <w:p w:rsidR="00DD6557" w:rsidRPr="00565054" w:rsidRDefault="00DD6557" w:rsidP="00A17F64">
            <w:pPr>
              <w:spacing w:afterAutospacing="0"/>
              <w:jc w:val="both"/>
              <w:rPr>
                <w:b/>
                <w:sz w:val="21"/>
                <w:szCs w:val="21"/>
              </w:rPr>
            </w:pPr>
          </w:p>
          <w:p w:rsidR="00DD6557" w:rsidRPr="00565054" w:rsidRDefault="00DD6557" w:rsidP="00A17F64">
            <w:pPr>
              <w:spacing w:afterAutospacing="0"/>
              <w:jc w:val="both"/>
              <w:rPr>
                <w:b/>
                <w:sz w:val="21"/>
                <w:szCs w:val="21"/>
              </w:rPr>
            </w:pPr>
            <w:r w:rsidRPr="00565054">
              <w:rPr>
                <w:b/>
                <w:sz w:val="21"/>
                <w:szCs w:val="21"/>
              </w:rPr>
              <w:t>Mmusi Maimane, MP</w:t>
            </w:r>
          </w:p>
          <w:p w:rsidR="00DD6557" w:rsidRPr="00565054" w:rsidRDefault="00DD6557" w:rsidP="00A17F64">
            <w:pPr>
              <w:spacing w:afterAutospacing="0"/>
              <w:jc w:val="both"/>
              <w:rPr>
                <w:sz w:val="21"/>
                <w:szCs w:val="21"/>
              </w:rPr>
            </w:pPr>
            <w:r w:rsidRPr="00565054">
              <w:rPr>
                <w:sz w:val="21"/>
                <w:szCs w:val="21"/>
              </w:rPr>
              <w:t>Federal Leader of the Democratic Alliance</w:t>
            </w:r>
          </w:p>
          <w:p w:rsidR="00DD6557" w:rsidRPr="00565054" w:rsidRDefault="00DD6557" w:rsidP="00A17F64">
            <w:pPr>
              <w:spacing w:afterAutospacing="0"/>
              <w:jc w:val="both"/>
              <w:rPr>
                <w:b/>
                <w:sz w:val="21"/>
                <w:szCs w:val="21"/>
              </w:rPr>
            </w:pPr>
            <w:r w:rsidRPr="00565054">
              <w:rPr>
                <w:b/>
                <w:sz w:val="21"/>
                <w:szCs w:val="21"/>
              </w:rPr>
              <w:t>On behalf of the DA</w:t>
            </w:r>
          </w:p>
        </w:tc>
        <w:tc>
          <w:tcPr>
            <w:tcW w:w="4587" w:type="dxa"/>
          </w:tcPr>
          <w:p w:rsidR="00DD6557" w:rsidRPr="00565054" w:rsidRDefault="00DD6557" w:rsidP="00A17F64">
            <w:pPr>
              <w:spacing w:afterAutospacing="0"/>
              <w:jc w:val="both"/>
              <w:rPr>
                <w:sz w:val="21"/>
                <w:szCs w:val="21"/>
              </w:rPr>
            </w:pPr>
            <w:r w:rsidRPr="00565054">
              <w:rPr>
                <w:sz w:val="21"/>
                <w:szCs w:val="21"/>
              </w:rPr>
              <w:t xml:space="preserve">Received by: </w:t>
            </w:r>
          </w:p>
          <w:p w:rsidR="00DD6557" w:rsidRPr="00565054" w:rsidRDefault="00DD6557" w:rsidP="00A17F64">
            <w:pPr>
              <w:spacing w:afterAutospacing="0"/>
              <w:jc w:val="both"/>
              <w:rPr>
                <w:sz w:val="21"/>
                <w:szCs w:val="21"/>
              </w:rPr>
            </w:pPr>
          </w:p>
          <w:p w:rsidR="00DD6557" w:rsidRPr="00565054" w:rsidRDefault="00DD6557" w:rsidP="00A17F64">
            <w:pPr>
              <w:spacing w:afterAutospacing="0"/>
              <w:jc w:val="both"/>
              <w:rPr>
                <w:sz w:val="21"/>
                <w:szCs w:val="21"/>
              </w:rPr>
            </w:pPr>
          </w:p>
          <w:p w:rsidR="00DD6557" w:rsidRPr="00565054" w:rsidRDefault="00DD6557" w:rsidP="00A17F64">
            <w:pPr>
              <w:spacing w:afterAutospacing="0"/>
              <w:jc w:val="both"/>
              <w:rPr>
                <w:sz w:val="21"/>
                <w:szCs w:val="21"/>
              </w:rPr>
            </w:pPr>
          </w:p>
          <w:p w:rsidR="00DD6557" w:rsidRPr="00565054" w:rsidRDefault="00DD6557" w:rsidP="00A17F64">
            <w:pPr>
              <w:spacing w:afterAutospacing="0"/>
              <w:jc w:val="both"/>
              <w:rPr>
                <w:b/>
                <w:sz w:val="21"/>
                <w:szCs w:val="21"/>
              </w:rPr>
            </w:pPr>
          </w:p>
          <w:p w:rsidR="00DD6557" w:rsidRPr="00565054" w:rsidRDefault="00DD6557" w:rsidP="00A17F64">
            <w:pPr>
              <w:spacing w:afterAutospacing="0"/>
              <w:jc w:val="both"/>
              <w:rPr>
                <w:b/>
                <w:sz w:val="21"/>
                <w:szCs w:val="21"/>
              </w:rPr>
            </w:pPr>
            <w:r w:rsidRPr="00565054">
              <w:rPr>
                <w:b/>
                <w:sz w:val="21"/>
                <w:szCs w:val="21"/>
              </w:rPr>
              <w:t>_</w:t>
            </w:r>
            <w:r w:rsidR="00237428" w:rsidRPr="00565054">
              <w:rPr>
                <w:b/>
                <w:sz w:val="21"/>
                <w:szCs w:val="21"/>
              </w:rPr>
              <w:t>_____________________________</w:t>
            </w:r>
          </w:p>
          <w:p w:rsidR="00DD6557" w:rsidRPr="00565054" w:rsidRDefault="00DD6557" w:rsidP="00A17F64">
            <w:pPr>
              <w:spacing w:afterAutospacing="0"/>
              <w:jc w:val="both"/>
              <w:rPr>
                <w:b/>
                <w:sz w:val="21"/>
                <w:szCs w:val="21"/>
              </w:rPr>
            </w:pPr>
          </w:p>
          <w:p w:rsidR="00DD6557" w:rsidRPr="00565054" w:rsidRDefault="00DD6557" w:rsidP="00A17F64">
            <w:pPr>
              <w:spacing w:afterAutospacing="0"/>
              <w:jc w:val="both"/>
              <w:rPr>
                <w:b/>
                <w:sz w:val="21"/>
                <w:szCs w:val="21"/>
              </w:rPr>
            </w:pPr>
            <w:r w:rsidRPr="00565054">
              <w:rPr>
                <w:b/>
                <w:sz w:val="21"/>
                <w:szCs w:val="21"/>
              </w:rPr>
              <w:t xml:space="preserve">on behalf of </w:t>
            </w:r>
            <w:r w:rsidR="00BA2F9F">
              <w:rPr>
                <w:b/>
                <w:sz w:val="21"/>
                <w:szCs w:val="21"/>
              </w:rPr>
              <w:t>The Ministry of Police</w:t>
            </w:r>
          </w:p>
          <w:p w:rsidR="00DD6557" w:rsidRPr="00565054" w:rsidRDefault="00DD6557" w:rsidP="00A17F64">
            <w:pPr>
              <w:spacing w:afterAutospacing="0"/>
              <w:jc w:val="both"/>
              <w:rPr>
                <w:sz w:val="21"/>
                <w:szCs w:val="21"/>
              </w:rPr>
            </w:pPr>
          </w:p>
          <w:p w:rsidR="00DD6557" w:rsidRPr="00565054" w:rsidRDefault="00DD6557" w:rsidP="00A17F64">
            <w:pPr>
              <w:spacing w:afterAutospacing="0"/>
              <w:jc w:val="both"/>
              <w:rPr>
                <w:sz w:val="21"/>
                <w:szCs w:val="21"/>
              </w:rPr>
            </w:pPr>
          </w:p>
          <w:p w:rsidR="00237428" w:rsidRPr="00565054" w:rsidRDefault="00237428" w:rsidP="00A17F64">
            <w:pPr>
              <w:spacing w:afterAutospacing="0"/>
              <w:jc w:val="both"/>
              <w:rPr>
                <w:sz w:val="21"/>
                <w:szCs w:val="21"/>
              </w:rPr>
            </w:pPr>
          </w:p>
          <w:p w:rsidR="00DD6557" w:rsidRPr="00565054" w:rsidRDefault="00DD6557" w:rsidP="00A17F64">
            <w:pPr>
              <w:spacing w:afterAutospacing="0"/>
              <w:jc w:val="both"/>
              <w:rPr>
                <w:sz w:val="21"/>
                <w:szCs w:val="21"/>
              </w:rPr>
            </w:pPr>
            <w:bookmarkStart w:id="0" w:name="_GoBack"/>
            <w:bookmarkEnd w:id="0"/>
            <w:r w:rsidRPr="00565054">
              <w:rPr>
                <w:sz w:val="21"/>
                <w:szCs w:val="21"/>
              </w:rPr>
              <w:t>Date: _____________________________</w:t>
            </w:r>
          </w:p>
        </w:tc>
      </w:tr>
    </w:tbl>
    <w:p w:rsidR="00016929" w:rsidRPr="00565054" w:rsidRDefault="00016929" w:rsidP="00A17F64">
      <w:pPr>
        <w:spacing w:after="0" w:afterAutospacing="0" w:line="240" w:lineRule="auto"/>
        <w:jc w:val="both"/>
        <w:rPr>
          <w:sz w:val="21"/>
          <w:szCs w:val="21"/>
        </w:rPr>
      </w:pPr>
    </w:p>
    <w:sectPr w:rsidR="00016929" w:rsidRPr="00565054" w:rsidSect="00AA474D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4BBA"/>
    <w:multiLevelType w:val="hybridMultilevel"/>
    <w:tmpl w:val="FA52AF6A"/>
    <w:lvl w:ilvl="0" w:tplc="1116D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384C"/>
    <w:multiLevelType w:val="hybridMultilevel"/>
    <w:tmpl w:val="D728AE8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22392"/>
    <w:multiLevelType w:val="hybridMultilevel"/>
    <w:tmpl w:val="E780B4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23AFF"/>
    <w:multiLevelType w:val="hybridMultilevel"/>
    <w:tmpl w:val="22A802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6228F"/>
    <w:multiLevelType w:val="hybridMultilevel"/>
    <w:tmpl w:val="14DA58F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4531E"/>
    <w:multiLevelType w:val="hybridMultilevel"/>
    <w:tmpl w:val="C2027A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47"/>
    <w:rsid w:val="00012F38"/>
    <w:rsid w:val="00016929"/>
    <w:rsid w:val="0003765B"/>
    <w:rsid w:val="00050AC1"/>
    <w:rsid w:val="00080E7B"/>
    <w:rsid w:val="00093490"/>
    <w:rsid w:val="000B22F3"/>
    <w:rsid w:val="000C45EB"/>
    <w:rsid w:val="00153D32"/>
    <w:rsid w:val="001939A7"/>
    <w:rsid w:val="00195ACE"/>
    <w:rsid w:val="00233031"/>
    <w:rsid w:val="00237428"/>
    <w:rsid w:val="0025478F"/>
    <w:rsid w:val="002722DB"/>
    <w:rsid w:val="002C0115"/>
    <w:rsid w:val="002F29F4"/>
    <w:rsid w:val="00335082"/>
    <w:rsid w:val="00456964"/>
    <w:rsid w:val="004F105B"/>
    <w:rsid w:val="00544847"/>
    <w:rsid w:val="00545D7E"/>
    <w:rsid w:val="00565054"/>
    <w:rsid w:val="005A2C47"/>
    <w:rsid w:val="00767797"/>
    <w:rsid w:val="008035C3"/>
    <w:rsid w:val="0097712E"/>
    <w:rsid w:val="00A141D8"/>
    <w:rsid w:val="00A17F64"/>
    <w:rsid w:val="00A4114A"/>
    <w:rsid w:val="00AA474D"/>
    <w:rsid w:val="00AC5621"/>
    <w:rsid w:val="00AC6CBB"/>
    <w:rsid w:val="00AE25F7"/>
    <w:rsid w:val="00AE3FE4"/>
    <w:rsid w:val="00B460EB"/>
    <w:rsid w:val="00BA2F9F"/>
    <w:rsid w:val="00BC4A6F"/>
    <w:rsid w:val="00BF2132"/>
    <w:rsid w:val="00C0195D"/>
    <w:rsid w:val="00C11310"/>
    <w:rsid w:val="00C87FAC"/>
    <w:rsid w:val="00D97D82"/>
    <w:rsid w:val="00DD6557"/>
    <w:rsid w:val="00E11C67"/>
    <w:rsid w:val="00E42061"/>
    <w:rsid w:val="00E4308A"/>
    <w:rsid w:val="00E911D8"/>
    <w:rsid w:val="00ED5376"/>
    <w:rsid w:val="00EF28BB"/>
    <w:rsid w:val="00F45DEB"/>
    <w:rsid w:val="00F5408A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91656E"/>
  <w15:chartTrackingRefBased/>
  <w15:docId w15:val="{685E1AC7-0D86-4AD3-900F-57FF0B9E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ZA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0EB"/>
    <w:pPr>
      <w:ind w:left="720"/>
      <w:contextualSpacing/>
    </w:pPr>
  </w:style>
  <w:style w:type="table" w:styleId="TableGrid">
    <w:name w:val="Table Grid"/>
    <w:basedOn w:val="TableNormal"/>
    <w:uiPriority w:val="39"/>
    <w:rsid w:val="00DD6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ED537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Alliance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Maree</dc:creator>
  <cp:keywords/>
  <dc:description/>
  <cp:lastModifiedBy>Graham Charters</cp:lastModifiedBy>
  <cp:revision>2</cp:revision>
  <dcterms:created xsi:type="dcterms:W3CDTF">2018-07-19T06:50:00Z</dcterms:created>
  <dcterms:modified xsi:type="dcterms:W3CDTF">2018-07-19T06:50:00Z</dcterms:modified>
</cp:coreProperties>
</file>