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D2C0B" w14:textId="59618654" w:rsidR="002A1712" w:rsidRPr="00ED6F23" w:rsidRDefault="00ED6F23" w:rsidP="00ED6F23">
      <w:pPr>
        <w:jc w:val="right"/>
        <w:rPr>
          <w:rFonts w:cstheme="minorHAnsi"/>
          <w:b/>
        </w:rPr>
      </w:pPr>
      <w:r w:rsidRPr="00ED6F23">
        <w:rPr>
          <w:rFonts w:cstheme="minorHAnsi"/>
          <w:b/>
        </w:rPr>
        <w:t xml:space="preserve">DATE: </w:t>
      </w:r>
      <w:r w:rsidR="00456566">
        <w:rPr>
          <w:rFonts w:cstheme="minorHAnsi"/>
          <w:b/>
        </w:rPr>
        <w:t>20</w:t>
      </w:r>
      <w:r w:rsidR="003947C4">
        <w:rPr>
          <w:rFonts w:cstheme="minorHAnsi"/>
          <w:b/>
        </w:rPr>
        <w:t xml:space="preserve"> JUNE 2019</w:t>
      </w:r>
    </w:p>
    <w:p w14:paraId="6E91A6E3" w14:textId="4D5EDCF0" w:rsidR="00ED6F23" w:rsidRDefault="00456566" w:rsidP="00456566">
      <w:pPr>
        <w:spacing w:line="240" w:lineRule="auto"/>
        <w:rPr>
          <w:rFonts w:cstheme="minorHAnsi"/>
          <w:b/>
          <w:sz w:val="20"/>
          <w:szCs w:val="20"/>
        </w:rPr>
      </w:pPr>
      <w:r>
        <w:rPr>
          <w:rFonts w:cstheme="minorHAnsi"/>
          <w:b/>
          <w:sz w:val="20"/>
          <w:szCs w:val="20"/>
        </w:rPr>
        <w:t>The Hon Minister Lindiwe Sisulu MP</w:t>
      </w:r>
    </w:p>
    <w:p w14:paraId="0E9EB75E" w14:textId="0AAE6354" w:rsidR="00456566" w:rsidRDefault="00456566" w:rsidP="00456566">
      <w:pPr>
        <w:spacing w:line="240" w:lineRule="auto"/>
        <w:rPr>
          <w:rFonts w:cstheme="minorHAnsi"/>
          <w:b/>
          <w:sz w:val="20"/>
          <w:szCs w:val="20"/>
        </w:rPr>
      </w:pPr>
      <w:r w:rsidRPr="00456566">
        <w:rPr>
          <w:rFonts w:cstheme="minorHAnsi"/>
          <w:b/>
          <w:sz w:val="20"/>
          <w:szCs w:val="20"/>
        </w:rPr>
        <w:t>Minister of Human Settlements, Water &amp; Sanitation</w:t>
      </w:r>
    </w:p>
    <w:p w14:paraId="3526ABD5" w14:textId="5586594E" w:rsidR="00456566" w:rsidRPr="00456566" w:rsidRDefault="00456566" w:rsidP="00456566">
      <w:pPr>
        <w:spacing w:line="240" w:lineRule="auto"/>
        <w:rPr>
          <w:rFonts w:cstheme="minorHAnsi"/>
          <w:sz w:val="20"/>
          <w:szCs w:val="20"/>
        </w:rPr>
      </w:pPr>
      <w:r w:rsidRPr="00456566">
        <w:rPr>
          <w:rFonts w:cstheme="minorHAnsi"/>
          <w:sz w:val="20"/>
          <w:szCs w:val="20"/>
        </w:rPr>
        <w:t>And</w:t>
      </w:r>
    </w:p>
    <w:p w14:paraId="6FC1142E" w14:textId="77777777" w:rsidR="00456566" w:rsidRDefault="00456566" w:rsidP="00456566">
      <w:pPr>
        <w:spacing w:line="240" w:lineRule="auto"/>
        <w:rPr>
          <w:rFonts w:cstheme="minorHAnsi"/>
          <w:b/>
          <w:sz w:val="20"/>
          <w:szCs w:val="20"/>
        </w:rPr>
      </w:pPr>
      <w:r>
        <w:rPr>
          <w:rFonts w:cstheme="minorHAnsi"/>
          <w:b/>
          <w:sz w:val="20"/>
          <w:szCs w:val="20"/>
        </w:rPr>
        <w:t xml:space="preserve">Ms </w:t>
      </w:r>
      <w:r w:rsidRPr="00456566">
        <w:rPr>
          <w:rFonts w:cstheme="minorHAnsi"/>
          <w:b/>
          <w:sz w:val="20"/>
          <w:szCs w:val="20"/>
        </w:rPr>
        <w:t>Deborah Mochotlh</w:t>
      </w:r>
      <w:r>
        <w:rPr>
          <w:rFonts w:cstheme="minorHAnsi"/>
          <w:b/>
          <w:sz w:val="20"/>
          <w:szCs w:val="20"/>
        </w:rPr>
        <w:t>i</w:t>
      </w:r>
    </w:p>
    <w:p w14:paraId="5A95E130" w14:textId="42ECDF5B" w:rsidR="00456566" w:rsidRDefault="00456566" w:rsidP="00456566">
      <w:pPr>
        <w:spacing w:line="240" w:lineRule="auto"/>
        <w:rPr>
          <w:rFonts w:cstheme="minorHAnsi"/>
          <w:b/>
          <w:sz w:val="20"/>
          <w:szCs w:val="20"/>
        </w:rPr>
      </w:pPr>
      <w:r>
        <w:rPr>
          <w:rFonts w:cstheme="minorHAnsi"/>
          <w:b/>
          <w:sz w:val="20"/>
          <w:szCs w:val="20"/>
        </w:rPr>
        <w:t>Acting Director General Department of Water and Sanitation</w:t>
      </w:r>
    </w:p>
    <w:p w14:paraId="144175A3" w14:textId="77777777" w:rsidR="00456566" w:rsidRDefault="00456566" w:rsidP="00456566">
      <w:pPr>
        <w:spacing w:line="240" w:lineRule="auto"/>
        <w:rPr>
          <w:rFonts w:cstheme="minorHAnsi"/>
          <w:b/>
          <w:sz w:val="20"/>
          <w:szCs w:val="20"/>
        </w:rPr>
      </w:pPr>
    </w:p>
    <w:p w14:paraId="46D97859" w14:textId="1FEACD6B" w:rsidR="00456566" w:rsidRPr="00456566" w:rsidRDefault="00456566" w:rsidP="00456566">
      <w:pPr>
        <w:rPr>
          <w:rFonts w:cstheme="minorHAnsi"/>
          <w:sz w:val="20"/>
          <w:szCs w:val="20"/>
        </w:rPr>
      </w:pPr>
      <w:r w:rsidRPr="00456566">
        <w:rPr>
          <w:rFonts w:cstheme="minorHAnsi"/>
          <w:sz w:val="20"/>
          <w:szCs w:val="20"/>
        </w:rPr>
        <w:t>Dear Minister Sisulu and Ms Mochotlhi</w:t>
      </w:r>
    </w:p>
    <w:p w14:paraId="6684EE45" w14:textId="0751111F" w:rsidR="00AC3406" w:rsidRPr="003947C4" w:rsidRDefault="00AC3406" w:rsidP="003947C4">
      <w:pPr>
        <w:jc w:val="both"/>
        <w:rPr>
          <w:rFonts w:cstheme="minorHAnsi"/>
          <w:b/>
          <w:sz w:val="20"/>
          <w:szCs w:val="20"/>
          <w:u w:val="single"/>
        </w:rPr>
      </w:pPr>
      <w:r w:rsidRPr="003947C4">
        <w:rPr>
          <w:rFonts w:cstheme="minorHAnsi"/>
          <w:b/>
          <w:sz w:val="20"/>
          <w:szCs w:val="20"/>
          <w:u w:val="single"/>
        </w:rPr>
        <w:t xml:space="preserve">RE: </w:t>
      </w:r>
      <w:r w:rsidR="003C7B67" w:rsidRPr="003947C4">
        <w:rPr>
          <w:rFonts w:cstheme="minorHAnsi"/>
          <w:b/>
          <w:sz w:val="20"/>
          <w:szCs w:val="20"/>
          <w:u w:val="single"/>
        </w:rPr>
        <w:t xml:space="preserve">UNTREATED </w:t>
      </w:r>
      <w:r w:rsidR="0000780D">
        <w:rPr>
          <w:rFonts w:cstheme="minorHAnsi"/>
          <w:b/>
          <w:sz w:val="20"/>
          <w:szCs w:val="20"/>
          <w:u w:val="single"/>
        </w:rPr>
        <w:t>WASTE WATER</w:t>
      </w:r>
      <w:r w:rsidR="003C7B67" w:rsidRPr="003947C4">
        <w:rPr>
          <w:rFonts w:cstheme="minorHAnsi"/>
          <w:b/>
          <w:sz w:val="20"/>
          <w:szCs w:val="20"/>
          <w:u w:val="single"/>
        </w:rPr>
        <w:t xml:space="preserve"> </w:t>
      </w:r>
      <w:r w:rsidR="00F004D9" w:rsidRPr="003947C4">
        <w:rPr>
          <w:rFonts w:cstheme="minorHAnsi"/>
          <w:b/>
          <w:sz w:val="20"/>
          <w:szCs w:val="20"/>
          <w:u w:val="single"/>
        </w:rPr>
        <w:t>FROM THE INXUBA YETHEMBA MUNICIPALIT</w:t>
      </w:r>
      <w:r w:rsidR="003C7B67" w:rsidRPr="003947C4">
        <w:rPr>
          <w:rFonts w:cstheme="minorHAnsi"/>
          <w:b/>
          <w:sz w:val="20"/>
          <w:szCs w:val="20"/>
          <w:u w:val="single"/>
        </w:rPr>
        <w:t>Y</w:t>
      </w:r>
      <w:r w:rsidR="00F004D9" w:rsidRPr="003947C4">
        <w:rPr>
          <w:rFonts w:cstheme="minorHAnsi"/>
          <w:b/>
          <w:sz w:val="20"/>
          <w:szCs w:val="20"/>
          <w:u w:val="single"/>
        </w:rPr>
        <w:t xml:space="preserve"> </w:t>
      </w:r>
      <w:r w:rsidR="00FF71F9">
        <w:rPr>
          <w:rFonts w:cstheme="minorHAnsi"/>
          <w:b/>
          <w:sz w:val="20"/>
          <w:szCs w:val="20"/>
          <w:u w:val="single"/>
        </w:rPr>
        <w:t>BEING DISCHARGED INTO THE GREAT F</w:t>
      </w:r>
      <w:r w:rsidR="00F004D9" w:rsidRPr="003947C4">
        <w:rPr>
          <w:rFonts w:cstheme="minorHAnsi"/>
          <w:b/>
          <w:sz w:val="20"/>
          <w:szCs w:val="20"/>
          <w:u w:val="single"/>
        </w:rPr>
        <w:t>ISH RIVER</w:t>
      </w:r>
    </w:p>
    <w:p w14:paraId="7F9A1B6F" w14:textId="5AB62AC0" w:rsidR="00456566" w:rsidRDefault="00F004D9" w:rsidP="008459F8">
      <w:pPr>
        <w:spacing w:line="240" w:lineRule="auto"/>
        <w:jc w:val="both"/>
        <w:rPr>
          <w:rFonts w:cstheme="minorHAnsi"/>
          <w:sz w:val="20"/>
          <w:szCs w:val="20"/>
        </w:rPr>
      </w:pPr>
      <w:r w:rsidRPr="003947C4">
        <w:rPr>
          <w:rFonts w:cstheme="minorHAnsi"/>
          <w:sz w:val="20"/>
          <w:szCs w:val="20"/>
        </w:rPr>
        <w:t>The aforementioned matter has reference.</w:t>
      </w:r>
    </w:p>
    <w:p w14:paraId="12700B36" w14:textId="49CDBFF0" w:rsidR="001009FF" w:rsidRPr="001009FF" w:rsidRDefault="008459F8" w:rsidP="008459F8">
      <w:pPr>
        <w:spacing w:line="240" w:lineRule="auto"/>
        <w:jc w:val="both"/>
        <w:rPr>
          <w:rFonts w:cstheme="minorHAnsi"/>
          <w:sz w:val="20"/>
          <w:szCs w:val="20"/>
        </w:rPr>
      </w:pPr>
      <w:r>
        <w:rPr>
          <w:rFonts w:cstheme="minorHAnsi"/>
          <w:sz w:val="20"/>
          <w:szCs w:val="20"/>
        </w:rPr>
        <w:t>Please note</w:t>
      </w:r>
      <w:r w:rsidR="001009FF">
        <w:rPr>
          <w:rFonts w:cstheme="minorHAnsi"/>
          <w:sz w:val="20"/>
          <w:szCs w:val="20"/>
        </w:rPr>
        <w:t xml:space="preserve"> that u</w:t>
      </w:r>
      <w:r w:rsidR="001009FF" w:rsidRPr="001009FF">
        <w:rPr>
          <w:rFonts w:cstheme="minorHAnsi"/>
          <w:sz w:val="20"/>
          <w:szCs w:val="20"/>
        </w:rPr>
        <w:t xml:space="preserve">pon a routine oversight inspection </w:t>
      </w:r>
      <w:r w:rsidR="001009FF">
        <w:rPr>
          <w:rFonts w:cstheme="minorHAnsi"/>
          <w:sz w:val="20"/>
          <w:szCs w:val="20"/>
        </w:rPr>
        <w:t xml:space="preserve">at the </w:t>
      </w:r>
      <w:r w:rsidR="0000780D">
        <w:rPr>
          <w:rFonts w:cstheme="minorHAnsi"/>
          <w:sz w:val="20"/>
          <w:szCs w:val="20"/>
        </w:rPr>
        <w:t>Waste Water</w:t>
      </w:r>
      <w:r w:rsidR="001009FF">
        <w:rPr>
          <w:rFonts w:cstheme="minorHAnsi"/>
          <w:sz w:val="20"/>
          <w:szCs w:val="20"/>
        </w:rPr>
        <w:t xml:space="preserve"> Treatment Plant in Cradock (Inxuba Yethemba Municipality) last week,</w:t>
      </w:r>
      <w:r w:rsidR="0000780D">
        <w:rPr>
          <w:rFonts w:cstheme="minorHAnsi"/>
          <w:sz w:val="20"/>
          <w:szCs w:val="20"/>
        </w:rPr>
        <w:t xml:space="preserve"> which is managed by the Chris Hani District Municipality. </w:t>
      </w:r>
      <w:r w:rsidR="001009FF">
        <w:rPr>
          <w:rFonts w:cstheme="minorHAnsi"/>
          <w:sz w:val="20"/>
          <w:szCs w:val="20"/>
        </w:rPr>
        <w:t>I found the following:</w:t>
      </w:r>
    </w:p>
    <w:p w14:paraId="6F6AC79E" w14:textId="1332CFAB" w:rsidR="001009FF" w:rsidRPr="001009FF" w:rsidRDefault="001009FF" w:rsidP="008459F8">
      <w:pPr>
        <w:spacing w:line="240" w:lineRule="auto"/>
        <w:ind w:left="720" w:hanging="720"/>
        <w:jc w:val="both"/>
        <w:rPr>
          <w:rFonts w:cstheme="minorHAnsi"/>
          <w:sz w:val="20"/>
          <w:szCs w:val="20"/>
        </w:rPr>
      </w:pPr>
      <w:r w:rsidRPr="001009FF">
        <w:rPr>
          <w:rFonts w:cstheme="minorHAnsi"/>
          <w:sz w:val="20"/>
          <w:szCs w:val="20"/>
        </w:rPr>
        <w:t>1.</w:t>
      </w:r>
      <w:r w:rsidRPr="001009FF">
        <w:rPr>
          <w:rFonts w:cstheme="minorHAnsi"/>
          <w:sz w:val="20"/>
          <w:szCs w:val="20"/>
        </w:rPr>
        <w:tab/>
        <w:t xml:space="preserve">The </w:t>
      </w:r>
      <w:r w:rsidR="0000780D">
        <w:rPr>
          <w:rFonts w:cstheme="minorHAnsi"/>
          <w:sz w:val="20"/>
          <w:szCs w:val="20"/>
        </w:rPr>
        <w:t>Waste Water</w:t>
      </w:r>
      <w:r>
        <w:rPr>
          <w:rFonts w:cstheme="minorHAnsi"/>
          <w:sz w:val="20"/>
          <w:szCs w:val="20"/>
        </w:rPr>
        <w:t xml:space="preserve"> </w:t>
      </w:r>
      <w:r w:rsidR="004178EF">
        <w:rPr>
          <w:rFonts w:cstheme="minorHAnsi"/>
          <w:sz w:val="20"/>
          <w:szCs w:val="20"/>
        </w:rPr>
        <w:t>T</w:t>
      </w:r>
      <w:r>
        <w:rPr>
          <w:rFonts w:cstheme="minorHAnsi"/>
          <w:sz w:val="20"/>
          <w:szCs w:val="20"/>
        </w:rPr>
        <w:t xml:space="preserve">reatment </w:t>
      </w:r>
      <w:r w:rsidR="004178EF">
        <w:rPr>
          <w:rFonts w:cstheme="minorHAnsi"/>
          <w:sz w:val="20"/>
          <w:szCs w:val="20"/>
        </w:rPr>
        <w:t>P</w:t>
      </w:r>
      <w:r>
        <w:rPr>
          <w:rFonts w:cstheme="minorHAnsi"/>
          <w:sz w:val="20"/>
          <w:szCs w:val="20"/>
        </w:rPr>
        <w:t>lant</w:t>
      </w:r>
      <w:r w:rsidRPr="001009FF">
        <w:rPr>
          <w:rFonts w:cstheme="minorHAnsi"/>
          <w:sz w:val="20"/>
          <w:szCs w:val="20"/>
        </w:rPr>
        <w:t xml:space="preserve"> </w:t>
      </w:r>
      <w:r>
        <w:rPr>
          <w:rFonts w:cstheme="minorHAnsi"/>
          <w:sz w:val="20"/>
          <w:szCs w:val="20"/>
        </w:rPr>
        <w:t>has</w:t>
      </w:r>
      <w:r w:rsidRPr="001009FF">
        <w:rPr>
          <w:rFonts w:cstheme="minorHAnsi"/>
          <w:sz w:val="20"/>
          <w:szCs w:val="20"/>
        </w:rPr>
        <w:t xml:space="preserve"> completely shut down. There is not a single municipal employee at the plant and the only</w:t>
      </w:r>
      <w:r w:rsidR="004178EF">
        <w:rPr>
          <w:rFonts w:cstheme="minorHAnsi"/>
          <w:sz w:val="20"/>
          <w:szCs w:val="20"/>
        </w:rPr>
        <w:t xml:space="preserve"> people</w:t>
      </w:r>
      <w:r w:rsidRPr="001009FF">
        <w:rPr>
          <w:rFonts w:cstheme="minorHAnsi"/>
          <w:sz w:val="20"/>
          <w:szCs w:val="20"/>
        </w:rPr>
        <w:t xml:space="preserve"> present on site, were two security guards;</w:t>
      </w:r>
    </w:p>
    <w:p w14:paraId="6E78F0A8" w14:textId="300AE264" w:rsidR="001009FF" w:rsidRPr="001009FF" w:rsidRDefault="001009FF" w:rsidP="008459F8">
      <w:pPr>
        <w:spacing w:line="240" w:lineRule="auto"/>
        <w:ind w:left="720" w:hanging="720"/>
        <w:jc w:val="both"/>
        <w:rPr>
          <w:rFonts w:cstheme="minorHAnsi"/>
          <w:sz w:val="20"/>
          <w:szCs w:val="20"/>
        </w:rPr>
      </w:pPr>
      <w:r w:rsidRPr="001009FF">
        <w:rPr>
          <w:rFonts w:cstheme="minorHAnsi"/>
          <w:sz w:val="20"/>
          <w:szCs w:val="20"/>
        </w:rPr>
        <w:t>2.</w:t>
      </w:r>
      <w:r w:rsidRPr="001009FF">
        <w:rPr>
          <w:rFonts w:cstheme="minorHAnsi"/>
          <w:sz w:val="20"/>
          <w:szCs w:val="20"/>
        </w:rPr>
        <w:tab/>
      </w:r>
      <w:r w:rsidR="0000780D">
        <w:rPr>
          <w:rFonts w:cstheme="minorHAnsi"/>
          <w:sz w:val="20"/>
          <w:szCs w:val="20"/>
        </w:rPr>
        <w:t>Waste Water</w:t>
      </w:r>
      <w:r w:rsidRPr="001009FF">
        <w:rPr>
          <w:rFonts w:cstheme="minorHAnsi"/>
          <w:sz w:val="20"/>
          <w:szCs w:val="20"/>
        </w:rPr>
        <w:t xml:space="preserve"> continues to flow into the non-functional plant</w:t>
      </w:r>
      <w:r w:rsidR="004178EF">
        <w:rPr>
          <w:rFonts w:cstheme="minorHAnsi"/>
          <w:sz w:val="20"/>
          <w:szCs w:val="20"/>
        </w:rPr>
        <w:t>,</w:t>
      </w:r>
      <w:r w:rsidRPr="001009FF">
        <w:rPr>
          <w:rFonts w:cstheme="minorHAnsi"/>
          <w:sz w:val="20"/>
          <w:szCs w:val="20"/>
        </w:rPr>
        <w:t xml:space="preserve"> </w:t>
      </w:r>
      <w:r w:rsidR="004178EF">
        <w:rPr>
          <w:rFonts w:cstheme="minorHAnsi"/>
          <w:sz w:val="20"/>
          <w:szCs w:val="20"/>
        </w:rPr>
        <w:t xml:space="preserve">but is then </w:t>
      </w:r>
      <w:r w:rsidRPr="001009FF">
        <w:rPr>
          <w:rFonts w:cstheme="minorHAnsi"/>
          <w:sz w:val="20"/>
          <w:szCs w:val="20"/>
        </w:rPr>
        <w:t>channelled, untreated, into the Great Fish Ri</w:t>
      </w:r>
      <w:r w:rsidR="00F317A5">
        <w:rPr>
          <w:rFonts w:cstheme="minorHAnsi"/>
          <w:sz w:val="20"/>
          <w:szCs w:val="20"/>
        </w:rPr>
        <w:t>ver</w:t>
      </w:r>
      <w:r w:rsidR="004178EF">
        <w:rPr>
          <w:rFonts w:cstheme="minorHAnsi"/>
          <w:sz w:val="20"/>
          <w:szCs w:val="20"/>
        </w:rPr>
        <w:t>;</w:t>
      </w:r>
    </w:p>
    <w:p w14:paraId="46EB96B3" w14:textId="7A812D52" w:rsidR="00FB0CB6" w:rsidRDefault="001009FF" w:rsidP="008459F8">
      <w:pPr>
        <w:spacing w:line="240" w:lineRule="auto"/>
        <w:ind w:left="720" w:hanging="720"/>
        <w:jc w:val="both"/>
        <w:rPr>
          <w:rFonts w:cstheme="minorHAnsi"/>
          <w:sz w:val="20"/>
          <w:szCs w:val="20"/>
        </w:rPr>
      </w:pPr>
      <w:r w:rsidRPr="001009FF">
        <w:rPr>
          <w:rFonts w:cstheme="minorHAnsi"/>
          <w:sz w:val="20"/>
          <w:szCs w:val="20"/>
        </w:rPr>
        <w:t>3.</w:t>
      </w:r>
      <w:r w:rsidRPr="001009FF">
        <w:rPr>
          <w:rFonts w:cstheme="minorHAnsi"/>
          <w:sz w:val="20"/>
          <w:szCs w:val="20"/>
        </w:rPr>
        <w:tab/>
      </w:r>
      <w:r w:rsidR="004178EF" w:rsidRPr="001009FF">
        <w:rPr>
          <w:rFonts w:cstheme="minorHAnsi"/>
          <w:sz w:val="20"/>
          <w:szCs w:val="20"/>
        </w:rPr>
        <w:t>The</w:t>
      </w:r>
      <w:r w:rsidRPr="001009FF">
        <w:rPr>
          <w:rFonts w:cstheme="minorHAnsi"/>
          <w:sz w:val="20"/>
          <w:szCs w:val="20"/>
        </w:rPr>
        <w:t xml:space="preserve"> problems at the plant are mechanical in nature</w:t>
      </w:r>
      <w:r w:rsidR="004178EF">
        <w:rPr>
          <w:rFonts w:cstheme="minorHAnsi"/>
          <w:sz w:val="20"/>
          <w:szCs w:val="20"/>
        </w:rPr>
        <w:t>,</w:t>
      </w:r>
      <w:r w:rsidRPr="001009FF">
        <w:rPr>
          <w:rFonts w:cstheme="minorHAnsi"/>
          <w:sz w:val="20"/>
          <w:szCs w:val="20"/>
        </w:rPr>
        <w:t xml:space="preserve"> as most of the pumps and all the brush aerators are dysfunctional</w:t>
      </w:r>
      <w:r w:rsidR="004178EF">
        <w:rPr>
          <w:rFonts w:cstheme="minorHAnsi"/>
          <w:sz w:val="20"/>
          <w:szCs w:val="20"/>
        </w:rPr>
        <w:t>;</w:t>
      </w:r>
    </w:p>
    <w:p w14:paraId="1903D99B" w14:textId="7525B59E" w:rsidR="00F317A5" w:rsidRDefault="00F317A5" w:rsidP="008459F8">
      <w:pPr>
        <w:spacing w:line="240" w:lineRule="auto"/>
        <w:ind w:left="720" w:hanging="720"/>
        <w:jc w:val="both"/>
        <w:rPr>
          <w:rFonts w:cstheme="minorHAnsi"/>
          <w:sz w:val="20"/>
          <w:szCs w:val="20"/>
        </w:rPr>
      </w:pPr>
      <w:r>
        <w:rPr>
          <w:rFonts w:cstheme="minorHAnsi"/>
          <w:sz w:val="20"/>
          <w:szCs w:val="20"/>
        </w:rPr>
        <w:t>4.</w:t>
      </w:r>
      <w:r>
        <w:rPr>
          <w:rFonts w:cstheme="minorHAnsi"/>
          <w:sz w:val="20"/>
          <w:szCs w:val="20"/>
        </w:rPr>
        <w:tab/>
        <w:t xml:space="preserve">As a result of the </w:t>
      </w:r>
      <w:r w:rsidR="0000780D">
        <w:rPr>
          <w:rFonts w:cstheme="minorHAnsi"/>
          <w:sz w:val="20"/>
          <w:szCs w:val="20"/>
        </w:rPr>
        <w:t>Waste Water</w:t>
      </w:r>
      <w:r w:rsidR="00E83A8E">
        <w:rPr>
          <w:rFonts w:cstheme="minorHAnsi"/>
          <w:sz w:val="20"/>
          <w:szCs w:val="20"/>
        </w:rPr>
        <w:t xml:space="preserve"> Treatment Plant and pump stations</w:t>
      </w:r>
      <w:r w:rsidR="004178EF">
        <w:rPr>
          <w:rFonts w:cstheme="minorHAnsi"/>
          <w:sz w:val="20"/>
          <w:szCs w:val="20"/>
        </w:rPr>
        <w:t xml:space="preserve"> being non-operational</w:t>
      </w:r>
      <w:r w:rsidR="00E83A8E">
        <w:rPr>
          <w:rFonts w:cstheme="minorHAnsi"/>
          <w:sz w:val="20"/>
          <w:szCs w:val="20"/>
        </w:rPr>
        <w:t xml:space="preserve">, </w:t>
      </w:r>
      <w:r w:rsidR="004178EF">
        <w:rPr>
          <w:rFonts w:cstheme="minorHAnsi"/>
          <w:sz w:val="20"/>
          <w:szCs w:val="20"/>
        </w:rPr>
        <w:t xml:space="preserve">raw </w:t>
      </w:r>
      <w:r w:rsidR="00E83A8E">
        <w:rPr>
          <w:rFonts w:cstheme="minorHAnsi"/>
          <w:sz w:val="20"/>
          <w:szCs w:val="20"/>
        </w:rPr>
        <w:t xml:space="preserve">sewage </w:t>
      </w:r>
      <w:r w:rsidR="004178EF">
        <w:rPr>
          <w:rFonts w:cstheme="minorHAnsi"/>
          <w:sz w:val="20"/>
          <w:szCs w:val="20"/>
        </w:rPr>
        <w:t xml:space="preserve">is also being discharged </w:t>
      </w:r>
      <w:r w:rsidR="00E83A8E">
        <w:rPr>
          <w:rFonts w:cstheme="minorHAnsi"/>
          <w:sz w:val="20"/>
          <w:szCs w:val="20"/>
        </w:rPr>
        <w:t xml:space="preserve">at different places </w:t>
      </w:r>
      <w:r w:rsidR="004178EF">
        <w:rPr>
          <w:rFonts w:cstheme="minorHAnsi"/>
          <w:sz w:val="20"/>
          <w:szCs w:val="20"/>
        </w:rPr>
        <w:t xml:space="preserve">along </w:t>
      </w:r>
      <w:r w:rsidR="00E83A8E">
        <w:rPr>
          <w:rFonts w:cstheme="minorHAnsi"/>
          <w:sz w:val="20"/>
          <w:szCs w:val="20"/>
        </w:rPr>
        <w:t xml:space="preserve">the sewer lines, most notably </w:t>
      </w:r>
      <w:r w:rsidR="004178EF">
        <w:rPr>
          <w:rFonts w:cstheme="minorHAnsi"/>
          <w:sz w:val="20"/>
          <w:szCs w:val="20"/>
        </w:rPr>
        <w:t xml:space="preserve">out of </w:t>
      </w:r>
      <w:r w:rsidR="00E83A8E">
        <w:rPr>
          <w:rFonts w:cstheme="minorHAnsi"/>
          <w:sz w:val="20"/>
          <w:szCs w:val="20"/>
        </w:rPr>
        <w:t>manholes.</w:t>
      </w:r>
    </w:p>
    <w:p w14:paraId="62F52E0A" w14:textId="02C90545" w:rsidR="008459F8" w:rsidRDefault="004178EF" w:rsidP="004178EF">
      <w:pPr>
        <w:spacing w:line="240" w:lineRule="auto"/>
        <w:jc w:val="both"/>
        <w:rPr>
          <w:rFonts w:cstheme="minorHAnsi"/>
          <w:sz w:val="20"/>
          <w:szCs w:val="20"/>
        </w:rPr>
      </w:pPr>
      <w:r>
        <w:rPr>
          <w:rFonts w:cstheme="minorHAnsi"/>
          <w:sz w:val="20"/>
          <w:szCs w:val="20"/>
        </w:rPr>
        <w:t xml:space="preserve">Following these discoveries, I have </w:t>
      </w:r>
      <w:r w:rsidR="008459F8">
        <w:rPr>
          <w:rFonts w:cstheme="minorHAnsi"/>
          <w:sz w:val="20"/>
          <w:szCs w:val="20"/>
        </w:rPr>
        <w:t>referred the matter to the Green Scorpions for urgent investigation. I attach hereto a letter written to the Green Scorpions</w:t>
      </w:r>
      <w:r>
        <w:rPr>
          <w:rFonts w:cstheme="minorHAnsi"/>
          <w:sz w:val="20"/>
          <w:szCs w:val="20"/>
        </w:rPr>
        <w:t>, for your reference</w:t>
      </w:r>
      <w:r w:rsidR="008459F8">
        <w:rPr>
          <w:rFonts w:cstheme="minorHAnsi"/>
          <w:sz w:val="20"/>
          <w:szCs w:val="20"/>
        </w:rPr>
        <w:t xml:space="preserve">. </w:t>
      </w:r>
    </w:p>
    <w:p w14:paraId="66173D35" w14:textId="35B48971" w:rsidR="001009FF" w:rsidRDefault="008459F8" w:rsidP="004178EF">
      <w:pPr>
        <w:spacing w:line="240" w:lineRule="auto"/>
        <w:jc w:val="both"/>
        <w:rPr>
          <w:rFonts w:cstheme="minorHAnsi"/>
          <w:sz w:val="20"/>
          <w:szCs w:val="20"/>
        </w:rPr>
      </w:pPr>
      <w:r>
        <w:rPr>
          <w:rFonts w:cstheme="minorHAnsi"/>
          <w:sz w:val="20"/>
          <w:szCs w:val="20"/>
        </w:rPr>
        <w:t xml:space="preserve">I have </w:t>
      </w:r>
      <w:r w:rsidR="004178EF">
        <w:rPr>
          <w:rFonts w:cstheme="minorHAnsi"/>
          <w:sz w:val="20"/>
          <w:szCs w:val="20"/>
        </w:rPr>
        <w:t xml:space="preserve">subsequently </w:t>
      </w:r>
      <w:r w:rsidR="00E83A8E">
        <w:rPr>
          <w:rFonts w:cstheme="minorHAnsi"/>
          <w:sz w:val="20"/>
          <w:szCs w:val="20"/>
        </w:rPr>
        <w:t xml:space="preserve">learned </w:t>
      </w:r>
      <w:r>
        <w:rPr>
          <w:rFonts w:cstheme="minorHAnsi"/>
          <w:sz w:val="20"/>
          <w:szCs w:val="20"/>
        </w:rPr>
        <w:t>that y</w:t>
      </w:r>
      <w:r w:rsidR="001009FF">
        <w:rPr>
          <w:rFonts w:cstheme="minorHAnsi"/>
          <w:sz w:val="20"/>
          <w:szCs w:val="20"/>
        </w:rPr>
        <w:t>our department has</w:t>
      </w:r>
      <w:r w:rsidR="004178EF">
        <w:rPr>
          <w:rFonts w:cstheme="minorHAnsi"/>
          <w:sz w:val="20"/>
          <w:szCs w:val="20"/>
        </w:rPr>
        <w:t>,</w:t>
      </w:r>
      <w:r>
        <w:rPr>
          <w:rFonts w:cstheme="minorHAnsi"/>
          <w:sz w:val="20"/>
          <w:szCs w:val="20"/>
        </w:rPr>
        <w:t xml:space="preserve"> </w:t>
      </w:r>
      <w:r w:rsidR="001009FF">
        <w:rPr>
          <w:rFonts w:cstheme="minorHAnsi"/>
          <w:sz w:val="20"/>
          <w:szCs w:val="20"/>
        </w:rPr>
        <w:t>over the last couple of m</w:t>
      </w:r>
      <w:r>
        <w:rPr>
          <w:rFonts w:cstheme="minorHAnsi"/>
          <w:sz w:val="20"/>
          <w:szCs w:val="20"/>
        </w:rPr>
        <w:t>onths</w:t>
      </w:r>
      <w:r w:rsidR="004178EF">
        <w:rPr>
          <w:rFonts w:cstheme="minorHAnsi"/>
          <w:sz w:val="20"/>
          <w:szCs w:val="20"/>
        </w:rPr>
        <w:t>,</w:t>
      </w:r>
      <w:r>
        <w:rPr>
          <w:rFonts w:cstheme="minorHAnsi"/>
          <w:sz w:val="20"/>
          <w:szCs w:val="20"/>
        </w:rPr>
        <w:t xml:space="preserve"> issued </w:t>
      </w:r>
      <w:r w:rsidR="004178EF">
        <w:rPr>
          <w:rFonts w:cstheme="minorHAnsi"/>
          <w:sz w:val="20"/>
          <w:szCs w:val="20"/>
        </w:rPr>
        <w:t>several</w:t>
      </w:r>
      <w:r w:rsidR="001009FF">
        <w:rPr>
          <w:rFonts w:cstheme="minorHAnsi"/>
          <w:sz w:val="20"/>
          <w:szCs w:val="20"/>
        </w:rPr>
        <w:t xml:space="preserve"> direct</w:t>
      </w:r>
      <w:r>
        <w:rPr>
          <w:rFonts w:cstheme="minorHAnsi"/>
          <w:sz w:val="20"/>
          <w:szCs w:val="20"/>
        </w:rPr>
        <w:t xml:space="preserve">ives </w:t>
      </w:r>
      <w:r w:rsidR="001009FF">
        <w:rPr>
          <w:rFonts w:cstheme="minorHAnsi"/>
          <w:sz w:val="20"/>
          <w:szCs w:val="20"/>
        </w:rPr>
        <w:t>to the Chris Hani District Municipality with regards to</w:t>
      </w:r>
      <w:r w:rsidR="004178EF">
        <w:rPr>
          <w:rFonts w:cstheme="minorHAnsi"/>
          <w:sz w:val="20"/>
          <w:szCs w:val="20"/>
        </w:rPr>
        <w:t>,</w:t>
      </w:r>
      <w:r w:rsidR="001009FF">
        <w:rPr>
          <w:rFonts w:cstheme="minorHAnsi"/>
          <w:sz w:val="20"/>
          <w:szCs w:val="20"/>
        </w:rPr>
        <w:t xml:space="preserve"> amongst others:</w:t>
      </w:r>
    </w:p>
    <w:p w14:paraId="002BA2F6" w14:textId="610CB425" w:rsidR="001009FF" w:rsidRPr="001009FF" w:rsidRDefault="001009FF" w:rsidP="008459F8">
      <w:pPr>
        <w:pStyle w:val="ListParagraph"/>
        <w:numPr>
          <w:ilvl w:val="0"/>
          <w:numId w:val="2"/>
        </w:numPr>
        <w:spacing w:line="240" w:lineRule="auto"/>
        <w:jc w:val="both"/>
        <w:rPr>
          <w:rFonts w:cstheme="minorHAnsi"/>
          <w:sz w:val="20"/>
          <w:szCs w:val="20"/>
        </w:rPr>
      </w:pPr>
      <w:r w:rsidRPr="001009FF">
        <w:rPr>
          <w:rFonts w:cstheme="minorHAnsi"/>
          <w:sz w:val="20"/>
          <w:szCs w:val="20"/>
        </w:rPr>
        <w:t xml:space="preserve">pollution from un-fixed sewer blockages   </w:t>
      </w:r>
    </w:p>
    <w:p w14:paraId="25175903" w14:textId="77777777" w:rsidR="001009FF" w:rsidRPr="001009FF" w:rsidRDefault="001009FF" w:rsidP="008459F8">
      <w:pPr>
        <w:pStyle w:val="ListParagraph"/>
        <w:numPr>
          <w:ilvl w:val="0"/>
          <w:numId w:val="2"/>
        </w:numPr>
        <w:spacing w:line="240" w:lineRule="auto"/>
        <w:jc w:val="both"/>
        <w:rPr>
          <w:rFonts w:cstheme="minorHAnsi"/>
          <w:sz w:val="20"/>
          <w:szCs w:val="20"/>
        </w:rPr>
      </w:pPr>
      <w:r w:rsidRPr="001009FF">
        <w:rPr>
          <w:rFonts w:cstheme="minorHAnsi"/>
          <w:sz w:val="20"/>
          <w:szCs w:val="20"/>
        </w:rPr>
        <w:t>failed sewer pump stations</w:t>
      </w:r>
    </w:p>
    <w:p w14:paraId="5042EF3A" w14:textId="44EDE0DD" w:rsidR="001009FF" w:rsidRDefault="001009FF" w:rsidP="008459F8">
      <w:pPr>
        <w:pStyle w:val="ListParagraph"/>
        <w:numPr>
          <w:ilvl w:val="0"/>
          <w:numId w:val="2"/>
        </w:numPr>
        <w:spacing w:line="240" w:lineRule="auto"/>
        <w:jc w:val="both"/>
        <w:rPr>
          <w:rFonts w:cstheme="minorHAnsi"/>
          <w:sz w:val="20"/>
          <w:szCs w:val="20"/>
        </w:rPr>
      </w:pPr>
      <w:r w:rsidRPr="001009FF">
        <w:rPr>
          <w:rFonts w:cstheme="minorHAnsi"/>
          <w:sz w:val="20"/>
          <w:szCs w:val="20"/>
        </w:rPr>
        <w:t xml:space="preserve">non-compliance at the </w:t>
      </w:r>
      <w:r w:rsidR="008459F8">
        <w:rPr>
          <w:rFonts w:cstheme="minorHAnsi"/>
          <w:sz w:val="20"/>
          <w:szCs w:val="20"/>
        </w:rPr>
        <w:t>Cradock</w:t>
      </w:r>
      <w:r w:rsidR="004178EF">
        <w:rPr>
          <w:rFonts w:cstheme="minorHAnsi"/>
          <w:sz w:val="20"/>
          <w:szCs w:val="20"/>
        </w:rPr>
        <w:t xml:space="preserve"> </w:t>
      </w:r>
      <w:r w:rsidR="0000780D">
        <w:rPr>
          <w:rFonts w:cstheme="minorHAnsi"/>
          <w:sz w:val="20"/>
          <w:szCs w:val="20"/>
        </w:rPr>
        <w:t>Waste Water</w:t>
      </w:r>
      <w:r w:rsidR="004178EF">
        <w:rPr>
          <w:rFonts w:cstheme="minorHAnsi"/>
          <w:sz w:val="20"/>
          <w:szCs w:val="20"/>
        </w:rPr>
        <w:t xml:space="preserve"> Treatment Works</w:t>
      </w:r>
      <w:r w:rsidR="008459F8">
        <w:rPr>
          <w:rFonts w:cstheme="minorHAnsi"/>
          <w:sz w:val="20"/>
          <w:szCs w:val="20"/>
        </w:rPr>
        <w:t>.</w:t>
      </w:r>
    </w:p>
    <w:p w14:paraId="469CAC37" w14:textId="35E30DB5" w:rsidR="008459F8" w:rsidRDefault="008459F8" w:rsidP="008459F8">
      <w:pPr>
        <w:spacing w:line="240" w:lineRule="auto"/>
        <w:jc w:val="both"/>
        <w:rPr>
          <w:rFonts w:cstheme="minorHAnsi"/>
          <w:sz w:val="20"/>
          <w:szCs w:val="20"/>
        </w:rPr>
      </w:pPr>
      <w:r>
        <w:rPr>
          <w:rFonts w:cstheme="minorHAnsi"/>
          <w:sz w:val="20"/>
          <w:szCs w:val="20"/>
        </w:rPr>
        <w:lastRenderedPageBreak/>
        <w:t>Notwithstanding the aforesaid d</w:t>
      </w:r>
      <w:r w:rsidR="006C5919">
        <w:rPr>
          <w:rFonts w:cstheme="minorHAnsi"/>
          <w:sz w:val="20"/>
          <w:szCs w:val="20"/>
        </w:rPr>
        <w:t>irectives these</w:t>
      </w:r>
      <w:r>
        <w:rPr>
          <w:rFonts w:cstheme="minorHAnsi"/>
          <w:sz w:val="20"/>
          <w:szCs w:val="20"/>
        </w:rPr>
        <w:t xml:space="preserve"> matters </w:t>
      </w:r>
      <w:r w:rsidR="0000780D">
        <w:rPr>
          <w:rFonts w:cstheme="minorHAnsi"/>
          <w:sz w:val="20"/>
          <w:szCs w:val="20"/>
        </w:rPr>
        <w:t xml:space="preserve">remain </w:t>
      </w:r>
      <w:r>
        <w:rPr>
          <w:rFonts w:cstheme="minorHAnsi"/>
          <w:sz w:val="20"/>
          <w:szCs w:val="20"/>
        </w:rPr>
        <w:t>unaddressed</w:t>
      </w:r>
      <w:r w:rsidR="00E83A8E">
        <w:rPr>
          <w:rFonts w:cstheme="minorHAnsi"/>
          <w:sz w:val="20"/>
          <w:szCs w:val="20"/>
        </w:rPr>
        <w:t xml:space="preserve"> by the municipality. This, no</w:t>
      </w:r>
      <w:r w:rsidR="00316DD0">
        <w:rPr>
          <w:rFonts w:cstheme="minorHAnsi"/>
          <w:sz w:val="20"/>
          <w:szCs w:val="20"/>
        </w:rPr>
        <w:t xml:space="preserve"> d</w:t>
      </w:r>
      <w:r w:rsidR="006C5919">
        <w:rPr>
          <w:rFonts w:cstheme="minorHAnsi"/>
          <w:sz w:val="20"/>
          <w:szCs w:val="20"/>
        </w:rPr>
        <w:t>oubt</w:t>
      </w:r>
      <w:r w:rsidR="0000780D">
        <w:rPr>
          <w:rFonts w:cstheme="minorHAnsi"/>
          <w:sz w:val="20"/>
          <w:szCs w:val="20"/>
        </w:rPr>
        <w:t xml:space="preserve">, is </w:t>
      </w:r>
      <w:r w:rsidR="006C5919">
        <w:rPr>
          <w:rFonts w:cstheme="minorHAnsi"/>
          <w:sz w:val="20"/>
          <w:szCs w:val="20"/>
        </w:rPr>
        <w:t xml:space="preserve">as a direct consequence </w:t>
      </w:r>
      <w:r w:rsidR="00316DD0">
        <w:rPr>
          <w:rFonts w:cstheme="minorHAnsi"/>
          <w:sz w:val="20"/>
          <w:szCs w:val="20"/>
        </w:rPr>
        <w:t xml:space="preserve">of the </w:t>
      </w:r>
      <w:r w:rsidR="006C5919">
        <w:rPr>
          <w:rFonts w:cstheme="minorHAnsi"/>
          <w:sz w:val="20"/>
          <w:szCs w:val="20"/>
        </w:rPr>
        <w:t xml:space="preserve">severe </w:t>
      </w:r>
      <w:r w:rsidR="00316DD0">
        <w:rPr>
          <w:rFonts w:cstheme="minorHAnsi"/>
          <w:sz w:val="20"/>
          <w:szCs w:val="20"/>
        </w:rPr>
        <w:t>financial difficulties experienced</w:t>
      </w:r>
      <w:r w:rsidR="00E83A8E">
        <w:rPr>
          <w:rFonts w:cstheme="minorHAnsi"/>
          <w:sz w:val="20"/>
          <w:szCs w:val="20"/>
        </w:rPr>
        <w:t xml:space="preserve"> by this municipality</w:t>
      </w:r>
      <w:r w:rsidR="00316DD0">
        <w:rPr>
          <w:rFonts w:cstheme="minorHAnsi"/>
          <w:sz w:val="20"/>
          <w:szCs w:val="20"/>
        </w:rPr>
        <w:t xml:space="preserve"> over the last couple of years.</w:t>
      </w:r>
      <w:r w:rsidR="006C5919">
        <w:rPr>
          <w:rFonts w:cstheme="minorHAnsi"/>
          <w:sz w:val="20"/>
          <w:szCs w:val="20"/>
        </w:rPr>
        <w:t xml:space="preserve"> </w:t>
      </w:r>
    </w:p>
    <w:p w14:paraId="71D375A1" w14:textId="5E7F42AA" w:rsidR="003F4209" w:rsidRDefault="003F4209" w:rsidP="008459F8">
      <w:pPr>
        <w:spacing w:line="240" w:lineRule="auto"/>
        <w:jc w:val="both"/>
        <w:rPr>
          <w:rFonts w:cstheme="minorHAnsi"/>
          <w:sz w:val="20"/>
          <w:szCs w:val="20"/>
        </w:rPr>
      </w:pPr>
      <w:r>
        <w:rPr>
          <w:rFonts w:cstheme="minorHAnsi"/>
          <w:sz w:val="20"/>
          <w:szCs w:val="20"/>
        </w:rPr>
        <w:t>Your department has furthermore also publicly acknowledge</w:t>
      </w:r>
      <w:r w:rsidR="0000780D">
        <w:rPr>
          <w:rFonts w:cstheme="minorHAnsi"/>
          <w:sz w:val="20"/>
          <w:szCs w:val="20"/>
        </w:rPr>
        <w:t>d</w:t>
      </w:r>
      <w:r>
        <w:rPr>
          <w:rFonts w:cstheme="minorHAnsi"/>
          <w:sz w:val="20"/>
          <w:szCs w:val="20"/>
        </w:rPr>
        <w:t xml:space="preserve"> that they are aware that all operations at the Waste</w:t>
      </w:r>
      <w:r w:rsidR="0000780D">
        <w:rPr>
          <w:rFonts w:cstheme="minorHAnsi"/>
          <w:sz w:val="20"/>
          <w:szCs w:val="20"/>
        </w:rPr>
        <w:t xml:space="preserve"> </w:t>
      </w:r>
      <w:r>
        <w:rPr>
          <w:rFonts w:cstheme="minorHAnsi"/>
          <w:sz w:val="20"/>
          <w:szCs w:val="20"/>
        </w:rPr>
        <w:t xml:space="preserve">Water Treatment Plant has come to a standstill. Unfortunately, </w:t>
      </w:r>
      <w:r w:rsidR="0000780D">
        <w:rPr>
          <w:rFonts w:cstheme="minorHAnsi"/>
          <w:sz w:val="20"/>
          <w:szCs w:val="20"/>
        </w:rPr>
        <w:t xml:space="preserve">despite this, </w:t>
      </w:r>
      <w:r>
        <w:rPr>
          <w:rFonts w:cstheme="minorHAnsi"/>
          <w:sz w:val="20"/>
          <w:szCs w:val="20"/>
        </w:rPr>
        <w:t>to date</w:t>
      </w:r>
      <w:r w:rsidR="00D528FB">
        <w:rPr>
          <w:rFonts w:cstheme="minorHAnsi"/>
          <w:sz w:val="20"/>
          <w:szCs w:val="20"/>
        </w:rPr>
        <w:t xml:space="preserve"> we have seen no tangible intervention from the department.</w:t>
      </w:r>
    </w:p>
    <w:p w14:paraId="799FFEBF" w14:textId="402427B5" w:rsidR="006955F1" w:rsidRDefault="006955F1" w:rsidP="008459F8">
      <w:pPr>
        <w:spacing w:line="240" w:lineRule="auto"/>
        <w:jc w:val="both"/>
        <w:rPr>
          <w:rFonts w:cstheme="minorHAnsi"/>
          <w:sz w:val="20"/>
          <w:szCs w:val="20"/>
        </w:rPr>
      </w:pPr>
      <w:r>
        <w:rPr>
          <w:rFonts w:cstheme="minorHAnsi"/>
          <w:sz w:val="20"/>
          <w:szCs w:val="20"/>
        </w:rPr>
        <w:t>Given the significance of the Great Fish River and the vital role it plays in the irrigation of hundreds of thousands of hectares of agricultural land, the aforesaid discharge of raw</w:t>
      </w:r>
      <w:r w:rsidR="0000780D">
        <w:rPr>
          <w:rFonts w:cstheme="minorHAnsi"/>
          <w:sz w:val="20"/>
          <w:szCs w:val="20"/>
        </w:rPr>
        <w:t>, untreated</w:t>
      </w:r>
      <w:r>
        <w:rPr>
          <w:rFonts w:cstheme="minorHAnsi"/>
          <w:sz w:val="20"/>
          <w:szCs w:val="20"/>
        </w:rPr>
        <w:t xml:space="preserve"> sewage into this river is both a looming ecological and economic disaster.</w:t>
      </w:r>
    </w:p>
    <w:p w14:paraId="1BB1018B" w14:textId="77777777" w:rsidR="0000780D" w:rsidRDefault="006955F1" w:rsidP="008459F8">
      <w:pPr>
        <w:spacing w:line="240" w:lineRule="auto"/>
        <w:jc w:val="both"/>
        <w:rPr>
          <w:rFonts w:cstheme="minorHAnsi"/>
          <w:sz w:val="20"/>
          <w:szCs w:val="20"/>
        </w:rPr>
      </w:pPr>
      <w:r>
        <w:rPr>
          <w:rFonts w:cstheme="minorHAnsi"/>
          <w:sz w:val="20"/>
          <w:szCs w:val="20"/>
        </w:rPr>
        <w:t>Even more disturbing is the fact that a number of settlements lower down the river have no choice but to draw water</w:t>
      </w:r>
      <w:r w:rsidR="00316DD0">
        <w:rPr>
          <w:rFonts w:cstheme="minorHAnsi"/>
          <w:sz w:val="20"/>
          <w:szCs w:val="20"/>
        </w:rPr>
        <w:t xml:space="preserve"> for human consumption</w:t>
      </w:r>
      <w:r>
        <w:rPr>
          <w:rFonts w:cstheme="minorHAnsi"/>
          <w:sz w:val="20"/>
          <w:szCs w:val="20"/>
        </w:rPr>
        <w:t xml:space="preserve"> directly from the Fish</w:t>
      </w:r>
      <w:r w:rsidR="0000780D">
        <w:rPr>
          <w:rFonts w:cstheme="minorHAnsi"/>
          <w:sz w:val="20"/>
          <w:szCs w:val="20"/>
        </w:rPr>
        <w:t>,</w:t>
      </w:r>
      <w:r>
        <w:rPr>
          <w:rFonts w:cstheme="minorHAnsi"/>
          <w:sz w:val="20"/>
          <w:szCs w:val="20"/>
        </w:rPr>
        <w:t xml:space="preserve"> given the severe dr</w:t>
      </w:r>
      <w:r w:rsidR="0000780D">
        <w:rPr>
          <w:rFonts w:cstheme="minorHAnsi"/>
          <w:sz w:val="20"/>
          <w:szCs w:val="20"/>
        </w:rPr>
        <w:t>o</w:t>
      </w:r>
      <w:r>
        <w:rPr>
          <w:rFonts w:cstheme="minorHAnsi"/>
          <w:sz w:val="20"/>
          <w:szCs w:val="20"/>
        </w:rPr>
        <w:t>ught that has crippled our region.</w:t>
      </w:r>
      <w:r w:rsidR="00316DD0">
        <w:rPr>
          <w:rFonts w:cstheme="minorHAnsi"/>
          <w:sz w:val="20"/>
          <w:szCs w:val="20"/>
        </w:rPr>
        <w:t xml:space="preserve"> </w:t>
      </w:r>
    </w:p>
    <w:p w14:paraId="47EFB168" w14:textId="77777777" w:rsidR="0000780D" w:rsidRDefault="00316DD0" w:rsidP="008459F8">
      <w:pPr>
        <w:spacing w:line="240" w:lineRule="auto"/>
        <w:jc w:val="both"/>
        <w:rPr>
          <w:rFonts w:cstheme="minorHAnsi"/>
          <w:sz w:val="20"/>
          <w:szCs w:val="20"/>
        </w:rPr>
      </w:pPr>
      <w:r>
        <w:rPr>
          <w:rFonts w:cstheme="minorHAnsi"/>
          <w:sz w:val="20"/>
          <w:szCs w:val="20"/>
        </w:rPr>
        <w:t xml:space="preserve">Whilst I do not have access to the data obtained from </w:t>
      </w:r>
      <w:r w:rsidR="0000780D">
        <w:rPr>
          <w:rFonts w:cstheme="minorHAnsi"/>
          <w:sz w:val="20"/>
          <w:szCs w:val="20"/>
        </w:rPr>
        <w:t xml:space="preserve">the routine </w:t>
      </w:r>
      <w:r>
        <w:rPr>
          <w:rFonts w:cstheme="minorHAnsi"/>
          <w:sz w:val="20"/>
          <w:szCs w:val="20"/>
        </w:rPr>
        <w:t xml:space="preserve">water samples taken by your department from the Fish River, </w:t>
      </w:r>
      <w:r w:rsidR="0000780D">
        <w:rPr>
          <w:rFonts w:cstheme="minorHAnsi"/>
          <w:sz w:val="20"/>
          <w:szCs w:val="20"/>
        </w:rPr>
        <w:t xml:space="preserve">I am concerned that, given </w:t>
      </w:r>
      <w:r>
        <w:rPr>
          <w:rFonts w:cstheme="minorHAnsi"/>
          <w:sz w:val="20"/>
          <w:szCs w:val="20"/>
        </w:rPr>
        <w:t xml:space="preserve">the extent of the </w:t>
      </w:r>
      <w:r w:rsidR="0000780D">
        <w:rPr>
          <w:rFonts w:cstheme="minorHAnsi"/>
          <w:sz w:val="20"/>
          <w:szCs w:val="20"/>
        </w:rPr>
        <w:t xml:space="preserve">current </w:t>
      </w:r>
      <w:r>
        <w:rPr>
          <w:rFonts w:cstheme="minorHAnsi"/>
          <w:sz w:val="20"/>
          <w:szCs w:val="20"/>
        </w:rPr>
        <w:t>sewage discharge by the Cradock Waste Water Treatment Works</w:t>
      </w:r>
      <w:r w:rsidR="00E83A8E">
        <w:rPr>
          <w:rFonts w:cstheme="minorHAnsi"/>
          <w:sz w:val="20"/>
          <w:szCs w:val="20"/>
        </w:rPr>
        <w:t xml:space="preserve"> into the river</w:t>
      </w:r>
      <w:r>
        <w:rPr>
          <w:rFonts w:cstheme="minorHAnsi"/>
          <w:sz w:val="20"/>
          <w:szCs w:val="20"/>
        </w:rPr>
        <w:t>, the water from this river would not be fit for human consumption</w:t>
      </w:r>
      <w:r w:rsidR="0000780D">
        <w:rPr>
          <w:rFonts w:cstheme="minorHAnsi"/>
          <w:sz w:val="20"/>
          <w:szCs w:val="20"/>
        </w:rPr>
        <w:t>.</w:t>
      </w:r>
    </w:p>
    <w:p w14:paraId="06A1C375" w14:textId="3D4F8DF1" w:rsidR="00316DD0" w:rsidRDefault="00E83A8E" w:rsidP="008459F8">
      <w:pPr>
        <w:spacing w:line="240" w:lineRule="auto"/>
        <w:jc w:val="both"/>
        <w:rPr>
          <w:rFonts w:cstheme="minorHAnsi"/>
          <w:sz w:val="20"/>
          <w:szCs w:val="20"/>
        </w:rPr>
      </w:pPr>
      <w:r>
        <w:rPr>
          <w:rFonts w:cstheme="minorHAnsi"/>
          <w:sz w:val="20"/>
          <w:szCs w:val="20"/>
        </w:rPr>
        <w:t xml:space="preserve">I </w:t>
      </w:r>
      <w:r w:rsidR="0000780D">
        <w:rPr>
          <w:rFonts w:cstheme="minorHAnsi"/>
          <w:sz w:val="20"/>
          <w:szCs w:val="20"/>
        </w:rPr>
        <w:t xml:space="preserve">am </w:t>
      </w:r>
      <w:r>
        <w:rPr>
          <w:rFonts w:cstheme="minorHAnsi"/>
          <w:sz w:val="20"/>
          <w:szCs w:val="20"/>
        </w:rPr>
        <w:t>call</w:t>
      </w:r>
      <w:r w:rsidR="0000780D">
        <w:rPr>
          <w:rFonts w:cstheme="minorHAnsi"/>
          <w:sz w:val="20"/>
          <w:szCs w:val="20"/>
        </w:rPr>
        <w:t>ing</w:t>
      </w:r>
      <w:r>
        <w:rPr>
          <w:rFonts w:cstheme="minorHAnsi"/>
          <w:sz w:val="20"/>
          <w:szCs w:val="20"/>
        </w:rPr>
        <w:t xml:space="preserve"> upon your</w:t>
      </w:r>
      <w:r w:rsidR="006C5919">
        <w:rPr>
          <w:rFonts w:cstheme="minorHAnsi"/>
          <w:sz w:val="20"/>
          <w:szCs w:val="20"/>
        </w:rPr>
        <w:t xml:space="preserve"> </w:t>
      </w:r>
      <w:r w:rsidR="00316DD0">
        <w:rPr>
          <w:rFonts w:cstheme="minorHAnsi"/>
          <w:sz w:val="20"/>
          <w:szCs w:val="20"/>
        </w:rPr>
        <w:t xml:space="preserve">department </w:t>
      </w:r>
      <w:r>
        <w:rPr>
          <w:rFonts w:cstheme="minorHAnsi"/>
          <w:sz w:val="20"/>
          <w:szCs w:val="20"/>
        </w:rPr>
        <w:t xml:space="preserve">to </w:t>
      </w:r>
      <w:r w:rsidR="00316DD0">
        <w:rPr>
          <w:rFonts w:cstheme="minorHAnsi"/>
          <w:sz w:val="20"/>
          <w:szCs w:val="20"/>
        </w:rPr>
        <w:t>urgently intervene by</w:t>
      </w:r>
      <w:r w:rsidR="006C5919">
        <w:rPr>
          <w:rFonts w:cstheme="minorHAnsi"/>
          <w:sz w:val="20"/>
          <w:szCs w:val="20"/>
        </w:rPr>
        <w:t xml:space="preserve"> </w:t>
      </w:r>
      <w:r w:rsidR="006C5919" w:rsidRPr="006C5919">
        <w:rPr>
          <w:rFonts w:cstheme="minorHAnsi"/>
          <w:i/>
          <w:sz w:val="20"/>
          <w:szCs w:val="20"/>
        </w:rPr>
        <w:t>inter alia</w:t>
      </w:r>
      <w:r w:rsidR="006C5919">
        <w:rPr>
          <w:rFonts w:cstheme="minorHAnsi"/>
          <w:sz w:val="20"/>
          <w:szCs w:val="20"/>
        </w:rPr>
        <w:t>:</w:t>
      </w:r>
    </w:p>
    <w:p w14:paraId="4A655D45" w14:textId="4E5965E6" w:rsidR="00316DD0" w:rsidRDefault="006C5919" w:rsidP="006C5919">
      <w:pPr>
        <w:pStyle w:val="ListParagraph"/>
        <w:numPr>
          <w:ilvl w:val="0"/>
          <w:numId w:val="3"/>
        </w:numPr>
        <w:spacing w:line="240" w:lineRule="auto"/>
        <w:jc w:val="both"/>
        <w:rPr>
          <w:rFonts w:cstheme="minorHAnsi"/>
          <w:sz w:val="20"/>
          <w:szCs w:val="20"/>
        </w:rPr>
      </w:pPr>
      <w:r>
        <w:rPr>
          <w:rFonts w:cstheme="minorHAnsi"/>
          <w:sz w:val="20"/>
          <w:szCs w:val="20"/>
        </w:rPr>
        <w:t>Immediately launch</w:t>
      </w:r>
      <w:r w:rsidR="0000780D">
        <w:rPr>
          <w:rFonts w:cstheme="minorHAnsi"/>
          <w:sz w:val="20"/>
          <w:szCs w:val="20"/>
        </w:rPr>
        <w:t>ing</w:t>
      </w:r>
      <w:r>
        <w:rPr>
          <w:rFonts w:cstheme="minorHAnsi"/>
          <w:sz w:val="20"/>
          <w:szCs w:val="20"/>
        </w:rPr>
        <w:t xml:space="preserve"> an application with the courts to seek the necessary declaratory order</w:t>
      </w:r>
      <w:r w:rsidR="00884432">
        <w:rPr>
          <w:rFonts w:cstheme="minorHAnsi"/>
          <w:sz w:val="20"/>
          <w:szCs w:val="20"/>
        </w:rPr>
        <w:t xml:space="preserve"> to compel the municipality to rectify the situation</w:t>
      </w:r>
      <w:r>
        <w:rPr>
          <w:rFonts w:cstheme="minorHAnsi"/>
          <w:sz w:val="20"/>
          <w:szCs w:val="20"/>
        </w:rPr>
        <w:t>;</w:t>
      </w:r>
    </w:p>
    <w:p w14:paraId="1611777B" w14:textId="3F2E3E26" w:rsidR="006C5919" w:rsidRDefault="006C5919" w:rsidP="006C5919">
      <w:pPr>
        <w:pStyle w:val="ListParagraph"/>
        <w:numPr>
          <w:ilvl w:val="0"/>
          <w:numId w:val="3"/>
        </w:numPr>
        <w:spacing w:line="240" w:lineRule="auto"/>
        <w:jc w:val="both"/>
        <w:rPr>
          <w:rFonts w:cstheme="minorHAnsi"/>
          <w:sz w:val="20"/>
          <w:szCs w:val="20"/>
        </w:rPr>
      </w:pPr>
      <w:r>
        <w:rPr>
          <w:rFonts w:cstheme="minorHAnsi"/>
          <w:sz w:val="20"/>
          <w:szCs w:val="20"/>
        </w:rPr>
        <w:t>Publicly r</w:t>
      </w:r>
      <w:r w:rsidR="00F317A5">
        <w:rPr>
          <w:rFonts w:cstheme="minorHAnsi"/>
          <w:sz w:val="20"/>
          <w:szCs w:val="20"/>
        </w:rPr>
        <w:t>elease all</w:t>
      </w:r>
      <w:r>
        <w:rPr>
          <w:rFonts w:cstheme="minorHAnsi"/>
          <w:sz w:val="20"/>
          <w:szCs w:val="20"/>
        </w:rPr>
        <w:t xml:space="preserve"> data from</w:t>
      </w:r>
      <w:r w:rsidR="00F317A5">
        <w:rPr>
          <w:rFonts w:cstheme="minorHAnsi"/>
          <w:sz w:val="20"/>
          <w:szCs w:val="20"/>
        </w:rPr>
        <w:t xml:space="preserve"> the</w:t>
      </w:r>
      <w:r>
        <w:rPr>
          <w:rFonts w:cstheme="minorHAnsi"/>
          <w:sz w:val="20"/>
          <w:szCs w:val="20"/>
        </w:rPr>
        <w:t xml:space="preserve"> </w:t>
      </w:r>
      <w:r w:rsidR="00F317A5">
        <w:rPr>
          <w:rFonts w:cstheme="minorHAnsi"/>
          <w:sz w:val="20"/>
          <w:szCs w:val="20"/>
        </w:rPr>
        <w:t xml:space="preserve">water </w:t>
      </w:r>
      <w:r>
        <w:rPr>
          <w:rFonts w:cstheme="minorHAnsi"/>
          <w:sz w:val="20"/>
          <w:szCs w:val="20"/>
        </w:rPr>
        <w:t xml:space="preserve">samples taken </w:t>
      </w:r>
      <w:r w:rsidR="00F317A5">
        <w:rPr>
          <w:rFonts w:cstheme="minorHAnsi"/>
          <w:sz w:val="20"/>
          <w:szCs w:val="20"/>
        </w:rPr>
        <w:t>from the Great Fish;</w:t>
      </w:r>
    </w:p>
    <w:p w14:paraId="59EFCDB8" w14:textId="00BBA6FC" w:rsidR="00F317A5" w:rsidRDefault="00F317A5" w:rsidP="006C5919">
      <w:pPr>
        <w:pStyle w:val="ListParagraph"/>
        <w:numPr>
          <w:ilvl w:val="0"/>
          <w:numId w:val="3"/>
        </w:numPr>
        <w:spacing w:line="240" w:lineRule="auto"/>
        <w:jc w:val="both"/>
        <w:rPr>
          <w:rFonts w:cstheme="minorHAnsi"/>
          <w:sz w:val="20"/>
          <w:szCs w:val="20"/>
        </w:rPr>
      </w:pPr>
      <w:r>
        <w:rPr>
          <w:rFonts w:cstheme="minorHAnsi"/>
          <w:sz w:val="20"/>
          <w:szCs w:val="20"/>
        </w:rPr>
        <w:t>Provide the necessary assistance and / or information to all local authorities and / or farming communities who draw water from the Great Fish for human consumption and</w:t>
      </w:r>
      <w:r w:rsidR="003F4209">
        <w:rPr>
          <w:rFonts w:cstheme="minorHAnsi"/>
          <w:sz w:val="20"/>
          <w:szCs w:val="20"/>
        </w:rPr>
        <w:t xml:space="preserve"> </w:t>
      </w:r>
      <w:r>
        <w:rPr>
          <w:rFonts w:cstheme="minorHAnsi"/>
          <w:sz w:val="20"/>
          <w:szCs w:val="20"/>
        </w:rPr>
        <w:t>irrigation.</w:t>
      </w:r>
    </w:p>
    <w:p w14:paraId="710BFA41" w14:textId="6222D89B" w:rsidR="00D528FB" w:rsidRPr="00D528FB" w:rsidRDefault="00D528FB" w:rsidP="00D528FB">
      <w:pPr>
        <w:spacing w:line="240" w:lineRule="auto"/>
        <w:jc w:val="both"/>
        <w:rPr>
          <w:rFonts w:cstheme="minorHAnsi"/>
          <w:sz w:val="20"/>
          <w:szCs w:val="20"/>
        </w:rPr>
      </w:pPr>
      <w:r>
        <w:rPr>
          <w:rFonts w:cstheme="minorHAnsi"/>
          <w:sz w:val="20"/>
          <w:szCs w:val="20"/>
        </w:rPr>
        <w:t>Given the fact that access to clean water is a basic human right, I shall have no choice but to refer this matter to the Human Rights Commission within a week</w:t>
      </w:r>
      <w:r w:rsidR="00884432">
        <w:rPr>
          <w:rFonts w:cstheme="minorHAnsi"/>
          <w:sz w:val="20"/>
          <w:szCs w:val="20"/>
        </w:rPr>
        <w:t>,</w:t>
      </w:r>
      <w:r>
        <w:rPr>
          <w:rFonts w:cstheme="minorHAnsi"/>
          <w:sz w:val="20"/>
          <w:szCs w:val="20"/>
        </w:rPr>
        <w:t xml:space="preserve"> should your department fail to intervene forthwith. </w:t>
      </w:r>
    </w:p>
    <w:p w14:paraId="154C7330" w14:textId="7593239A" w:rsidR="003947C4" w:rsidRDefault="003947C4" w:rsidP="008459F8">
      <w:pPr>
        <w:spacing w:line="240" w:lineRule="auto"/>
        <w:jc w:val="both"/>
        <w:rPr>
          <w:rFonts w:cstheme="minorHAnsi"/>
          <w:sz w:val="20"/>
          <w:szCs w:val="20"/>
        </w:rPr>
      </w:pPr>
      <w:r w:rsidRPr="003947C4">
        <w:rPr>
          <w:rFonts w:cstheme="minorHAnsi"/>
          <w:sz w:val="20"/>
          <w:szCs w:val="20"/>
        </w:rPr>
        <w:t>Should you have any queries please do not hesitate to contact me.</w:t>
      </w:r>
    </w:p>
    <w:p w14:paraId="73003427" w14:textId="282538AD" w:rsidR="002A1712" w:rsidRPr="003947C4" w:rsidRDefault="00B877E5">
      <w:pPr>
        <w:rPr>
          <w:rFonts w:cstheme="minorHAnsi"/>
          <w:b/>
          <w:sz w:val="20"/>
          <w:szCs w:val="20"/>
        </w:rPr>
      </w:pPr>
      <w:r w:rsidRPr="003947C4">
        <w:rPr>
          <w:rFonts w:cstheme="minorHAnsi"/>
          <w:b/>
          <w:sz w:val="20"/>
          <w:szCs w:val="20"/>
        </w:rPr>
        <w:t xml:space="preserve">I remain, yours </w:t>
      </w:r>
      <w:r w:rsidR="00BF691A" w:rsidRPr="003947C4">
        <w:rPr>
          <w:rFonts w:cstheme="minorHAnsi"/>
          <w:b/>
          <w:sz w:val="20"/>
          <w:szCs w:val="20"/>
        </w:rPr>
        <w:t>faithful</w:t>
      </w:r>
    </w:p>
    <w:p w14:paraId="79E6C1D0" w14:textId="15C8D364" w:rsidR="002A1712" w:rsidRPr="003947C4" w:rsidRDefault="00884432">
      <w:pPr>
        <w:rPr>
          <w:rFonts w:cstheme="minorHAnsi"/>
          <w:sz w:val="20"/>
          <w:szCs w:val="20"/>
        </w:rPr>
      </w:pPr>
      <w:r w:rsidRPr="00E46E50">
        <w:rPr>
          <w:rFonts w:cstheme="minorHAnsi"/>
          <w:noProof/>
          <w:lang w:eastAsia="en-ZA"/>
        </w:rPr>
        <w:drawing>
          <wp:anchor distT="0" distB="0" distL="114300" distR="114300" simplePos="0" relativeHeight="251659264" behindDoc="1" locked="0" layoutInCell="1" allowOverlap="1" wp14:anchorId="42B1C8D4" wp14:editId="14F1659C">
            <wp:simplePos x="0" y="0"/>
            <wp:positionH relativeFrom="column">
              <wp:posOffset>63500</wp:posOffset>
            </wp:positionH>
            <wp:positionV relativeFrom="paragraph">
              <wp:posOffset>260985</wp:posOffset>
            </wp:positionV>
            <wp:extent cx="1092200" cy="5575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557557"/>
                    </a:xfrm>
                    <a:prstGeom prst="rect">
                      <a:avLst/>
                    </a:prstGeom>
                    <a:noFill/>
                    <a:ln>
                      <a:noFill/>
                    </a:ln>
                  </pic:spPr>
                </pic:pic>
              </a:graphicData>
            </a:graphic>
          </wp:anchor>
        </w:drawing>
      </w:r>
    </w:p>
    <w:p w14:paraId="537C0706" w14:textId="6332252B" w:rsidR="001F3733" w:rsidRPr="003947C4" w:rsidRDefault="001F3733">
      <w:pPr>
        <w:rPr>
          <w:rFonts w:cstheme="minorHAnsi"/>
          <w:sz w:val="20"/>
          <w:szCs w:val="20"/>
        </w:rPr>
      </w:pPr>
    </w:p>
    <w:p w14:paraId="52BC5219" w14:textId="3EAB0C9B" w:rsidR="001F3733" w:rsidRPr="003947C4" w:rsidRDefault="001F3733">
      <w:pPr>
        <w:rPr>
          <w:rFonts w:cstheme="minorHAnsi"/>
          <w:sz w:val="20"/>
          <w:szCs w:val="20"/>
        </w:rPr>
      </w:pPr>
      <w:r w:rsidRPr="003947C4">
        <w:rPr>
          <w:rFonts w:cstheme="minorHAnsi"/>
          <w:sz w:val="20"/>
          <w:szCs w:val="20"/>
        </w:rPr>
        <w:t>…………………………………………</w:t>
      </w:r>
    </w:p>
    <w:p w14:paraId="61796E3A" w14:textId="36FC0DD4" w:rsidR="002A1712" w:rsidRPr="003947C4" w:rsidRDefault="00AC3406" w:rsidP="002A1712">
      <w:pPr>
        <w:spacing w:after="0" w:line="240" w:lineRule="auto"/>
        <w:jc w:val="both"/>
        <w:rPr>
          <w:rFonts w:eastAsia="Times New Roman" w:cstheme="minorHAnsi"/>
          <w:b/>
          <w:color w:val="262626" w:themeColor="text1" w:themeTint="D9"/>
          <w:sz w:val="20"/>
          <w:szCs w:val="20"/>
          <w:lang w:val="en-GB"/>
        </w:rPr>
      </w:pPr>
      <w:r w:rsidRPr="003947C4">
        <w:rPr>
          <w:rFonts w:eastAsia="Times New Roman" w:cstheme="minorHAnsi"/>
          <w:b/>
          <w:color w:val="262626" w:themeColor="text1" w:themeTint="D9"/>
          <w:sz w:val="20"/>
          <w:szCs w:val="20"/>
          <w:lang w:val="en-GB"/>
        </w:rPr>
        <w:t>RETIEF ODENDAAL</w:t>
      </w:r>
      <w:r w:rsidR="00ED6F23" w:rsidRPr="003947C4">
        <w:rPr>
          <w:rFonts w:eastAsia="Times New Roman" w:cstheme="minorHAnsi"/>
          <w:b/>
          <w:color w:val="262626" w:themeColor="text1" w:themeTint="D9"/>
          <w:sz w:val="20"/>
          <w:szCs w:val="20"/>
          <w:lang w:val="en-GB"/>
        </w:rPr>
        <w:t xml:space="preserve"> </w:t>
      </w:r>
      <w:r w:rsidR="002A1712" w:rsidRPr="003947C4">
        <w:rPr>
          <w:rFonts w:eastAsia="Times New Roman" w:cstheme="minorHAnsi"/>
          <w:b/>
          <w:color w:val="262626" w:themeColor="text1" w:themeTint="D9"/>
          <w:sz w:val="20"/>
          <w:szCs w:val="20"/>
          <w:lang w:val="en-GB"/>
        </w:rPr>
        <w:t>MPL</w:t>
      </w:r>
    </w:p>
    <w:p w14:paraId="0A868542" w14:textId="77777777" w:rsidR="002A1712" w:rsidRPr="003947C4" w:rsidRDefault="002A1712" w:rsidP="002A1712">
      <w:pPr>
        <w:spacing w:after="0" w:line="240" w:lineRule="auto"/>
        <w:jc w:val="both"/>
        <w:rPr>
          <w:rFonts w:eastAsia="Times New Roman" w:cstheme="minorHAnsi"/>
          <w:b/>
          <w:color w:val="262626" w:themeColor="text1" w:themeTint="D9"/>
          <w:sz w:val="20"/>
          <w:szCs w:val="20"/>
          <w:lang w:val="en-GB"/>
        </w:rPr>
      </w:pPr>
      <w:r w:rsidRPr="003947C4">
        <w:rPr>
          <w:rFonts w:eastAsia="Times New Roman" w:cstheme="minorHAnsi"/>
          <w:b/>
          <w:color w:val="262626" w:themeColor="text1" w:themeTint="D9"/>
          <w:sz w:val="20"/>
          <w:szCs w:val="20"/>
          <w:lang w:val="en-GB"/>
        </w:rPr>
        <w:t>DEMOCRATIC ALLIANCE MEMBER OF THE EC PROVINCIAL LEGISLATURE</w:t>
      </w:r>
    </w:p>
    <w:p w14:paraId="4F24E25C" w14:textId="77777777" w:rsidR="00BF691A" w:rsidRPr="003947C4" w:rsidRDefault="00BF691A" w:rsidP="002A1712">
      <w:pPr>
        <w:spacing w:after="0" w:line="240" w:lineRule="auto"/>
        <w:jc w:val="both"/>
        <w:rPr>
          <w:rFonts w:eastAsia="Times New Roman" w:cstheme="minorHAnsi"/>
          <w:b/>
          <w:color w:val="262626" w:themeColor="text1" w:themeTint="D9"/>
          <w:sz w:val="20"/>
          <w:szCs w:val="20"/>
          <w:lang w:val="en-GB"/>
        </w:rPr>
      </w:pPr>
    </w:p>
    <w:p w14:paraId="7EAB54B4" w14:textId="03E933D2" w:rsidR="00BF691A" w:rsidRPr="003947C4" w:rsidRDefault="00BF691A" w:rsidP="002A1712">
      <w:pPr>
        <w:spacing w:after="0" w:line="240" w:lineRule="auto"/>
        <w:jc w:val="both"/>
        <w:rPr>
          <w:rFonts w:eastAsia="Times New Roman" w:cstheme="minorHAnsi"/>
          <w:b/>
          <w:color w:val="262626" w:themeColor="text1" w:themeTint="D9"/>
          <w:sz w:val="20"/>
          <w:szCs w:val="20"/>
          <w:lang w:val="en-GB"/>
        </w:rPr>
      </w:pPr>
      <w:r w:rsidRPr="003947C4">
        <w:rPr>
          <w:rFonts w:eastAsia="Times New Roman" w:cstheme="minorHAnsi"/>
          <w:b/>
          <w:color w:val="262626" w:themeColor="text1" w:themeTint="D9"/>
          <w:sz w:val="20"/>
          <w:szCs w:val="20"/>
          <w:lang w:val="en-GB"/>
        </w:rPr>
        <w:t xml:space="preserve">DA </w:t>
      </w:r>
      <w:r w:rsidR="00884432" w:rsidRPr="003947C4">
        <w:rPr>
          <w:rFonts w:eastAsia="Times New Roman" w:cstheme="minorHAnsi"/>
          <w:b/>
          <w:color w:val="262626" w:themeColor="text1" w:themeTint="D9"/>
          <w:sz w:val="20"/>
          <w:szCs w:val="20"/>
          <w:lang w:val="en-GB"/>
        </w:rPr>
        <w:t>Constituency</w:t>
      </w:r>
      <w:r w:rsidRPr="003947C4">
        <w:rPr>
          <w:rFonts w:eastAsia="Times New Roman" w:cstheme="minorHAnsi"/>
          <w:b/>
          <w:color w:val="262626" w:themeColor="text1" w:themeTint="D9"/>
          <w:sz w:val="20"/>
          <w:szCs w:val="20"/>
          <w:lang w:val="en-GB"/>
        </w:rPr>
        <w:t xml:space="preserve"> Leader: Inxuba Yethemba Municipality</w:t>
      </w:r>
    </w:p>
    <w:p w14:paraId="40121753" w14:textId="1EAD25D2" w:rsidR="002A1712" w:rsidRPr="003947C4" w:rsidRDefault="002A1712" w:rsidP="002A1712">
      <w:pPr>
        <w:spacing w:after="0" w:line="240" w:lineRule="auto"/>
        <w:jc w:val="both"/>
        <w:rPr>
          <w:rFonts w:eastAsia="Times New Roman" w:cstheme="minorHAnsi"/>
          <w:b/>
          <w:color w:val="262626" w:themeColor="text1" w:themeTint="D9"/>
          <w:sz w:val="20"/>
          <w:szCs w:val="20"/>
          <w:lang w:val="en-GB"/>
        </w:rPr>
      </w:pPr>
    </w:p>
    <w:p w14:paraId="1115914A" w14:textId="77777777" w:rsidR="002A1712" w:rsidRPr="003947C4" w:rsidRDefault="002A1712" w:rsidP="002A1712">
      <w:pPr>
        <w:rPr>
          <w:sz w:val="20"/>
          <w:szCs w:val="20"/>
        </w:rPr>
      </w:pPr>
    </w:p>
    <w:p w14:paraId="1662A5A5" w14:textId="77777777" w:rsidR="002A1712" w:rsidRPr="003947C4" w:rsidRDefault="002A1712">
      <w:pPr>
        <w:rPr>
          <w:sz w:val="20"/>
          <w:szCs w:val="20"/>
        </w:rPr>
      </w:pPr>
      <w:bookmarkStart w:id="0" w:name="_GoBack"/>
      <w:bookmarkEnd w:id="0"/>
    </w:p>
    <w:sectPr w:rsidR="002A1712" w:rsidRPr="003947C4" w:rsidSect="002A171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7C700" w14:textId="77777777" w:rsidR="0011242F" w:rsidRDefault="0011242F" w:rsidP="00EF6F30">
      <w:pPr>
        <w:spacing w:after="0" w:line="240" w:lineRule="auto"/>
      </w:pPr>
      <w:r>
        <w:separator/>
      </w:r>
    </w:p>
  </w:endnote>
  <w:endnote w:type="continuationSeparator" w:id="0">
    <w:p w14:paraId="0AE7145B" w14:textId="77777777" w:rsidR="0011242F" w:rsidRDefault="0011242F" w:rsidP="00EF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466A2" w14:textId="10C11F89" w:rsidR="00ED6F23" w:rsidRDefault="00ED6F23">
    <w:pPr>
      <w:pStyle w:val="Footer"/>
    </w:pPr>
    <w:r>
      <w:rPr>
        <w:noProof/>
        <w:lang w:eastAsia="en-ZA"/>
      </w:rPr>
      <w:drawing>
        <wp:anchor distT="0" distB="0" distL="114300" distR="114300" simplePos="0" relativeHeight="251659264" behindDoc="1" locked="0" layoutInCell="1" allowOverlap="1" wp14:anchorId="5BE375ED" wp14:editId="1B98A9E9">
          <wp:simplePos x="0" y="0"/>
          <wp:positionH relativeFrom="column">
            <wp:posOffset>-914400</wp:posOffset>
          </wp:positionH>
          <wp:positionV relativeFrom="paragraph">
            <wp:posOffset>-191135</wp:posOffset>
          </wp:positionV>
          <wp:extent cx="7560000" cy="557828"/>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578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95AA7" w14:textId="77777777" w:rsidR="0011242F" w:rsidRDefault="0011242F" w:rsidP="00EF6F30">
      <w:pPr>
        <w:spacing w:after="0" w:line="240" w:lineRule="auto"/>
      </w:pPr>
      <w:r>
        <w:separator/>
      </w:r>
    </w:p>
  </w:footnote>
  <w:footnote w:type="continuationSeparator" w:id="0">
    <w:p w14:paraId="39C76ECF" w14:textId="77777777" w:rsidR="0011242F" w:rsidRDefault="0011242F" w:rsidP="00EF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DD4C8" w14:textId="3023CB7E" w:rsidR="00031069" w:rsidRPr="002A1712" w:rsidRDefault="00031069" w:rsidP="00031069">
    <w:pPr>
      <w:spacing w:after="0" w:line="240" w:lineRule="auto"/>
      <w:jc w:val="center"/>
      <w:rPr>
        <w:rFonts w:eastAsia="Times New Roman" w:cstheme="minorHAnsi"/>
        <w:b/>
        <w:color w:val="262626" w:themeColor="text1" w:themeTint="D9"/>
        <w:sz w:val="36"/>
        <w:szCs w:val="36"/>
        <w:lang w:val="en-GB"/>
      </w:rPr>
    </w:pPr>
    <w:r w:rsidRPr="002A1712">
      <w:rPr>
        <w:rFonts w:cstheme="minorHAnsi"/>
        <w:b/>
        <w:noProof/>
        <w:sz w:val="36"/>
        <w:szCs w:val="36"/>
        <w:lang w:eastAsia="en-ZA"/>
      </w:rPr>
      <w:drawing>
        <wp:anchor distT="0" distB="0" distL="114300" distR="114300" simplePos="0" relativeHeight="251658240" behindDoc="1" locked="0" layoutInCell="1" allowOverlap="1" wp14:anchorId="44A95935" wp14:editId="128F96C7">
          <wp:simplePos x="0" y="0"/>
          <wp:positionH relativeFrom="column">
            <wp:posOffset>-913765</wp:posOffset>
          </wp:positionH>
          <wp:positionV relativeFrom="paragraph">
            <wp:posOffset>-240665</wp:posOffset>
          </wp:positionV>
          <wp:extent cx="7559675" cy="1257935"/>
          <wp:effectExtent l="0" t="0" r="3175" b="0"/>
          <wp:wrapNone/>
          <wp:docPr id="4" name="Picture 4" descr="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935"/>
                  </a:xfrm>
                  <a:prstGeom prst="rect">
                    <a:avLst/>
                  </a:prstGeom>
                </pic:spPr>
              </pic:pic>
            </a:graphicData>
          </a:graphic>
          <wp14:sizeRelH relativeFrom="page">
            <wp14:pctWidth>0</wp14:pctWidth>
          </wp14:sizeRelH>
          <wp14:sizeRelV relativeFrom="page">
            <wp14:pctHeight>0</wp14:pctHeight>
          </wp14:sizeRelV>
        </wp:anchor>
      </w:drawing>
    </w:r>
    <w:r w:rsidRPr="002A1712">
      <w:rPr>
        <w:rFonts w:eastAsia="Times New Roman" w:cstheme="minorHAnsi"/>
        <w:b/>
        <w:color w:val="262626" w:themeColor="text1" w:themeTint="D9"/>
        <w:sz w:val="36"/>
        <w:szCs w:val="36"/>
        <w:lang w:val="en-GB"/>
      </w:rPr>
      <w:t>EASTERN CAPE PROVINCIAL LEGISLATURE</w:t>
    </w:r>
  </w:p>
  <w:p w14:paraId="77FE794D" w14:textId="2D1C7986" w:rsidR="002A1712" w:rsidRPr="002A1712" w:rsidRDefault="00AC3406" w:rsidP="00031069">
    <w:pPr>
      <w:pStyle w:val="Header"/>
      <w:jc w:val="center"/>
      <w:rPr>
        <w:rFonts w:cstheme="minorHAnsi"/>
        <w:b/>
        <w:noProof/>
        <w:sz w:val="28"/>
        <w:szCs w:val="28"/>
      </w:rPr>
    </w:pPr>
    <w:r>
      <w:rPr>
        <w:rFonts w:cstheme="minorHAnsi"/>
        <w:b/>
        <w:noProof/>
        <w:sz w:val="28"/>
        <w:szCs w:val="28"/>
      </w:rPr>
      <w:t xml:space="preserve">Democratic Alliance Member of </w:t>
    </w:r>
    <w:r w:rsidR="002A1712" w:rsidRPr="002A1712">
      <w:rPr>
        <w:rFonts w:cstheme="minorHAnsi"/>
        <w:b/>
        <w:noProof/>
        <w:sz w:val="28"/>
        <w:szCs w:val="28"/>
      </w:rPr>
      <w:t>the Provincial Legislature</w:t>
    </w:r>
  </w:p>
  <w:p w14:paraId="0B54834F" w14:textId="6812701D" w:rsidR="00031069" w:rsidRDefault="002A1712" w:rsidP="00031069">
    <w:pPr>
      <w:pStyle w:val="Header"/>
      <w:jc w:val="center"/>
      <w:rPr>
        <w:rFonts w:cstheme="minorHAnsi"/>
        <w:noProof/>
        <w:sz w:val="28"/>
        <w:szCs w:val="28"/>
      </w:rPr>
    </w:pPr>
    <w:r w:rsidRPr="002A1712">
      <w:rPr>
        <w:rFonts w:cstheme="minorHAnsi"/>
        <w:noProof/>
        <w:sz w:val="28"/>
        <w:szCs w:val="28"/>
      </w:rPr>
      <w:t xml:space="preserve">The Hon. </w:t>
    </w:r>
    <w:r w:rsidR="00AC3406">
      <w:rPr>
        <w:rFonts w:cstheme="minorHAnsi"/>
        <w:noProof/>
        <w:sz w:val="28"/>
        <w:szCs w:val="28"/>
      </w:rPr>
      <w:t xml:space="preserve">Retief Odendaal </w:t>
    </w:r>
    <w:r w:rsidRPr="002A1712">
      <w:rPr>
        <w:rFonts w:cstheme="minorHAnsi"/>
        <w:noProof/>
        <w:sz w:val="28"/>
        <w:szCs w:val="28"/>
      </w:rPr>
      <w:t>MPL</w:t>
    </w:r>
  </w:p>
  <w:p w14:paraId="77A23081" w14:textId="26A9E3E9" w:rsidR="004364CE" w:rsidRDefault="004364CE" w:rsidP="00031069">
    <w:pPr>
      <w:pStyle w:val="Header"/>
      <w:jc w:val="center"/>
      <w:rPr>
        <w:rFonts w:cstheme="minorHAnsi"/>
        <w:noProof/>
        <w:sz w:val="28"/>
        <w:szCs w:val="28"/>
      </w:rPr>
    </w:pPr>
  </w:p>
  <w:p w14:paraId="5E993603" w14:textId="77777777" w:rsidR="00540479" w:rsidRDefault="00540479" w:rsidP="00031069">
    <w:pPr>
      <w:pStyle w:val="Header"/>
      <w:jc w:val="center"/>
      <w:rPr>
        <w:rFonts w:cstheme="minorHAnsi"/>
        <w:noProof/>
        <w:sz w:val="28"/>
        <w:szCs w:val="28"/>
      </w:rPr>
    </w:pP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978"/>
      <w:gridCol w:w="993"/>
      <w:gridCol w:w="2268"/>
    </w:tblGrid>
    <w:tr w:rsidR="003947C4" w:rsidRPr="00540479" w14:paraId="3093868D" w14:textId="1D2090D3" w:rsidTr="00540479">
      <w:tc>
        <w:tcPr>
          <w:tcW w:w="2826" w:type="dxa"/>
        </w:tcPr>
        <w:p w14:paraId="721D9CAC" w14:textId="65FA2286" w:rsidR="00540479" w:rsidRPr="00540479" w:rsidRDefault="00540479" w:rsidP="00540479">
          <w:pPr>
            <w:pStyle w:val="NoSpacing"/>
            <w:rPr>
              <w:b/>
            </w:rPr>
          </w:pPr>
          <w:r w:rsidRPr="00540479">
            <w:rPr>
              <w:b/>
            </w:rPr>
            <w:t>Provincial Legislature</w:t>
          </w:r>
        </w:p>
      </w:tc>
      <w:tc>
        <w:tcPr>
          <w:tcW w:w="3978" w:type="dxa"/>
        </w:tcPr>
        <w:p w14:paraId="751072E9" w14:textId="77777777" w:rsidR="00540479" w:rsidRPr="00540479" w:rsidRDefault="00540479" w:rsidP="00031069">
          <w:pPr>
            <w:pStyle w:val="Header"/>
            <w:jc w:val="center"/>
            <w:rPr>
              <w:b/>
              <w:noProof/>
            </w:rPr>
          </w:pPr>
        </w:p>
      </w:tc>
      <w:tc>
        <w:tcPr>
          <w:tcW w:w="993" w:type="dxa"/>
        </w:tcPr>
        <w:p w14:paraId="13153B60" w14:textId="56AF4B12" w:rsidR="00540479" w:rsidRPr="00540479" w:rsidRDefault="001F3733" w:rsidP="00540479">
          <w:pPr>
            <w:pStyle w:val="Header"/>
            <w:rPr>
              <w:b/>
              <w:noProof/>
            </w:rPr>
          </w:pPr>
          <w:r>
            <w:rPr>
              <w:b/>
              <w:noProof/>
            </w:rPr>
            <w:t>Cell:</w:t>
          </w:r>
        </w:p>
      </w:tc>
      <w:tc>
        <w:tcPr>
          <w:tcW w:w="2268" w:type="dxa"/>
        </w:tcPr>
        <w:p w14:paraId="0560B610" w14:textId="6F73864F" w:rsidR="00540479" w:rsidRPr="001F3733" w:rsidRDefault="00AC3406" w:rsidP="00540479">
          <w:pPr>
            <w:pStyle w:val="Header"/>
            <w:rPr>
              <w:noProof/>
            </w:rPr>
          </w:pPr>
          <w:r>
            <w:rPr>
              <w:noProof/>
            </w:rPr>
            <w:t>0</w:t>
          </w:r>
          <w:r w:rsidRPr="00AC3406">
            <w:rPr>
              <w:noProof/>
            </w:rPr>
            <w:t>82 462 0668</w:t>
          </w:r>
        </w:p>
      </w:tc>
    </w:tr>
    <w:tr w:rsidR="003947C4" w:rsidRPr="00540479" w14:paraId="55B8D914" w14:textId="6A353B42" w:rsidTr="00540479">
      <w:tc>
        <w:tcPr>
          <w:tcW w:w="2826" w:type="dxa"/>
        </w:tcPr>
        <w:p w14:paraId="269D9D4D" w14:textId="47B62EDD" w:rsidR="00540479" w:rsidRPr="00540479" w:rsidRDefault="00540479" w:rsidP="00540479">
          <w:pPr>
            <w:pStyle w:val="NoSpacing"/>
            <w:rPr>
              <w:b/>
            </w:rPr>
          </w:pPr>
          <w:r w:rsidRPr="00540479">
            <w:rPr>
              <w:b/>
            </w:rPr>
            <w:t>Private Bag x0051</w:t>
          </w:r>
        </w:p>
      </w:tc>
      <w:tc>
        <w:tcPr>
          <w:tcW w:w="3978" w:type="dxa"/>
        </w:tcPr>
        <w:p w14:paraId="07A850CB" w14:textId="77777777" w:rsidR="00540479" w:rsidRPr="00540479" w:rsidRDefault="00540479" w:rsidP="00031069">
          <w:pPr>
            <w:pStyle w:val="Header"/>
            <w:jc w:val="center"/>
            <w:rPr>
              <w:b/>
              <w:noProof/>
            </w:rPr>
          </w:pPr>
        </w:p>
      </w:tc>
      <w:tc>
        <w:tcPr>
          <w:tcW w:w="993" w:type="dxa"/>
        </w:tcPr>
        <w:p w14:paraId="5F30299A" w14:textId="6AFF0A04" w:rsidR="00540479" w:rsidRPr="00540479" w:rsidRDefault="00540479" w:rsidP="00540479">
          <w:pPr>
            <w:pStyle w:val="Header"/>
            <w:rPr>
              <w:b/>
              <w:noProof/>
            </w:rPr>
          </w:pPr>
        </w:p>
      </w:tc>
      <w:tc>
        <w:tcPr>
          <w:tcW w:w="2268" w:type="dxa"/>
        </w:tcPr>
        <w:p w14:paraId="172F3CB4" w14:textId="558B7AF9" w:rsidR="00540479" w:rsidRPr="001F3733" w:rsidRDefault="00540479" w:rsidP="00540479">
          <w:pPr>
            <w:pStyle w:val="Header"/>
            <w:rPr>
              <w:noProof/>
            </w:rPr>
          </w:pPr>
        </w:p>
      </w:tc>
    </w:tr>
    <w:tr w:rsidR="003947C4" w:rsidRPr="00540479" w14:paraId="17EE6506" w14:textId="77777777" w:rsidTr="00540479">
      <w:tc>
        <w:tcPr>
          <w:tcW w:w="2826" w:type="dxa"/>
        </w:tcPr>
        <w:p w14:paraId="5E9593B4" w14:textId="4C763769" w:rsidR="00540479" w:rsidRPr="00540479" w:rsidRDefault="00540479" w:rsidP="00540479">
          <w:pPr>
            <w:pStyle w:val="NoSpacing"/>
            <w:rPr>
              <w:b/>
            </w:rPr>
          </w:pPr>
          <w:r w:rsidRPr="00540479">
            <w:rPr>
              <w:b/>
            </w:rPr>
            <w:t>Bhisho, 5605</w:t>
          </w:r>
        </w:p>
      </w:tc>
      <w:tc>
        <w:tcPr>
          <w:tcW w:w="3978" w:type="dxa"/>
        </w:tcPr>
        <w:p w14:paraId="2B505727" w14:textId="77777777" w:rsidR="00540479" w:rsidRPr="00540479" w:rsidRDefault="00540479" w:rsidP="00031069">
          <w:pPr>
            <w:pStyle w:val="Header"/>
            <w:jc w:val="center"/>
            <w:rPr>
              <w:b/>
              <w:noProof/>
            </w:rPr>
          </w:pPr>
        </w:p>
      </w:tc>
      <w:tc>
        <w:tcPr>
          <w:tcW w:w="993" w:type="dxa"/>
        </w:tcPr>
        <w:p w14:paraId="442C4930" w14:textId="77777777" w:rsidR="00540479" w:rsidRPr="00540479" w:rsidRDefault="00540479" w:rsidP="00540479">
          <w:pPr>
            <w:pStyle w:val="Header"/>
            <w:rPr>
              <w:b/>
              <w:noProof/>
            </w:rPr>
          </w:pPr>
        </w:p>
      </w:tc>
      <w:tc>
        <w:tcPr>
          <w:tcW w:w="2268" w:type="dxa"/>
        </w:tcPr>
        <w:p w14:paraId="72007DFE" w14:textId="345B54B5" w:rsidR="00540479" w:rsidRPr="00540479" w:rsidRDefault="0000780D" w:rsidP="00540479">
          <w:pPr>
            <w:pStyle w:val="Header"/>
            <w:rPr>
              <w:rFonts w:eastAsia="Times New Roman" w:cstheme="minorHAnsi"/>
              <w:b/>
              <w:color w:val="262626" w:themeColor="text1" w:themeTint="D9"/>
              <w:lang w:val="en-GB"/>
            </w:rPr>
          </w:pPr>
          <w:r w:rsidRPr="0000780D">
            <w:rPr>
              <w:rFonts w:eastAsia="Times New Roman" w:cstheme="minorHAnsi"/>
              <w:b/>
              <w:color w:val="262626" w:themeColor="text1" w:themeTint="D9"/>
              <w:lang w:val="en-GB"/>
            </w:rPr>
            <w:t xml:space="preserve">Page </w:t>
          </w:r>
          <w:r w:rsidRPr="0000780D">
            <w:rPr>
              <w:rFonts w:eastAsia="Times New Roman" w:cstheme="minorHAnsi"/>
              <w:b/>
              <w:bCs/>
              <w:color w:val="262626" w:themeColor="text1" w:themeTint="D9"/>
              <w:lang w:val="en-GB"/>
            </w:rPr>
            <w:fldChar w:fldCharType="begin"/>
          </w:r>
          <w:r w:rsidRPr="0000780D">
            <w:rPr>
              <w:rFonts w:eastAsia="Times New Roman" w:cstheme="minorHAnsi"/>
              <w:b/>
              <w:bCs/>
              <w:color w:val="262626" w:themeColor="text1" w:themeTint="D9"/>
              <w:lang w:val="en-GB"/>
            </w:rPr>
            <w:instrText xml:space="preserve"> PAGE  \* Arabic  \* MERGEFORMAT </w:instrText>
          </w:r>
          <w:r w:rsidRPr="0000780D">
            <w:rPr>
              <w:rFonts w:eastAsia="Times New Roman" w:cstheme="minorHAnsi"/>
              <w:b/>
              <w:bCs/>
              <w:color w:val="262626" w:themeColor="text1" w:themeTint="D9"/>
              <w:lang w:val="en-GB"/>
            </w:rPr>
            <w:fldChar w:fldCharType="separate"/>
          </w:r>
          <w:r w:rsidR="005D370B">
            <w:rPr>
              <w:rFonts w:eastAsia="Times New Roman" w:cstheme="minorHAnsi"/>
              <w:b/>
              <w:bCs/>
              <w:noProof/>
              <w:color w:val="262626" w:themeColor="text1" w:themeTint="D9"/>
              <w:lang w:val="en-GB"/>
            </w:rPr>
            <w:t>3</w:t>
          </w:r>
          <w:r w:rsidRPr="0000780D">
            <w:rPr>
              <w:rFonts w:eastAsia="Times New Roman" w:cstheme="minorHAnsi"/>
              <w:b/>
              <w:bCs/>
              <w:color w:val="262626" w:themeColor="text1" w:themeTint="D9"/>
              <w:lang w:val="en-GB"/>
            </w:rPr>
            <w:fldChar w:fldCharType="end"/>
          </w:r>
          <w:r w:rsidRPr="0000780D">
            <w:rPr>
              <w:rFonts w:eastAsia="Times New Roman" w:cstheme="minorHAnsi"/>
              <w:b/>
              <w:color w:val="262626" w:themeColor="text1" w:themeTint="D9"/>
              <w:lang w:val="en-GB"/>
            </w:rPr>
            <w:t xml:space="preserve"> of </w:t>
          </w:r>
          <w:r w:rsidRPr="0000780D">
            <w:rPr>
              <w:rFonts w:eastAsia="Times New Roman" w:cstheme="minorHAnsi"/>
              <w:b/>
              <w:bCs/>
              <w:color w:val="262626" w:themeColor="text1" w:themeTint="D9"/>
              <w:lang w:val="en-GB"/>
            </w:rPr>
            <w:fldChar w:fldCharType="begin"/>
          </w:r>
          <w:r w:rsidRPr="0000780D">
            <w:rPr>
              <w:rFonts w:eastAsia="Times New Roman" w:cstheme="minorHAnsi"/>
              <w:b/>
              <w:bCs/>
              <w:color w:val="262626" w:themeColor="text1" w:themeTint="D9"/>
              <w:lang w:val="en-GB"/>
            </w:rPr>
            <w:instrText xml:space="preserve"> NUMPAGES  \* Arabic  \* MERGEFORMAT </w:instrText>
          </w:r>
          <w:r w:rsidRPr="0000780D">
            <w:rPr>
              <w:rFonts w:eastAsia="Times New Roman" w:cstheme="minorHAnsi"/>
              <w:b/>
              <w:bCs/>
              <w:color w:val="262626" w:themeColor="text1" w:themeTint="D9"/>
              <w:lang w:val="en-GB"/>
            </w:rPr>
            <w:fldChar w:fldCharType="separate"/>
          </w:r>
          <w:r w:rsidR="005D370B">
            <w:rPr>
              <w:rFonts w:eastAsia="Times New Roman" w:cstheme="minorHAnsi"/>
              <w:b/>
              <w:bCs/>
              <w:noProof/>
              <w:color w:val="262626" w:themeColor="text1" w:themeTint="D9"/>
              <w:lang w:val="en-GB"/>
            </w:rPr>
            <w:t>3</w:t>
          </w:r>
          <w:r w:rsidRPr="0000780D">
            <w:rPr>
              <w:rFonts w:eastAsia="Times New Roman" w:cstheme="minorHAnsi"/>
              <w:b/>
              <w:bCs/>
              <w:color w:val="262626" w:themeColor="text1" w:themeTint="D9"/>
              <w:lang w:val="en-GB"/>
            </w:rPr>
            <w:fldChar w:fldCharType="end"/>
          </w:r>
        </w:p>
      </w:tc>
    </w:tr>
  </w:tbl>
  <w:p w14:paraId="3D1AA9E2" w14:textId="42F41838" w:rsidR="002A1712" w:rsidRDefault="002A1712" w:rsidP="00031069">
    <w:pPr>
      <w:pStyle w:val="Header"/>
      <w:pBdr>
        <w:bottom w:val="single" w:sz="6" w:space="1" w:color="auto"/>
      </w:pBdr>
      <w:jc w:val="center"/>
      <w:rPr>
        <w:noProof/>
      </w:rPr>
    </w:pPr>
  </w:p>
  <w:p w14:paraId="0B46CA25" w14:textId="5EC711F6" w:rsidR="00EF6F30" w:rsidRPr="00EF6F30" w:rsidRDefault="00EF6F30" w:rsidP="00EF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27AD"/>
    <w:multiLevelType w:val="hybridMultilevel"/>
    <w:tmpl w:val="A8D44D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767CBB"/>
    <w:multiLevelType w:val="hybridMultilevel"/>
    <w:tmpl w:val="BB4859A2"/>
    <w:lvl w:ilvl="0" w:tplc="F9BE99E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4266C9B"/>
    <w:multiLevelType w:val="hybridMultilevel"/>
    <w:tmpl w:val="A3A8D304"/>
    <w:lvl w:ilvl="0" w:tplc="F9BE99E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30"/>
    <w:rsid w:val="0000780D"/>
    <w:rsid w:val="00031069"/>
    <w:rsid w:val="001009FF"/>
    <w:rsid w:val="0011242F"/>
    <w:rsid w:val="001F3733"/>
    <w:rsid w:val="0023398C"/>
    <w:rsid w:val="002A1712"/>
    <w:rsid w:val="002D3A79"/>
    <w:rsid w:val="002E0582"/>
    <w:rsid w:val="00316DD0"/>
    <w:rsid w:val="003947C4"/>
    <w:rsid w:val="003C7B67"/>
    <w:rsid w:val="003E51EA"/>
    <w:rsid w:val="003F4209"/>
    <w:rsid w:val="004178EF"/>
    <w:rsid w:val="004364CE"/>
    <w:rsid w:val="00456566"/>
    <w:rsid w:val="005151FB"/>
    <w:rsid w:val="00540479"/>
    <w:rsid w:val="005D370B"/>
    <w:rsid w:val="0066239D"/>
    <w:rsid w:val="006955F1"/>
    <w:rsid w:val="006C5919"/>
    <w:rsid w:val="008459F8"/>
    <w:rsid w:val="00884432"/>
    <w:rsid w:val="009A635A"/>
    <w:rsid w:val="00AC3406"/>
    <w:rsid w:val="00B877E5"/>
    <w:rsid w:val="00BF691A"/>
    <w:rsid w:val="00C05375"/>
    <w:rsid w:val="00D528FB"/>
    <w:rsid w:val="00DE5EE8"/>
    <w:rsid w:val="00E83A8E"/>
    <w:rsid w:val="00ED6F23"/>
    <w:rsid w:val="00EF6F30"/>
    <w:rsid w:val="00F004D9"/>
    <w:rsid w:val="00F317A5"/>
    <w:rsid w:val="00F73B6E"/>
    <w:rsid w:val="00FB0CB6"/>
    <w:rsid w:val="00FC03CB"/>
    <w:rsid w:val="00FC5420"/>
    <w:rsid w:val="00FF71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C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30"/>
  </w:style>
  <w:style w:type="paragraph" w:styleId="Footer">
    <w:name w:val="footer"/>
    <w:basedOn w:val="Normal"/>
    <w:link w:val="FooterChar"/>
    <w:uiPriority w:val="99"/>
    <w:unhideWhenUsed/>
    <w:rsid w:val="00EF6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30"/>
  </w:style>
  <w:style w:type="table" w:styleId="TableGrid">
    <w:name w:val="Table Grid"/>
    <w:basedOn w:val="TableNormal"/>
    <w:uiPriority w:val="39"/>
    <w:rsid w:val="0043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479"/>
    <w:pPr>
      <w:spacing w:after="0" w:line="240" w:lineRule="auto"/>
    </w:pPr>
  </w:style>
  <w:style w:type="paragraph" w:styleId="ListParagraph">
    <w:name w:val="List Paragraph"/>
    <w:basedOn w:val="Normal"/>
    <w:uiPriority w:val="34"/>
    <w:qFormat/>
    <w:rsid w:val="003C7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F30"/>
  </w:style>
  <w:style w:type="paragraph" w:styleId="Footer">
    <w:name w:val="footer"/>
    <w:basedOn w:val="Normal"/>
    <w:link w:val="FooterChar"/>
    <w:uiPriority w:val="99"/>
    <w:unhideWhenUsed/>
    <w:rsid w:val="00EF6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F30"/>
  </w:style>
  <w:style w:type="table" w:styleId="TableGrid">
    <w:name w:val="Table Grid"/>
    <w:basedOn w:val="TableNormal"/>
    <w:uiPriority w:val="39"/>
    <w:rsid w:val="00436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479"/>
    <w:pPr>
      <w:spacing w:after="0" w:line="240" w:lineRule="auto"/>
    </w:pPr>
  </w:style>
  <w:style w:type="paragraph" w:styleId="ListParagraph">
    <w:name w:val="List Paragraph"/>
    <w:basedOn w:val="Normal"/>
    <w:uiPriority w:val="34"/>
    <w:qFormat/>
    <w:rsid w:val="003C7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Spies</dc:creator>
  <cp:lastModifiedBy>Norman</cp:lastModifiedBy>
  <cp:revision>2</cp:revision>
  <cp:lastPrinted>2019-05-23T07:31:00Z</cp:lastPrinted>
  <dcterms:created xsi:type="dcterms:W3CDTF">2019-06-21T12:50:00Z</dcterms:created>
  <dcterms:modified xsi:type="dcterms:W3CDTF">2019-06-21T12:50:00Z</dcterms:modified>
</cp:coreProperties>
</file>