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3AF56" w14:textId="77777777" w:rsidR="00BB118D" w:rsidRDefault="009E03E2">
      <w:pPr>
        <w:ind w:left="17"/>
      </w:pPr>
      <w:bookmarkStart w:id="0" w:name="_GoBack"/>
      <w:bookmarkEnd w:id="0"/>
      <w:r>
        <w:t>With Regards to the fire at KwaMncane Secondary School:</w:t>
      </w:r>
    </w:p>
    <w:p w14:paraId="5BEA5147" w14:textId="77777777" w:rsidR="00BB118D" w:rsidRDefault="009E03E2">
      <w:pPr>
        <w:tabs>
          <w:tab w:val="center" w:pos="2953"/>
        </w:tabs>
        <w:ind w:left="0" w:firstLine="0"/>
        <w:jc w:val="left"/>
      </w:pPr>
      <w:r>
        <w:t>1.</w:t>
      </w:r>
      <w:r>
        <w:tab/>
        <w:t>Is the Department aware of who started the fire;</w:t>
      </w:r>
    </w:p>
    <w:p w14:paraId="473D053B" w14:textId="77777777" w:rsidR="00BB118D" w:rsidRDefault="009E03E2">
      <w:pPr>
        <w:pStyle w:val="Heading1"/>
        <w:spacing w:after="267" w:line="263" w:lineRule="auto"/>
        <w:ind w:left="592"/>
      </w:pPr>
      <w:r>
        <w:t>Yes</w:t>
      </w:r>
    </w:p>
    <w:p w14:paraId="0AFE8C9E" w14:textId="77777777" w:rsidR="00BB118D" w:rsidRDefault="009E03E2">
      <w:pPr>
        <w:numPr>
          <w:ilvl w:val="0"/>
          <w:numId w:val="1"/>
        </w:numPr>
        <w:spacing w:after="303"/>
        <w:ind w:hanging="597"/>
      </w:pPr>
      <w:r>
        <w:t>If yes, what steps have been taken against the person/s; and</w:t>
      </w:r>
    </w:p>
    <w:p w14:paraId="62653741" w14:textId="77777777" w:rsidR="00BB118D" w:rsidRDefault="009E03E2">
      <w:pPr>
        <w:spacing w:after="337" w:line="263" w:lineRule="auto"/>
        <w:ind w:left="564"/>
      </w:pPr>
      <w:r>
        <w:rPr>
          <w:sz w:val="22"/>
        </w:rPr>
        <w:t>The Principal of the school conducted intemal investigation and the suspect was identified. He is a Grade 12 Leamer and the name was given to investigating officer.</w:t>
      </w:r>
    </w:p>
    <w:p w14:paraId="600598BF" w14:textId="77777777" w:rsidR="00BB118D" w:rsidRDefault="009E03E2">
      <w:pPr>
        <w:numPr>
          <w:ilvl w:val="0"/>
          <w:numId w:val="1"/>
        </w:numPr>
        <w:ind w:hanging="597"/>
      </w:pPr>
      <w:r>
        <w:t>If none, why not.</w:t>
      </w:r>
    </w:p>
    <w:p w14:paraId="51C1B2F3" w14:textId="77777777" w:rsidR="00BB118D" w:rsidRDefault="009E03E2">
      <w:pPr>
        <w:spacing w:after="369" w:line="263" w:lineRule="auto"/>
        <w:ind w:left="564"/>
      </w:pPr>
      <w:r>
        <w:rPr>
          <w:sz w:val="22"/>
        </w:rPr>
        <w:t>N/A</w:t>
      </w:r>
    </w:p>
    <w:p w14:paraId="0EFAECC5" w14:textId="77777777" w:rsidR="00BB118D" w:rsidRDefault="009E03E2">
      <w:pPr>
        <w:numPr>
          <w:ilvl w:val="0"/>
          <w:numId w:val="2"/>
        </w:numPr>
        <w:ind w:hanging="554"/>
      </w:pPr>
      <w:r>
        <w:t>Has SAPS been involved;</w:t>
      </w:r>
    </w:p>
    <w:p w14:paraId="4B5A08E6" w14:textId="77777777" w:rsidR="00BB118D" w:rsidRDefault="009E03E2">
      <w:pPr>
        <w:spacing w:after="337" w:line="263" w:lineRule="auto"/>
        <w:ind w:left="564"/>
      </w:pPr>
      <w:r>
        <w:rPr>
          <w:sz w:val="22"/>
        </w:rPr>
        <w:t>Yes</w:t>
      </w:r>
    </w:p>
    <w:p w14:paraId="58143665" w14:textId="77777777" w:rsidR="00BB118D" w:rsidRDefault="009E03E2">
      <w:pPr>
        <w:numPr>
          <w:ilvl w:val="1"/>
          <w:numId w:val="2"/>
        </w:numPr>
        <w:ind w:left="1116" w:hanging="540"/>
      </w:pPr>
      <w:r>
        <w:t>If yes, please provide a CASE number or Incident Report Number or such reference;</w:t>
      </w:r>
    </w:p>
    <w:p w14:paraId="1A77AE8A" w14:textId="77777777" w:rsidR="00BB118D" w:rsidRDefault="009E03E2">
      <w:pPr>
        <w:spacing w:after="331"/>
        <w:ind w:left="607"/>
      </w:pPr>
      <w:r>
        <w:t>Case number 57/8/2019</w:t>
      </w:r>
    </w:p>
    <w:p w14:paraId="7C6FA28B" w14:textId="77777777" w:rsidR="00BB118D" w:rsidRDefault="009E03E2">
      <w:pPr>
        <w:numPr>
          <w:ilvl w:val="1"/>
          <w:numId w:val="2"/>
        </w:numPr>
        <w:ind w:left="1116" w:hanging="540"/>
      </w:pPr>
      <w:r>
        <w:t>At which Police station this was reported; and</w:t>
      </w:r>
    </w:p>
    <w:p w14:paraId="61BBBA76" w14:textId="77777777" w:rsidR="00BB118D" w:rsidRDefault="009E03E2">
      <w:pPr>
        <w:spacing w:after="332"/>
        <w:ind w:left="600"/>
      </w:pPr>
      <w:r>
        <w:t>Taylors Halt Police Station</w:t>
      </w:r>
    </w:p>
    <w:p w14:paraId="79ED2664" w14:textId="77777777" w:rsidR="00BB118D" w:rsidRDefault="009E03E2">
      <w:pPr>
        <w:numPr>
          <w:ilvl w:val="1"/>
          <w:numId w:val="2"/>
        </w:numPr>
        <w:ind w:left="1116" w:hanging="540"/>
      </w:pPr>
      <w:r>
        <w:t>If not, why not.</w:t>
      </w:r>
    </w:p>
    <w:p w14:paraId="19E6CF41" w14:textId="77777777" w:rsidR="00BB118D" w:rsidRDefault="009E03E2">
      <w:pPr>
        <w:spacing w:after="379" w:line="259" w:lineRule="auto"/>
        <w:ind w:left="705" w:firstLine="0"/>
        <w:jc w:val="left"/>
      </w:pPr>
      <w:r>
        <w:rPr>
          <w:rFonts w:ascii="Courier New" w:eastAsia="Courier New" w:hAnsi="Courier New" w:cs="Courier New"/>
          <w:sz w:val="22"/>
        </w:rPr>
        <w:t>N/A</w:t>
      </w:r>
    </w:p>
    <w:p w14:paraId="46A9AD15" w14:textId="77777777" w:rsidR="00BB118D" w:rsidRDefault="009E03E2">
      <w:pPr>
        <w:numPr>
          <w:ilvl w:val="0"/>
          <w:numId w:val="2"/>
        </w:numPr>
        <w:ind w:hanging="554"/>
      </w:pPr>
      <w:r>
        <w:t>What is the estimated cost of the damage to property;</w:t>
      </w:r>
    </w:p>
    <w:p w14:paraId="7661C881" w14:textId="77777777" w:rsidR="00BB118D" w:rsidRDefault="009E03E2">
      <w:pPr>
        <w:spacing w:after="5" w:line="263" w:lineRule="auto"/>
        <w:ind w:left="701"/>
      </w:pPr>
      <w:r>
        <w:rPr>
          <w:sz w:val="22"/>
        </w:rPr>
        <w:t>R600, 000 for both classrooms</w:t>
      </w:r>
    </w:p>
    <w:p w14:paraId="205600D0" w14:textId="77777777" w:rsidR="00BB118D" w:rsidRDefault="009E03E2">
      <w:pPr>
        <w:spacing w:after="337" w:line="263" w:lineRule="auto"/>
        <w:ind w:left="708"/>
      </w:pPr>
      <w:r>
        <w:rPr>
          <w:sz w:val="22"/>
        </w:rPr>
        <w:t>R 150 000 for textbooks (These were old and unused textbooks)</w:t>
      </w:r>
    </w:p>
    <w:p w14:paraId="1E6A0075" w14:textId="77777777" w:rsidR="00BB118D" w:rsidRDefault="009E03E2">
      <w:pPr>
        <w:numPr>
          <w:ilvl w:val="0"/>
          <w:numId w:val="2"/>
        </w:numPr>
        <w:ind w:hanging="554"/>
      </w:pPr>
      <w:r>
        <w:t>Has the Department planned to repair the property;</w:t>
      </w:r>
    </w:p>
    <w:p w14:paraId="63A05AA0" w14:textId="77777777" w:rsidR="00BB118D" w:rsidRDefault="009E03E2">
      <w:pPr>
        <w:spacing w:after="348"/>
        <w:ind w:left="586"/>
      </w:pPr>
      <w:r>
        <w:t>No the department has done assessment; however, these were unused classrooms. The school has a number of classrooms that are not used due to a drop in learner numbers. Priority at this stage is given to urgent areas of need.</w:t>
      </w:r>
    </w:p>
    <w:p w14:paraId="19C188F7" w14:textId="77777777" w:rsidR="00BB118D" w:rsidRDefault="009E03E2">
      <w:pPr>
        <w:pStyle w:val="Heading1"/>
      </w:pPr>
      <w:r>
        <w:rPr>
          <w:sz w:val="24"/>
        </w:rPr>
        <w:lastRenderedPageBreak/>
        <w:t>(a) If yes, when will repair work start;</w:t>
      </w:r>
    </w:p>
    <w:p w14:paraId="30B0213B" w14:textId="77777777" w:rsidR="00BB118D" w:rsidRDefault="009E03E2">
      <w:pPr>
        <w:spacing w:after="337" w:line="263" w:lineRule="auto"/>
        <w:ind w:left="564"/>
      </w:pPr>
      <w:r>
        <w:rPr>
          <w:sz w:val="22"/>
        </w:rPr>
        <w:t>N/A</w:t>
      </w:r>
    </w:p>
    <w:p w14:paraId="6FF7A26E" w14:textId="77777777" w:rsidR="00BB118D" w:rsidRDefault="009E03E2">
      <w:pPr>
        <w:numPr>
          <w:ilvl w:val="0"/>
          <w:numId w:val="3"/>
        </w:numPr>
        <w:ind w:left="1116" w:hanging="540"/>
      </w:pPr>
      <w:r>
        <w:t>When is it contemplated to be complete; and</w:t>
      </w:r>
    </w:p>
    <w:p w14:paraId="0A1F598A" w14:textId="77777777" w:rsidR="00BB118D" w:rsidRDefault="009E03E2">
      <w:pPr>
        <w:spacing w:after="337" w:line="263" w:lineRule="auto"/>
        <w:ind w:left="564"/>
      </w:pPr>
      <w:r>
        <w:rPr>
          <w:sz w:val="22"/>
        </w:rPr>
        <w:t>The decision whether to repair or not will be taken after there is an assessment on the availability of funds after areas ofneed have been attended to including a report by Public Works.</w:t>
      </w:r>
    </w:p>
    <w:p w14:paraId="6FBAB51B" w14:textId="77777777" w:rsidR="00BB118D" w:rsidRDefault="009E03E2">
      <w:pPr>
        <w:numPr>
          <w:ilvl w:val="0"/>
          <w:numId w:val="3"/>
        </w:numPr>
        <w:ind w:left="1116" w:hanging="540"/>
      </w:pPr>
      <w:r>
        <w:t>If not, why not.</w:t>
      </w:r>
    </w:p>
    <w:p w14:paraId="68C2D2EE" w14:textId="77777777" w:rsidR="00BB118D" w:rsidRDefault="009E03E2">
      <w:pPr>
        <w:spacing w:after="337" w:line="263" w:lineRule="auto"/>
        <w:ind w:left="564"/>
      </w:pPr>
      <w:r>
        <w:rPr>
          <w:sz w:val="22"/>
        </w:rPr>
        <w:t>Please refer to (b) above.</w:t>
      </w:r>
    </w:p>
    <w:p w14:paraId="1522D3B3" w14:textId="77777777" w:rsidR="00BB118D" w:rsidRDefault="009E03E2">
      <w:pPr>
        <w:numPr>
          <w:ilvl w:val="0"/>
          <w:numId w:val="4"/>
        </w:numPr>
        <w:spacing w:after="118"/>
        <w:ind w:hanging="547"/>
      </w:pPr>
      <w:r>
        <w:t>From which Programme of Vote 5 will the funds for the repairs be allocated; and</w:t>
      </w:r>
    </w:p>
    <w:p w14:paraId="74202855" w14:textId="77777777" w:rsidR="00BB118D" w:rsidRDefault="009E03E2">
      <w:pPr>
        <w:spacing w:after="351"/>
        <w:ind w:left="557"/>
      </w:pPr>
      <w:r>
        <w:t>This will depend on the decision taken, please refer to (b) above.</w:t>
      </w:r>
    </w:p>
    <w:p w14:paraId="10B82876" w14:textId="77777777" w:rsidR="00BB118D" w:rsidRDefault="009E03E2">
      <w:pPr>
        <w:numPr>
          <w:ilvl w:val="0"/>
          <w:numId w:val="4"/>
        </w:numPr>
        <w:ind w:hanging="547"/>
      </w:pPr>
      <w:r>
        <w:t>Will the Department of Public Works undertake this repair work?</w:t>
      </w:r>
    </w:p>
    <w:p w14:paraId="03F4F9C8" w14:textId="77777777" w:rsidR="00BB118D" w:rsidRDefault="009E03E2">
      <w:pPr>
        <w:spacing w:after="652" w:line="263" w:lineRule="auto"/>
        <w:ind w:left="564"/>
      </w:pPr>
      <w:r>
        <w:rPr>
          <w:sz w:val="22"/>
        </w:rPr>
        <w:t>Yes, depending on the availability of funds. The Department of Public Works visited the school regarding the repairs of the toilets and the two classrooms. Measurements were taken and they will soon submit a formal report to Department of Education.</w:t>
      </w:r>
    </w:p>
    <w:tbl>
      <w:tblPr>
        <w:tblStyle w:val="TableGrid"/>
        <w:tblpPr w:vertAnchor="text" w:tblpX="4792" w:tblpY="115"/>
        <w:tblOverlap w:val="never"/>
        <w:tblW w:w="1875" w:type="dxa"/>
        <w:tblInd w:w="0" w:type="dxa"/>
        <w:tblCellMar>
          <w:left w:w="22" w:type="dxa"/>
          <w:right w:w="115" w:type="dxa"/>
        </w:tblCellMar>
        <w:tblLook w:val="04A0" w:firstRow="1" w:lastRow="0" w:firstColumn="1" w:lastColumn="0" w:noHBand="0" w:noVBand="1"/>
      </w:tblPr>
      <w:tblGrid>
        <w:gridCol w:w="504"/>
        <w:gridCol w:w="502"/>
        <w:gridCol w:w="682"/>
        <w:gridCol w:w="187"/>
      </w:tblGrid>
      <w:tr w:rsidR="00BB118D" w14:paraId="454B5F33" w14:textId="77777777">
        <w:trPr>
          <w:trHeight w:val="386"/>
        </w:trPr>
        <w:tc>
          <w:tcPr>
            <w:tcW w:w="504" w:type="dxa"/>
            <w:tcBorders>
              <w:top w:val="nil"/>
              <w:left w:val="nil"/>
              <w:bottom w:val="single" w:sz="2" w:space="0" w:color="000000"/>
              <w:right w:val="nil"/>
            </w:tcBorders>
          </w:tcPr>
          <w:p w14:paraId="681F28FF" w14:textId="77777777" w:rsidR="00BB118D" w:rsidRDefault="00BB118D">
            <w:pPr>
              <w:spacing w:after="160" w:line="259" w:lineRule="auto"/>
              <w:ind w:left="0" w:firstLine="0"/>
              <w:jc w:val="left"/>
            </w:pPr>
          </w:p>
        </w:tc>
        <w:tc>
          <w:tcPr>
            <w:tcW w:w="502" w:type="dxa"/>
            <w:tcBorders>
              <w:top w:val="nil"/>
              <w:left w:val="nil"/>
              <w:bottom w:val="single" w:sz="2" w:space="0" w:color="000000"/>
              <w:right w:val="single" w:sz="2" w:space="0" w:color="000000"/>
            </w:tcBorders>
          </w:tcPr>
          <w:p w14:paraId="0E74B973" w14:textId="77777777" w:rsidR="00BB118D" w:rsidRDefault="00BB118D">
            <w:pPr>
              <w:spacing w:after="160" w:line="259" w:lineRule="auto"/>
              <w:ind w:left="0" w:firstLine="0"/>
              <w:jc w:val="left"/>
            </w:pPr>
          </w:p>
        </w:tc>
        <w:tc>
          <w:tcPr>
            <w:tcW w:w="683" w:type="dxa"/>
            <w:tcBorders>
              <w:top w:val="nil"/>
              <w:left w:val="single" w:sz="2" w:space="0" w:color="000000"/>
              <w:bottom w:val="single" w:sz="2" w:space="0" w:color="000000"/>
              <w:right w:val="nil"/>
            </w:tcBorders>
          </w:tcPr>
          <w:p w14:paraId="2EFB1917" w14:textId="77777777" w:rsidR="00BB118D" w:rsidRDefault="00BB118D">
            <w:pPr>
              <w:spacing w:after="160" w:line="259" w:lineRule="auto"/>
              <w:ind w:left="0" w:firstLine="0"/>
              <w:jc w:val="left"/>
            </w:pPr>
          </w:p>
        </w:tc>
        <w:tc>
          <w:tcPr>
            <w:tcW w:w="187" w:type="dxa"/>
            <w:tcBorders>
              <w:top w:val="nil"/>
              <w:left w:val="nil"/>
              <w:bottom w:val="single" w:sz="2" w:space="0" w:color="000000"/>
              <w:right w:val="nil"/>
            </w:tcBorders>
          </w:tcPr>
          <w:p w14:paraId="71FE568D" w14:textId="77777777" w:rsidR="00BB118D" w:rsidRDefault="00BB118D">
            <w:pPr>
              <w:spacing w:after="160" w:line="259" w:lineRule="auto"/>
              <w:ind w:left="0" w:firstLine="0"/>
              <w:jc w:val="left"/>
            </w:pPr>
          </w:p>
        </w:tc>
      </w:tr>
      <w:tr w:rsidR="00BB118D" w14:paraId="4C255045" w14:textId="77777777">
        <w:trPr>
          <w:trHeight w:val="240"/>
        </w:trPr>
        <w:tc>
          <w:tcPr>
            <w:tcW w:w="1005" w:type="dxa"/>
            <w:gridSpan w:val="2"/>
            <w:tcBorders>
              <w:top w:val="single" w:sz="2" w:space="0" w:color="000000"/>
              <w:left w:val="nil"/>
              <w:bottom w:val="nil"/>
              <w:right w:val="single" w:sz="2" w:space="0" w:color="000000"/>
            </w:tcBorders>
            <w:vAlign w:val="bottom"/>
          </w:tcPr>
          <w:p w14:paraId="77900AA8" w14:textId="77777777" w:rsidR="00BB118D" w:rsidRDefault="009E03E2">
            <w:pPr>
              <w:spacing w:after="0" w:line="259" w:lineRule="auto"/>
              <w:ind w:left="0" w:firstLine="0"/>
              <w:jc w:val="left"/>
            </w:pPr>
            <w:r>
              <w:t>DATE:</w:t>
            </w:r>
          </w:p>
        </w:tc>
        <w:tc>
          <w:tcPr>
            <w:tcW w:w="870" w:type="dxa"/>
            <w:gridSpan w:val="2"/>
            <w:tcBorders>
              <w:top w:val="single" w:sz="2" w:space="0" w:color="000000"/>
              <w:left w:val="single" w:sz="2" w:space="0" w:color="000000"/>
              <w:bottom w:val="nil"/>
              <w:right w:val="nil"/>
            </w:tcBorders>
          </w:tcPr>
          <w:p w14:paraId="6BF5B4C8" w14:textId="77777777" w:rsidR="00BB118D" w:rsidRDefault="00BB118D">
            <w:pPr>
              <w:spacing w:after="160" w:line="259" w:lineRule="auto"/>
              <w:ind w:left="0" w:firstLine="0"/>
              <w:jc w:val="left"/>
            </w:pPr>
          </w:p>
        </w:tc>
      </w:tr>
    </w:tbl>
    <w:p w14:paraId="4E854B65" w14:textId="77777777" w:rsidR="00BB118D" w:rsidRDefault="009E03E2">
      <w:pPr>
        <w:tabs>
          <w:tab w:val="center" w:pos="2007"/>
        </w:tabs>
        <w:spacing w:after="1197"/>
        <w:ind w:left="0" w:firstLine="0"/>
        <w:jc w:val="left"/>
      </w:pPr>
      <w:r>
        <w:rPr>
          <w:noProof/>
          <w:sz w:val="22"/>
        </w:rPr>
        <mc:AlternateContent>
          <mc:Choice Requires="wpg">
            <w:drawing>
              <wp:inline distT="0" distB="0" distL="0" distR="0" wp14:anchorId="4CDBEA51" wp14:editId="2BB91359">
                <wp:extent cx="2540154" cy="909092"/>
                <wp:effectExtent l="0" t="0" r="0" b="0"/>
                <wp:docPr id="15171" name="Group 15171"/>
                <wp:cNvGraphicFramePr/>
                <a:graphic xmlns:a="http://schemas.openxmlformats.org/drawingml/2006/main">
                  <a:graphicData uri="http://schemas.microsoft.com/office/word/2010/wordprocessingGroup">
                    <wpg:wgp>
                      <wpg:cNvGrpSpPr/>
                      <wpg:grpSpPr>
                        <a:xfrm>
                          <a:off x="0" y="0"/>
                          <a:ext cx="2540154" cy="909092"/>
                          <a:chOff x="0" y="0"/>
                          <a:chExt cx="2540154" cy="909092"/>
                        </a:xfrm>
                      </wpg:grpSpPr>
                      <pic:pic xmlns:pic="http://schemas.openxmlformats.org/drawingml/2006/picture">
                        <pic:nvPicPr>
                          <pic:cNvPr id="15540" name="Picture 15540"/>
                          <pic:cNvPicPr/>
                        </pic:nvPicPr>
                        <pic:blipFill>
                          <a:blip r:embed="rId7"/>
                          <a:stretch>
                            <a:fillRect/>
                          </a:stretch>
                        </pic:blipFill>
                        <pic:spPr>
                          <a:xfrm>
                            <a:off x="0" y="0"/>
                            <a:ext cx="1959939" cy="877115"/>
                          </a:xfrm>
                          <a:prstGeom prst="rect">
                            <a:avLst/>
                          </a:prstGeom>
                        </pic:spPr>
                      </pic:pic>
                      <wps:wsp>
                        <wps:cNvPr id="1253" name="Rectangle 1253"/>
                        <wps:cNvSpPr/>
                        <wps:spPr>
                          <a:xfrm>
                            <a:off x="9137" y="758338"/>
                            <a:ext cx="489286" cy="200502"/>
                          </a:xfrm>
                          <a:prstGeom prst="rect">
                            <a:avLst/>
                          </a:prstGeom>
                          <a:ln>
                            <a:noFill/>
                          </a:ln>
                        </wps:spPr>
                        <wps:txbx>
                          <w:txbxContent>
                            <w:p w14:paraId="48E669C8" w14:textId="77777777" w:rsidR="00BB118D" w:rsidRDefault="009E03E2">
                              <w:pPr>
                                <w:spacing w:after="160" w:line="259" w:lineRule="auto"/>
                                <w:ind w:left="0" w:firstLine="0"/>
                                <w:jc w:val="left"/>
                              </w:pPr>
                              <w:r>
                                <w:t xml:space="preserve">KZN </w:t>
                              </w:r>
                            </w:p>
                          </w:txbxContent>
                        </wps:txbx>
                        <wps:bodyPr horzOverflow="overflow" vert="horz" lIns="0" tIns="0" rIns="0" bIns="0" rtlCol="0">
                          <a:noAutofit/>
                        </wps:bodyPr>
                      </wps:wsp>
                      <wps:wsp>
                        <wps:cNvPr id="1254" name="Rectangle 1254"/>
                        <wps:cNvSpPr/>
                        <wps:spPr>
                          <a:xfrm>
                            <a:off x="461431" y="753770"/>
                            <a:ext cx="1276016" cy="200502"/>
                          </a:xfrm>
                          <a:prstGeom prst="rect">
                            <a:avLst/>
                          </a:prstGeom>
                          <a:ln>
                            <a:noFill/>
                          </a:ln>
                        </wps:spPr>
                        <wps:txbx>
                          <w:txbxContent>
                            <w:p w14:paraId="0450346D" w14:textId="77777777" w:rsidR="00BB118D" w:rsidRDefault="009E03E2">
                              <w:pPr>
                                <w:spacing w:after="160" w:line="259" w:lineRule="auto"/>
                                <w:ind w:left="0" w:firstLine="0"/>
                                <w:jc w:val="left"/>
                              </w:pPr>
                              <w:r>
                                <w:t xml:space="preserve">EPARTMENT </w:t>
                              </w:r>
                            </w:p>
                          </w:txbxContent>
                        </wps:txbx>
                        <wps:bodyPr horzOverflow="overflow" vert="horz" lIns="0" tIns="0" rIns="0" bIns="0" rtlCol="0">
                          <a:noAutofit/>
                        </wps:bodyPr>
                      </wps:wsp>
                      <wps:wsp>
                        <wps:cNvPr id="1255" name="Rectangle 1255"/>
                        <wps:cNvSpPr/>
                        <wps:spPr>
                          <a:xfrm>
                            <a:off x="1420841" y="758339"/>
                            <a:ext cx="315966" cy="194426"/>
                          </a:xfrm>
                          <a:prstGeom prst="rect">
                            <a:avLst/>
                          </a:prstGeom>
                          <a:ln>
                            <a:noFill/>
                          </a:ln>
                        </wps:spPr>
                        <wps:txbx>
                          <w:txbxContent>
                            <w:p w14:paraId="276339B1" w14:textId="77777777" w:rsidR="00BB118D" w:rsidRDefault="009E03E2">
                              <w:pPr>
                                <w:spacing w:after="160" w:line="259" w:lineRule="auto"/>
                                <w:ind w:left="0" w:firstLine="0"/>
                                <w:jc w:val="left"/>
                              </w:pPr>
                              <w:r>
                                <w:rPr>
                                  <w:sz w:val="26"/>
                                </w:rPr>
                                <w:t xml:space="preserve">OF </w:t>
                              </w:r>
                            </w:p>
                          </w:txbxContent>
                        </wps:txbx>
                        <wps:bodyPr horzOverflow="overflow" vert="horz" lIns="0" tIns="0" rIns="0" bIns="0" rtlCol="0">
                          <a:noAutofit/>
                        </wps:bodyPr>
                      </wps:wsp>
                      <wps:wsp>
                        <wps:cNvPr id="1256" name="Rectangle 1256"/>
                        <wps:cNvSpPr/>
                        <wps:spPr>
                          <a:xfrm>
                            <a:off x="1658410" y="753770"/>
                            <a:ext cx="1172719" cy="200502"/>
                          </a:xfrm>
                          <a:prstGeom prst="rect">
                            <a:avLst/>
                          </a:prstGeom>
                          <a:ln>
                            <a:noFill/>
                          </a:ln>
                        </wps:spPr>
                        <wps:txbx>
                          <w:txbxContent>
                            <w:p w14:paraId="01EB224D" w14:textId="77777777" w:rsidR="00BB118D" w:rsidRDefault="009E03E2">
                              <w:pPr>
                                <w:spacing w:after="160" w:line="259" w:lineRule="auto"/>
                                <w:ind w:left="0" w:firstLine="0"/>
                                <w:jc w:val="left"/>
                              </w:pPr>
                              <w:r>
                                <w:t>EDUCATION</w:t>
                              </w:r>
                            </w:p>
                          </w:txbxContent>
                        </wps:txbx>
                        <wps:bodyPr horzOverflow="overflow" vert="horz" lIns="0" tIns="0" rIns="0" bIns="0" rtlCol="0">
                          <a:noAutofit/>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171" style="width:200.012pt;height:71.582pt;mso-position-horizontal-relative:char;mso-position-vertical-relative:line" coordsize="25401,9090">
                <v:shape id="Picture 15540" style="position:absolute;width:19599;height:8771;left:0;top:0;" filled="f">
                  <v:imagedata r:id="rId8"/>
                </v:shape>
                <v:rect id="Rectangle 1253" style="position:absolute;width:4892;height:2005;left:91;top:7583;" filled="f" stroked="f">
                  <v:textbox inset="0,0,0,0">
                    <w:txbxContent>
                      <w:p>
                        <w:pPr>
                          <w:spacing w:before="0" w:after="160" w:line="259" w:lineRule="auto"/>
                          <w:ind w:left="0" w:firstLine="0"/>
                          <w:jc w:val="left"/>
                        </w:pPr>
                        <w:r>
                          <w:rPr>
                            <w:rFonts w:cs="Times New Roman" w:hAnsi="Times New Roman" w:eastAsia="Times New Roman" w:ascii="Times New Roman"/>
                          </w:rPr>
                          <w:t xml:space="preserve">KZN </w:t>
                        </w:r>
                      </w:p>
                    </w:txbxContent>
                  </v:textbox>
                </v:rect>
                <v:rect id="Rectangle 1254" style="position:absolute;width:12760;height:2005;left:4614;top:7537;" filled="f" stroked="f">
                  <v:textbox inset="0,0,0,0">
                    <w:txbxContent>
                      <w:p>
                        <w:pPr>
                          <w:spacing w:before="0" w:after="160" w:line="259" w:lineRule="auto"/>
                          <w:ind w:left="0" w:firstLine="0"/>
                          <w:jc w:val="left"/>
                        </w:pPr>
                        <w:r>
                          <w:rPr>
                            <w:rFonts w:cs="Times New Roman" w:hAnsi="Times New Roman" w:eastAsia="Times New Roman" w:ascii="Times New Roman"/>
                          </w:rPr>
                          <w:t xml:space="preserve">EPARTMENT </w:t>
                        </w:r>
                      </w:p>
                    </w:txbxContent>
                  </v:textbox>
                </v:rect>
                <v:rect id="Rectangle 1255" style="position:absolute;width:3159;height:1944;left:14208;top:7583;" filled="f" stroked="f">
                  <v:textbox inset="0,0,0,0">
                    <w:txbxContent>
                      <w:p>
                        <w:pPr>
                          <w:spacing w:before="0" w:after="160" w:line="259" w:lineRule="auto"/>
                          <w:ind w:left="0" w:firstLine="0"/>
                          <w:jc w:val="left"/>
                        </w:pPr>
                        <w:r>
                          <w:rPr>
                            <w:rFonts w:cs="Times New Roman" w:hAnsi="Times New Roman" w:eastAsia="Times New Roman" w:ascii="Times New Roman"/>
                            <w:sz w:val="26"/>
                          </w:rPr>
                          <w:t xml:space="preserve">OF </w:t>
                        </w:r>
                      </w:p>
                    </w:txbxContent>
                  </v:textbox>
                </v:rect>
                <v:rect id="Rectangle 1256" style="position:absolute;width:11727;height:2005;left:16584;top:7537;" filled="f" stroked="f">
                  <v:textbox inset="0,0,0,0">
                    <w:txbxContent>
                      <w:p>
                        <w:pPr>
                          <w:spacing w:before="0" w:after="160" w:line="259" w:lineRule="auto"/>
                          <w:ind w:left="0" w:firstLine="0"/>
                          <w:jc w:val="left"/>
                        </w:pPr>
                        <w:r>
                          <w:rPr>
                            <w:rFonts w:cs="Times New Roman" w:hAnsi="Times New Roman" w:eastAsia="Times New Roman" w:ascii="Times New Roman"/>
                          </w:rPr>
                          <w:t xml:space="preserve">EDUCATION</w:t>
                        </w:r>
                      </w:p>
                    </w:txbxContent>
                  </v:textbox>
                </v:rect>
              </v:group>
            </w:pict>
          </mc:Fallback>
        </mc:AlternateContent>
      </w:r>
      <w:r>
        <w:t>HEAD</w:t>
      </w:r>
      <w:r>
        <w:tab/>
        <w:t>EPARTMENT</w:t>
      </w:r>
    </w:p>
    <w:tbl>
      <w:tblPr>
        <w:tblStyle w:val="TableGrid"/>
        <w:tblpPr w:vertAnchor="text" w:tblpX="-7" w:tblpY="-698"/>
        <w:tblOverlap w:val="never"/>
        <w:tblW w:w="3777" w:type="dxa"/>
        <w:tblInd w:w="0" w:type="dxa"/>
        <w:tblCellMar>
          <w:top w:w="75" w:type="dxa"/>
          <w:left w:w="112" w:type="dxa"/>
          <w:right w:w="86" w:type="dxa"/>
        </w:tblCellMar>
        <w:tblLook w:val="04A0" w:firstRow="1" w:lastRow="0" w:firstColumn="1" w:lastColumn="0" w:noHBand="0" w:noVBand="1"/>
      </w:tblPr>
      <w:tblGrid>
        <w:gridCol w:w="238"/>
        <w:gridCol w:w="229"/>
        <w:gridCol w:w="831"/>
        <w:gridCol w:w="2479"/>
      </w:tblGrid>
      <w:tr w:rsidR="00BB118D" w14:paraId="080002B1" w14:textId="77777777">
        <w:trPr>
          <w:trHeight w:val="623"/>
        </w:trPr>
        <w:tc>
          <w:tcPr>
            <w:tcW w:w="238" w:type="dxa"/>
            <w:tcBorders>
              <w:top w:val="nil"/>
              <w:left w:val="nil"/>
              <w:bottom w:val="single" w:sz="2" w:space="0" w:color="000000"/>
              <w:right w:val="nil"/>
            </w:tcBorders>
          </w:tcPr>
          <w:p w14:paraId="6AAA43D8" w14:textId="77777777" w:rsidR="00BB118D" w:rsidRDefault="00BB118D">
            <w:pPr>
              <w:spacing w:after="160" w:line="259" w:lineRule="auto"/>
              <w:ind w:left="0" w:firstLine="0"/>
              <w:jc w:val="left"/>
            </w:pPr>
          </w:p>
        </w:tc>
        <w:tc>
          <w:tcPr>
            <w:tcW w:w="229" w:type="dxa"/>
            <w:tcBorders>
              <w:top w:val="nil"/>
              <w:left w:val="nil"/>
              <w:bottom w:val="single" w:sz="2" w:space="0" w:color="000000"/>
              <w:right w:val="nil"/>
            </w:tcBorders>
          </w:tcPr>
          <w:p w14:paraId="20F9B3BA" w14:textId="77777777" w:rsidR="00BB118D" w:rsidRDefault="00BB118D">
            <w:pPr>
              <w:spacing w:after="160" w:line="259" w:lineRule="auto"/>
              <w:ind w:left="0" w:firstLine="0"/>
              <w:jc w:val="left"/>
            </w:pPr>
          </w:p>
        </w:tc>
        <w:tc>
          <w:tcPr>
            <w:tcW w:w="831" w:type="dxa"/>
            <w:tcBorders>
              <w:top w:val="nil"/>
              <w:left w:val="nil"/>
              <w:bottom w:val="single" w:sz="2" w:space="0" w:color="000000"/>
              <w:right w:val="single" w:sz="2" w:space="0" w:color="000000"/>
            </w:tcBorders>
          </w:tcPr>
          <w:p w14:paraId="26709C85" w14:textId="77777777" w:rsidR="00BB118D" w:rsidRDefault="00BB118D">
            <w:pPr>
              <w:spacing w:after="160" w:line="259" w:lineRule="auto"/>
              <w:ind w:left="0" w:firstLine="0"/>
              <w:jc w:val="left"/>
            </w:pPr>
          </w:p>
        </w:tc>
        <w:tc>
          <w:tcPr>
            <w:tcW w:w="2479" w:type="dxa"/>
            <w:tcBorders>
              <w:top w:val="nil"/>
              <w:left w:val="single" w:sz="2" w:space="0" w:color="000000"/>
              <w:bottom w:val="single" w:sz="2" w:space="0" w:color="000000"/>
              <w:right w:val="nil"/>
            </w:tcBorders>
          </w:tcPr>
          <w:p w14:paraId="49316BC3" w14:textId="77777777" w:rsidR="00BB118D" w:rsidRDefault="00BB118D">
            <w:pPr>
              <w:spacing w:after="160" w:line="259" w:lineRule="auto"/>
              <w:ind w:left="0" w:firstLine="0"/>
              <w:jc w:val="left"/>
            </w:pPr>
          </w:p>
        </w:tc>
      </w:tr>
      <w:tr w:rsidR="00BB118D" w14:paraId="5FE49883" w14:textId="77777777">
        <w:trPr>
          <w:trHeight w:val="305"/>
        </w:trPr>
        <w:tc>
          <w:tcPr>
            <w:tcW w:w="238" w:type="dxa"/>
            <w:tcBorders>
              <w:top w:val="single" w:sz="2" w:space="0" w:color="000000"/>
              <w:left w:val="nil"/>
              <w:bottom w:val="nil"/>
              <w:right w:val="single" w:sz="2" w:space="0" w:color="000000"/>
            </w:tcBorders>
          </w:tcPr>
          <w:p w14:paraId="0373F488" w14:textId="77777777" w:rsidR="00BB118D" w:rsidRDefault="00BB118D">
            <w:pPr>
              <w:spacing w:after="160" w:line="259" w:lineRule="auto"/>
              <w:ind w:left="0" w:firstLine="0"/>
              <w:jc w:val="left"/>
            </w:pPr>
          </w:p>
        </w:tc>
        <w:tc>
          <w:tcPr>
            <w:tcW w:w="1060" w:type="dxa"/>
            <w:gridSpan w:val="2"/>
            <w:tcBorders>
              <w:top w:val="single" w:sz="2" w:space="0" w:color="000000"/>
              <w:left w:val="single" w:sz="2" w:space="0" w:color="000000"/>
              <w:bottom w:val="nil"/>
              <w:right w:val="nil"/>
            </w:tcBorders>
          </w:tcPr>
          <w:p w14:paraId="1278A9AD" w14:textId="77777777" w:rsidR="00BB118D" w:rsidRDefault="009E03E2">
            <w:pPr>
              <w:spacing w:after="0" w:line="259" w:lineRule="auto"/>
              <w:ind w:left="0" w:right="104" w:firstLine="0"/>
              <w:jc w:val="right"/>
            </w:pPr>
            <w:r>
              <w:t xml:space="preserve">MS </w:t>
            </w:r>
          </w:p>
        </w:tc>
        <w:tc>
          <w:tcPr>
            <w:tcW w:w="2479" w:type="dxa"/>
            <w:tcBorders>
              <w:top w:val="single" w:sz="2" w:space="0" w:color="000000"/>
              <w:left w:val="nil"/>
              <w:bottom w:val="nil"/>
              <w:right w:val="nil"/>
            </w:tcBorders>
          </w:tcPr>
          <w:p w14:paraId="3A120207" w14:textId="77777777" w:rsidR="00BB118D" w:rsidRDefault="009E03E2">
            <w:pPr>
              <w:spacing w:after="0" w:line="259" w:lineRule="auto"/>
              <w:ind w:left="0" w:firstLine="0"/>
              <w:jc w:val="left"/>
            </w:pPr>
            <w:r>
              <w:t>NGU, MPL</w:t>
            </w:r>
          </w:p>
        </w:tc>
      </w:tr>
    </w:tbl>
    <w:p w14:paraId="5FBBCEDA" w14:textId="77777777" w:rsidR="00BB118D" w:rsidRDefault="009E03E2">
      <w:pPr>
        <w:spacing w:after="8" w:line="259" w:lineRule="auto"/>
        <w:ind w:left="830" w:right="-813" w:hanging="10"/>
        <w:jc w:val="center"/>
      </w:pPr>
      <w:r>
        <w:rPr>
          <w:noProof/>
          <w:sz w:val="22"/>
        </w:rPr>
        <mc:AlternateContent>
          <mc:Choice Requires="wpg">
            <w:drawing>
              <wp:anchor distT="0" distB="0" distL="114300" distR="114300" simplePos="0" relativeHeight="251658240" behindDoc="0" locked="0" layoutInCell="1" allowOverlap="1" wp14:anchorId="762802B6" wp14:editId="77FD07F6">
                <wp:simplePos x="0" y="0"/>
                <wp:positionH relativeFrom="column">
                  <wp:posOffset>3042702</wp:posOffset>
                </wp:positionH>
                <wp:positionV relativeFrom="paragraph">
                  <wp:posOffset>-59388</wp:posOffset>
                </wp:positionV>
                <wp:extent cx="1891409" cy="18273"/>
                <wp:effectExtent l="0" t="0" r="0" b="0"/>
                <wp:wrapSquare wrapText="bothSides"/>
                <wp:docPr id="15542" name="Group 15542"/>
                <wp:cNvGraphicFramePr/>
                <a:graphic xmlns:a="http://schemas.openxmlformats.org/drawingml/2006/main">
                  <a:graphicData uri="http://schemas.microsoft.com/office/word/2010/wordprocessingGroup">
                    <wpg:wgp>
                      <wpg:cNvGrpSpPr/>
                      <wpg:grpSpPr>
                        <a:xfrm>
                          <a:off x="0" y="0"/>
                          <a:ext cx="1891409" cy="18273"/>
                          <a:chOff x="0" y="0"/>
                          <a:chExt cx="1891409" cy="18273"/>
                        </a:xfrm>
                      </wpg:grpSpPr>
                      <wps:wsp>
                        <wps:cNvPr id="15541" name="Shape 15541"/>
                        <wps:cNvSpPr/>
                        <wps:spPr>
                          <a:xfrm>
                            <a:off x="0" y="0"/>
                            <a:ext cx="1891409" cy="18273"/>
                          </a:xfrm>
                          <a:custGeom>
                            <a:avLst/>
                            <a:gdLst/>
                            <a:ahLst/>
                            <a:cxnLst/>
                            <a:rect l="0" t="0" r="0" b="0"/>
                            <a:pathLst>
                              <a:path w="1891409" h="18273">
                                <a:moveTo>
                                  <a:pt x="0" y="9137"/>
                                </a:moveTo>
                                <a:lnTo>
                                  <a:pt x="1891409" y="9137"/>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542" style="width:148.93pt;height:1.43884pt;position:absolute;mso-position-horizontal-relative:text;mso-position-horizontal:absolute;margin-left:239.583pt;mso-position-vertical-relative:text;margin-top:-4.67627pt;" coordsize="18914,182">
                <v:shape id="Shape 15541" style="position:absolute;width:18914;height:182;left:0;top:0;" coordsize="1891409,18273" path="m0,9137l1891409,9137">
                  <v:stroke weight="1.43884pt" endcap="flat" joinstyle="miter" miterlimit="1" on="true" color="#000000"/>
                  <v:fill on="false" color="#000000"/>
                </v:shape>
                <w10:wrap type="square"/>
              </v:group>
            </w:pict>
          </mc:Fallback>
        </mc:AlternateContent>
      </w:r>
      <w:r>
        <w:t>DATE:</w:t>
      </w:r>
    </w:p>
    <w:p w14:paraId="42FB654D" w14:textId="77777777" w:rsidR="00BB118D" w:rsidRDefault="009E03E2">
      <w:pPr>
        <w:spacing w:after="0"/>
        <w:ind w:left="17"/>
      </w:pPr>
      <w:r>
        <w:t>MEC FOR EDUCATION</w:t>
      </w:r>
    </w:p>
    <w:p w14:paraId="416A0839" w14:textId="77777777" w:rsidR="00BB118D" w:rsidRDefault="009E03E2">
      <w:pPr>
        <w:ind w:left="17"/>
      </w:pPr>
      <w:r>
        <w:t>KWAZULU-NATAL</w:t>
      </w:r>
    </w:p>
    <w:p w14:paraId="1BCA56F7" w14:textId="77777777" w:rsidR="00BB118D" w:rsidRDefault="009E03E2">
      <w:pPr>
        <w:spacing w:after="264" w:line="259" w:lineRule="auto"/>
        <w:ind w:left="590" w:firstLine="0"/>
        <w:jc w:val="left"/>
      </w:pPr>
      <w:r>
        <w:rPr>
          <w:sz w:val="28"/>
        </w:rPr>
        <w:t>With Regards to the fire at Silver Heights Secondary School:</w:t>
      </w:r>
    </w:p>
    <w:p w14:paraId="3C76F68E" w14:textId="77777777" w:rsidR="00BB118D" w:rsidRDefault="009E03E2">
      <w:pPr>
        <w:tabs>
          <w:tab w:val="center" w:pos="2957"/>
        </w:tabs>
        <w:ind w:left="0" w:firstLine="0"/>
        <w:jc w:val="left"/>
      </w:pPr>
      <w:r>
        <w:t>1.</w:t>
      </w:r>
      <w:r>
        <w:tab/>
        <w:t>Is the Department aware of who started the fire;</w:t>
      </w:r>
    </w:p>
    <w:p w14:paraId="3ADD8199" w14:textId="77777777" w:rsidR="00BB118D" w:rsidRDefault="009E03E2">
      <w:pPr>
        <w:pStyle w:val="Heading2"/>
        <w:spacing w:after="295"/>
        <w:ind w:left="592"/>
      </w:pPr>
      <w:r>
        <w:lastRenderedPageBreak/>
        <w:t>No</w:t>
      </w:r>
    </w:p>
    <w:p w14:paraId="5EC1A684" w14:textId="77777777" w:rsidR="00BB118D" w:rsidRDefault="009E03E2">
      <w:pPr>
        <w:numPr>
          <w:ilvl w:val="0"/>
          <w:numId w:val="5"/>
        </w:numPr>
        <w:ind w:hanging="547"/>
      </w:pPr>
      <w:r>
        <w:t>If yes, what steps have been taken against the person/s;</w:t>
      </w:r>
    </w:p>
    <w:p w14:paraId="461E1149" w14:textId="77777777" w:rsidR="00BB118D" w:rsidRDefault="009E03E2">
      <w:pPr>
        <w:spacing w:after="337" w:line="263" w:lineRule="auto"/>
        <w:ind w:left="564"/>
      </w:pPr>
      <w:r>
        <w:rPr>
          <w:sz w:val="22"/>
        </w:rPr>
        <w:t>N/A</w:t>
      </w:r>
    </w:p>
    <w:p w14:paraId="0A89F69D" w14:textId="77777777" w:rsidR="00BB118D" w:rsidRDefault="009E03E2">
      <w:pPr>
        <w:numPr>
          <w:ilvl w:val="0"/>
          <w:numId w:val="5"/>
        </w:numPr>
        <w:spacing w:after="171"/>
        <w:ind w:hanging="547"/>
      </w:pPr>
      <w:r>
        <w:t>If none, why not.</w:t>
      </w:r>
    </w:p>
    <w:p w14:paraId="69C69762" w14:textId="77777777" w:rsidR="00BB118D" w:rsidRDefault="009E03E2">
      <w:pPr>
        <w:spacing w:after="337" w:line="263" w:lineRule="auto"/>
        <w:ind w:left="564"/>
      </w:pPr>
      <w:r>
        <w:rPr>
          <w:sz w:val="22"/>
        </w:rPr>
        <w:t>According to Fire Department an electrical malfunction was suspected to have caused the fire.</w:t>
      </w:r>
    </w:p>
    <w:p w14:paraId="02AA8D35" w14:textId="77777777" w:rsidR="00BB118D" w:rsidRDefault="009E03E2">
      <w:pPr>
        <w:numPr>
          <w:ilvl w:val="0"/>
          <w:numId w:val="6"/>
        </w:numPr>
        <w:spacing w:after="305"/>
        <w:ind w:hanging="554"/>
      </w:pPr>
      <w:r>
        <w:t>Has SAPS been involved;</w:t>
      </w:r>
    </w:p>
    <w:p w14:paraId="63F7CE5E" w14:textId="77777777" w:rsidR="00BB118D" w:rsidRDefault="009E03E2">
      <w:pPr>
        <w:spacing w:after="351"/>
        <w:ind w:left="629"/>
      </w:pPr>
      <w:r>
        <w:t>Yes</w:t>
      </w:r>
    </w:p>
    <w:p w14:paraId="34B4DB1F" w14:textId="77777777" w:rsidR="00BB118D" w:rsidRDefault="009E03E2">
      <w:pPr>
        <w:numPr>
          <w:ilvl w:val="1"/>
          <w:numId w:val="6"/>
        </w:numPr>
        <w:spacing w:after="308"/>
        <w:ind w:hanging="547"/>
      </w:pPr>
      <w:r>
        <w:t>If yes, please provide a CASE number or Incident Report Number or such reference;</w:t>
      </w:r>
    </w:p>
    <w:p w14:paraId="1946FF1E" w14:textId="77777777" w:rsidR="00BB118D" w:rsidRDefault="009E03E2">
      <w:pPr>
        <w:spacing w:after="337" w:line="263" w:lineRule="auto"/>
        <w:ind w:left="564"/>
      </w:pPr>
      <w:r>
        <w:rPr>
          <w:sz w:val="22"/>
        </w:rPr>
        <w:t>Case number IRNO.5113/08/2019</w:t>
      </w:r>
    </w:p>
    <w:p w14:paraId="53B5E6FB" w14:textId="77777777" w:rsidR="00BB118D" w:rsidRDefault="009E03E2">
      <w:pPr>
        <w:numPr>
          <w:ilvl w:val="1"/>
          <w:numId w:val="6"/>
        </w:numPr>
        <w:ind w:hanging="547"/>
      </w:pPr>
      <w:r>
        <w:t>At which Police station this was reported; and</w:t>
      </w:r>
    </w:p>
    <w:p w14:paraId="046B1729" w14:textId="77777777" w:rsidR="00BB118D" w:rsidRDefault="009E03E2">
      <w:pPr>
        <w:spacing w:after="337" w:line="263" w:lineRule="auto"/>
        <w:ind w:left="564"/>
      </w:pPr>
      <w:r>
        <w:rPr>
          <w:sz w:val="22"/>
        </w:rPr>
        <w:t>Mountain Rise Police Station</w:t>
      </w:r>
    </w:p>
    <w:p w14:paraId="1B64298F" w14:textId="77777777" w:rsidR="00BB118D" w:rsidRDefault="009E03E2">
      <w:pPr>
        <w:numPr>
          <w:ilvl w:val="1"/>
          <w:numId w:val="6"/>
        </w:numPr>
        <w:ind w:hanging="547"/>
      </w:pPr>
      <w:r>
        <w:t>If not, why not.</w:t>
      </w:r>
    </w:p>
    <w:p w14:paraId="6C9B061F" w14:textId="77777777" w:rsidR="00BB118D" w:rsidRDefault="009E03E2">
      <w:pPr>
        <w:spacing w:after="337" w:line="263" w:lineRule="auto"/>
        <w:ind w:left="686"/>
      </w:pPr>
      <w:r>
        <w:rPr>
          <w:sz w:val="22"/>
        </w:rPr>
        <w:t>N/A</w:t>
      </w:r>
    </w:p>
    <w:p w14:paraId="1246D5CA" w14:textId="77777777" w:rsidR="00BB118D" w:rsidRDefault="009E03E2">
      <w:pPr>
        <w:numPr>
          <w:ilvl w:val="0"/>
          <w:numId w:val="6"/>
        </w:numPr>
        <w:spacing w:after="306"/>
        <w:ind w:hanging="554"/>
      </w:pPr>
      <w:r>
        <w:t>What is the estimated cost of the damage to property;</w:t>
      </w:r>
    </w:p>
    <w:p w14:paraId="42846A0B" w14:textId="77777777" w:rsidR="00BB118D" w:rsidRDefault="009E03E2">
      <w:pPr>
        <w:spacing w:after="27" w:line="263" w:lineRule="auto"/>
        <w:ind w:left="564"/>
      </w:pPr>
      <w:r>
        <w:rPr>
          <w:sz w:val="22"/>
        </w:rPr>
        <w:t>e Contents lost are estimated at R630 000 but are covered by insurance.</w:t>
      </w:r>
    </w:p>
    <w:p w14:paraId="6CE502A8" w14:textId="77777777" w:rsidR="00BB118D" w:rsidRDefault="009E03E2">
      <w:pPr>
        <w:spacing w:after="337" w:line="263" w:lineRule="auto"/>
        <w:ind w:left="698" w:hanging="137"/>
      </w:pPr>
      <w:r>
        <w:rPr>
          <w:sz w:val="22"/>
        </w:rPr>
        <w:t>e Structural damage was assessed by Chief Engineer from the Department of Education but has not yet given an estimated cost of the damage.</w:t>
      </w:r>
    </w:p>
    <w:p w14:paraId="28A3DEFE" w14:textId="77777777" w:rsidR="00BB118D" w:rsidRDefault="009E03E2">
      <w:pPr>
        <w:pStyle w:val="Heading3"/>
        <w:tabs>
          <w:tab w:val="center" w:pos="3173"/>
        </w:tabs>
        <w:ind w:left="0" w:firstLine="0"/>
      </w:pPr>
      <w:r>
        <w:t>4.</w:t>
      </w:r>
      <w:r>
        <w:tab/>
        <w:t>Has the Department planned to repair the property;</w:t>
      </w:r>
    </w:p>
    <w:p w14:paraId="31AE88C5" w14:textId="77777777" w:rsidR="00BB118D" w:rsidRDefault="009E03E2">
      <w:pPr>
        <w:spacing w:after="337" w:line="263" w:lineRule="auto"/>
        <w:ind w:left="564"/>
      </w:pPr>
      <w:r>
        <w:rPr>
          <w:sz w:val="22"/>
        </w:rPr>
        <w:t>The decision whether to repair or not will be taken after there is an assessment on the availability of funds aner areas ofneed have been attended to including a report by Public Works.</w:t>
      </w:r>
    </w:p>
    <w:p w14:paraId="0FC1C6E2" w14:textId="77777777" w:rsidR="00BB118D" w:rsidRDefault="009E03E2">
      <w:pPr>
        <w:numPr>
          <w:ilvl w:val="0"/>
          <w:numId w:val="7"/>
        </w:numPr>
        <w:spacing w:after="143"/>
        <w:ind w:left="1123" w:hanging="540"/>
      </w:pPr>
      <w:r>
        <w:t>If yes, when will repair work start;</w:t>
      </w:r>
    </w:p>
    <w:p w14:paraId="17F7935C" w14:textId="77777777" w:rsidR="00BB118D" w:rsidRDefault="009E03E2">
      <w:pPr>
        <w:spacing w:after="317"/>
        <w:ind w:left="586"/>
      </w:pPr>
      <w:r>
        <w:t>It will depend on the availability of funds.</w:t>
      </w:r>
    </w:p>
    <w:p w14:paraId="0FDD004C" w14:textId="77777777" w:rsidR="00BB118D" w:rsidRDefault="009E03E2">
      <w:pPr>
        <w:numPr>
          <w:ilvl w:val="0"/>
          <w:numId w:val="7"/>
        </w:numPr>
        <w:spacing w:after="136"/>
        <w:ind w:left="1123" w:hanging="540"/>
      </w:pPr>
      <w:r>
        <w:lastRenderedPageBreak/>
        <w:t>When is it contemplated to be complete; and</w:t>
      </w:r>
    </w:p>
    <w:p w14:paraId="2C612F37" w14:textId="77777777" w:rsidR="00BB118D" w:rsidRDefault="009E03E2">
      <w:pPr>
        <w:spacing w:after="345"/>
        <w:ind w:left="579"/>
      </w:pPr>
      <w:r>
        <w:t>Please refer to 4 above.</w:t>
      </w:r>
    </w:p>
    <w:p w14:paraId="275D0F06" w14:textId="77777777" w:rsidR="00BB118D" w:rsidRDefault="009E03E2">
      <w:pPr>
        <w:numPr>
          <w:ilvl w:val="0"/>
          <w:numId w:val="7"/>
        </w:numPr>
        <w:spacing w:after="301"/>
        <w:ind w:left="1123" w:hanging="540"/>
      </w:pPr>
      <w:r>
        <w:t>If not, why not.</w:t>
      </w:r>
    </w:p>
    <w:p w14:paraId="38161BF1" w14:textId="77777777" w:rsidR="00BB118D" w:rsidRDefault="009E03E2">
      <w:pPr>
        <w:spacing w:after="392" w:line="263" w:lineRule="auto"/>
        <w:ind w:left="564"/>
      </w:pPr>
      <w:r>
        <w:rPr>
          <w:sz w:val="22"/>
        </w:rPr>
        <w:t>N/A</w:t>
      </w:r>
    </w:p>
    <w:p w14:paraId="433AC052" w14:textId="77777777" w:rsidR="00BB118D" w:rsidRDefault="009E03E2">
      <w:pPr>
        <w:numPr>
          <w:ilvl w:val="0"/>
          <w:numId w:val="8"/>
        </w:numPr>
        <w:ind w:hanging="554"/>
      </w:pPr>
      <w:r>
        <w:t>From which Programme of Vote 5 will the funds for the repairs be allocated; and</w:t>
      </w:r>
    </w:p>
    <w:p w14:paraId="3FF0E67A" w14:textId="77777777" w:rsidR="00BB118D" w:rsidRDefault="009E03E2">
      <w:pPr>
        <w:spacing w:after="337" w:line="263" w:lineRule="auto"/>
        <w:ind w:left="564"/>
      </w:pPr>
      <w:r>
        <w:rPr>
          <w:sz w:val="22"/>
        </w:rPr>
        <w:t>It will depend on the decision taken. Please refer to 4 above.</w:t>
      </w:r>
    </w:p>
    <w:p w14:paraId="17C6A440" w14:textId="77777777" w:rsidR="00BB118D" w:rsidRDefault="009E03E2">
      <w:pPr>
        <w:numPr>
          <w:ilvl w:val="0"/>
          <w:numId w:val="8"/>
        </w:numPr>
        <w:spacing w:after="171"/>
        <w:ind w:hanging="554"/>
      </w:pPr>
      <w:r>
        <w:t>Will the Department of public works undertake this repair work?</w:t>
      </w:r>
    </w:p>
    <w:p w14:paraId="3A97DB21" w14:textId="77777777" w:rsidR="00BB118D" w:rsidRDefault="009E03E2">
      <w:pPr>
        <w:spacing w:after="449" w:line="263" w:lineRule="auto"/>
        <w:ind w:left="564"/>
      </w:pPr>
      <w:r>
        <w:rPr>
          <w:sz w:val="22"/>
        </w:rPr>
        <w:t>There are on- going discussions with Public Works and a decision will be taken in due course in terms of who undertakes those repairs should funding be available.</w:t>
      </w:r>
    </w:p>
    <w:tbl>
      <w:tblPr>
        <w:tblStyle w:val="TableGrid"/>
        <w:tblW w:w="6101" w:type="dxa"/>
        <w:tblInd w:w="-14" w:type="dxa"/>
        <w:tblLook w:val="04A0" w:firstRow="1" w:lastRow="0" w:firstColumn="1" w:lastColumn="0" w:noHBand="0" w:noVBand="1"/>
      </w:tblPr>
      <w:tblGrid>
        <w:gridCol w:w="2467"/>
        <w:gridCol w:w="6209"/>
      </w:tblGrid>
      <w:tr w:rsidR="00BB118D" w14:paraId="7A3E0143" w14:textId="77777777">
        <w:trPr>
          <w:trHeight w:val="1014"/>
        </w:trPr>
        <w:tc>
          <w:tcPr>
            <w:tcW w:w="3961" w:type="dxa"/>
            <w:tcBorders>
              <w:top w:val="nil"/>
              <w:left w:val="nil"/>
              <w:bottom w:val="nil"/>
              <w:right w:val="nil"/>
            </w:tcBorders>
          </w:tcPr>
          <w:p w14:paraId="6EBE5D73" w14:textId="77777777" w:rsidR="00BB118D" w:rsidRDefault="00BB118D">
            <w:pPr>
              <w:spacing w:after="0" w:line="259" w:lineRule="auto"/>
              <w:ind w:left="-1619" w:right="845" w:firstLine="0"/>
              <w:jc w:val="left"/>
            </w:pPr>
          </w:p>
          <w:tbl>
            <w:tblPr>
              <w:tblStyle w:val="TableGrid"/>
              <w:tblW w:w="3115" w:type="dxa"/>
              <w:tblInd w:w="0" w:type="dxa"/>
              <w:tblCellMar>
                <w:left w:w="14" w:type="dxa"/>
                <w:right w:w="45" w:type="dxa"/>
              </w:tblCellMar>
              <w:tblLook w:val="04A0" w:firstRow="1" w:lastRow="0" w:firstColumn="1" w:lastColumn="0" w:noHBand="0" w:noVBand="1"/>
            </w:tblPr>
            <w:tblGrid>
              <w:gridCol w:w="705"/>
              <w:gridCol w:w="737"/>
              <w:gridCol w:w="1673"/>
            </w:tblGrid>
            <w:tr w:rsidR="00BB118D" w14:paraId="770878B5" w14:textId="77777777">
              <w:trPr>
                <w:trHeight w:val="744"/>
              </w:trPr>
              <w:tc>
                <w:tcPr>
                  <w:tcW w:w="705" w:type="dxa"/>
                  <w:tcBorders>
                    <w:top w:val="nil"/>
                    <w:left w:val="nil"/>
                    <w:bottom w:val="single" w:sz="2" w:space="0" w:color="000000"/>
                    <w:right w:val="single" w:sz="2" w:space="0" w:color="000000"/>
                  </w:tcBorders>
                </w:tcPr>
                <w:p w14:paraId="1813E42A" w14:textId="77777777" w:rsidR="00BB118D" w:rsidRDefault="00BB118D">
                  <w:pPr>
                    <w:spacing w:after="160" w:line="259" w:lineRule="auto"/>
                    <w:ind w:left="0" w:firstLine="0"/>
                    <w:jc w:val="left"/>
                  </w:pPr>
                </w:p>
              </w:tc>
              <w:tc>
                <w:tcPr>
                  <w:tcW w:w="2410" w:type="dxa"/>
                  <w:gridSpan w:val="2"/>
                  <w:tcBorders>
                    <w:top w:val="nil"/>
                    <w:left w:val="single" w:sz="2" w:space="0" w:color="000000"/>
                    <w:bottom w:val="single" w:sz="2" w:space="0" w:color="000000"/>
                    <w:right w:val="nil"/>
                  </w:tcBorders>
                  <w:vAlign w:val="center"/>
                </w:tcPr>
                <w:p w14:paraId="4E24DB93" w14:textId="77777777" w:rsidR="00BB118D" w:rsidRDefault="009E03E2">
                  <w:pPr>
                    <w:spacing w:after="0" w:line="259" w:lineRule="auto"/>
                    <w:ind w:left="22" w:firstLine="0"/>
                    <w:jc w:val="left"/>
                  </w:pPr>
                  <w:r>
                    <w:rPr>
                      <w:noProof/>
                    </w:rPr>
                    <w:drawing>
                      <wp:inline distT="0" distB="0" distL="0" distR="0" wp14:anchorId="41274E58" wp14:editId="1BF5680D">
                        <wp:extent cx="1055352" cy="296940"/>
                        <wp:effectExtent l="0" t="0" r="0" b="0"/>
                        <wp:docPr id="5453" name="Picture 5453"/>
                        <wp:cNvGraphicFramePr/>
                        <a:graphic xmlns:a="http://schemas.openxmlformats.org/drawingml/2006/main">
                          <a:graphicData uri="http://schemas.openxmlformats.org/drawingml/2006/picture">
                            <pic:pic xmlns:pic="http://schemas.openxmlformats.org/drawingml/2006/picture">
                              <pic:nvPicPr>
                                <pic:cNvPr id="5453" name="Picture 5453"/>
                                <pic:cNvPicPr/>
                              </pic:nvPicPr>
                              <pic:blipFill>
                                <a:blip r:embed="rId9"/>
                                <a:stretch>
                                  <a:fillRect/>
                                </a:stretch>
                              </pic:blipFill>
                              <pic:spPr>
                                <a:xfrm>
                                  <a:off x="0" y="0"/>
                                  <a:ext cx="1055352" cy="296940"/>
                                </a:xfrm>
                                <a:prstGeom prst="rect">
                                  <a:avLst/>
                                </a:prstGeom>
                              </pic:spPr>
                            </pic:pic>
                          </a:graphicData>
                        </a:graphic>
                      </wp:inline>
                    </w:drawing>
                  </w:r>
                </w:p>
              </w:tc>
            </w:tr>
            <w:tr w:rsidR="00BB118D" w14:paraId="05665DE8" w14:textId="77777777">
              <w:trPr>
                <w:trHeight w:val="263"/>
              </w:trPr>
              <w:tc>
                <w:tcPr>
                  <w:tcW w:w="705" w:type="dxa"/>
                  <w:tcBorders>
                    <w:top w:val="single" w:sz="2" w:space="0" w:color="000000"/>
                    <w:left w:val="nil"/>
                    <w:bottom w:val="nil"/>
                    <w:right w:val="nil"/>
                  </w:tcBorders>
                  <w:vAlign w:val="bottom"/>
                </w:tcPr>
                <w:p w14:paraId="1B0B9D96" w14:textId="77777777" w:rsidR="00BB118D" w:rsidRDefault="009E03E2">
                  <w:pPr>
                    <w:spacing w:after="0" w:line="259" w:lineRule="auto"/>
                    <w:ind w:left="0" w:firstLine="0"/>
                  </w:pPr>
                  <w:r>
                    <w:rPr>
                      <w:sz w:val="28"/>
                    </w:rPr>
                    <w:t xml:space="preserve">DRE </w:t>
                  </w:r>
                </w:p>
              </w:tc>
              <w:tc>
                <w:tcPr>
                  <w:tcW w:w="737" w:type="dxa"/>
                  <w:tcBorders>
                    <w:top w:val="single" w:sz="2" w:space="0" w:color="000000"/>
                    <w:left w:val="nil"/>
                    <w:bottom w:val="nil"/>
                    <w:right w:val="nil"/>
                  </w:tcBorders>
                  <w:vAlign w:val="bottom"/>
                </w:tcPr>
                <w:p w14:paraId="27A93146" w14:textId="77777777" w:rsidR="00BB118D" w:rsidRDefault="009E03E2">
                  <w:pPr>
                    <w:spacing w:after="0" w:line="259" w:lineRule="auto"/>
                    <w:ind w:left="58" w:firstLine="0"/>
                  </w:pPr>
                  <w:r>
                    <w:rPr>
                      <w:sz w:val="22"/>
                    </w:rPr>
                    <w:t xml:space="preserve">N A </w:t>
                  </w:r>
                </w:p>
              </w:tc>
              <w:tc>
                <w:tcPr>
                  <w:tcW w:w="1673" w:type="dxa"/>
                  <w:tcBorders>
                    <w:top w:val="single" w:sz="2" w:space="0" w:color="000000"/>
                    <w:left w:val="nil"/>
                    <w:bottom w:val="nil"/>
                    <w:right w:val="nil"/>
                  </w:tcBorders>
                  <w:vAlign w:val="bottom"/>
                </w:tcPr>
                <w:p w14:paraId="20D42399" w14:textId="77777777" w:rsidR="00BB118D" w:rsidRDefault="009E03E2">
                  <w:pPr>
                    <w:spacing w:after="0" w:line="259" w:lineRule="auto"/>
                    <w:ind w:left="11" w:firstLine="0"/>
                    <w:jc w:val="left"/>
                  </w:pPr>
                  <w:r>
                    <w:rPr>
                      <w:sz w:val="22"/>
                    </w:rPr>
                    <w:t>A</w:t>
                  </w:r>
                </w:p>
              </w:tc>
            </w:tr>
          </w:tbl>
          <w:p w14:paraId="432D3F09" w14:textId="77777777" w:rsidR="00BB118D" w:rsidRDefault="00BB118D">
            <w:pPr>
              <w:spacing w:after="160" w:line="259" w:lineRule="auto"/>
              <w:ind w:left="0" w:firstLine="0"/>
              <w:jc w:val="left"/>
            </w:pPr>
          </w:p>
        </w:tc>
        <w:tc>
          <w:tcPr>
            <w:tcW w:w="2140" w:type="dxa"/>
            <w:tcBorders>
              <w:top w:val="nil"/>
              <w:left w:val="nil"/>
              <w:bottom w:val="nil"/>
              <w:right w:val="nil"/>
            </w:tcBorders>
            <w:vAlign w:val="center"/>
          </w:tcPr>
          <w:p w14:paraId="39D80720" w14:textId="77777777" w:rsidR="00BB118D" w:rsidRDefault="00BB118D">
            <w:pPr>
              <w:spacing w:after="0" w:line="259" w:lineRule="auto"/>
              <w:ind w:left="-5579" w:right="7720" w:firstLine="0"/>
              <w:jc w:val="left"/>
            </w:pPr>
          </w:p>
          <w:tbl>
            <w:tblPr>
              <w:tblStyle w:val="TableGrid"/>
              <w:tblW w:w="1295" w:type="dxa"/>
              <w:tblInd w:w="845" w:type="dxa"/>
              <w:tblCellMar>
                <w:left w:w="7" w:type="dxa"/>
              </w:tblCellMar>
              <w:tblLook w:val="04A0" w:firstRow="1" w:lastRow="0" w:firstColumn="1" w:lastColumn="0" w:noHBand="0" w:noVBand="1"/>
            </w:tblPr>
            <w:tblGrid>
              <w:gridCol w:w="100"/>
              <w:gridCol w:w="402"/>
              <w:gridCol w:w="793"/>
            </w:tblGrid>
            <w:tr w:rsidR="00BB118D" w14:paraId="0E7B5DC3" w14:textId="77777777">
              <w:trPr>
                <w:trHeight w:val="367"/>
              </w:trPr>
              <w:tc>
                <w:tcPr>
                  <w:tcW w:w="91" w:type="dxa"/>
                  <w:tcBorders>
                    <w:top w:val="nil"/>
                    <w:left w:val="nil"/>
                    <w:bottom w:val="single" w:sz="2" w:space="0" w:color="000000"/>
                    <w:right w:val="single" w:sz="2" w:space="0" w:color="000000"/>
                  </w:tcBorders>
                </w:tcPr>
                <w:p w14:paraId="2F961BB6" w14:textId="77777777" w:rsidR="00BB118D" w:rsidRDefault="00BB118D">
                  <w:pPr>
                    <w:spacing w:after="160" w:line="259" w:lineRule="auto"/>
                    <w:ind w:left="0" w:firstLine="0"/>
                    <w:jc w:val="left"/>
                  </w:pPr>
                </w:p>
              </w:tc>
              <w:tc>
                <w:tcPr>
                  <w:tcW w:w="402" w:type="dxa"/>
                  <w:tcBorders>
                    <w:top w:val="nil"/>
                    <w:left w:val="single" w:sz="2" w:space="0" w:color="000000"/>
                    <w:bottom w:val="single" w:sz="2" w:space="0" w:color="000000"/>
                    <w:right w:val="single" w:sz="2" w:space="0" w:color="000000"/>
                  </w:tcBorders>
                </w:tcPr>
                <w:p w14:paraId="2CB1DABA" w14:textId="77777777" w:rsidR="00BB118D" w:rsidRDefault="00BB118D">
                  <w:pPr>
                    <w:spacing w:after="160" w:line="259" w:lineRule="auto"/>
                    <w:ind w:left="0" w:firstLine="0"/>
                    <w:jc w:val="left"/>
                  </w:pPr>
                </w:p>
              </w:tc>
              <w:tc>
                <w:tcPr>
                  <w:tcW w:w="802" w:type="dxa"/>
                  <w:tcBorders>
                    <w:top w:val="nil"/>
                    <w:left w:val="single" w:sz="2" w:space="0" w:color="000000"/>
                    <w:bottom w:val="single" w:sz="2" w:space="0" w:color="000000"/>
                    <w:right w:val="nil"/>
                  </w:tcBorders>
                </w:tcPr>
                <w:p w14:paraId="3E20E198" w14:textId="77777777" w:rsidR="00BB118D" w:rsidRDefault="00BB118D">
                  <w:pPr>
                    <w:spacing w:after="160" w:line="259" w:lineRule="auto"/>
                    <w:ind w:left="0" w:firstLine="0"/>
                    <w:jc w:val="left"/>
                  </w:pPr>
                </w:p>
              </w:tc>
            </w:tr>
            <w:tr w:rsidR="00BB118D" w14:paraId="2D3D8915" w14:textId="77777777">
              <w:trPr>
                <w:trHeight w:val="266"/>
              </w:trPr>
              <w:tc>
                <w:tcPr>
                  <w:tcW w:w="493" w:type="dxa"/>
                  <w:gridSpan w:val="2"/>
                  <w:tcBorders>
                    <w:top w:val="single" w:sz="2" w:space="0" w:color="000000"/>
                    <w:left w:val="nil"/>
                    <w:bottom w:val="nil"/>
                    <w:right w:val="single" w:sz="2" w:space="0" w:color="000000"/>
                  </w:tcBorders>
                  <w:vAlign w:val="bottom"/>
                </w:tcPr>
                <w:p w14:paraId="2DC8B7A4" w14:textId="77777777" w:rsidR="00BB118D" w:rsidRDefault="009E03E2">
                  <w:pPr>
                    <w:spacing w:after="0" w:line="259" w:lineRule="auto"/>
                    <w:ind w:left="0" w:firstLine="0"/>
                  </w:pPr>
                  <w:r>
                    <w:t xml:space="preserve">DAT </w:t>
                  </w:r>
                </w:p>
              </w:tc>
              <w:tc>
                <w:tcPr>
                  <w:tcW w:w="802" w:type="dxa"/>
                  <w:tcBorders>
                    <w:top w:val="single" w:sz="2" w:space="0" w:color="000000"/>
                    <w:left w:val="single" w:sz="2" w:space="0" w:color="000000"/>
                    <w:bottom w:val="nil"/>
                    <w:right w:val="nil"/>
                  </w:tcBorders>
                  <w:vAlign w:val="bottom"/>
                </w:tcPr>
                <w:p w14:paraId="0839D218" w14:textId="77777777" w:rsidR="00BB118D" w:rsidRDefault="009E03E2">
                  <w:pPr>
                    <w:spacing w:after="0" w:line="259" w:lineRule="auto"/>
                    <w:ind w:left="155" w:firstLine="0"/>
                    <w:jc w:val="left"/>
                  </w:pPr>
                  <w:r>
                    <w:rPr>
                      <w:sz w:val="40"/>
                    </w:rPr>
                    <w:t>:</w:t>
                  </w:r>
                </w:p>
              </w:tc>
            </w:tr>
          </w:tbl>
          <w:p w14:paraId="2CC0C478" w14:textId="77777777" w:rsidR="00BB118D" w:rsidRDefault="00BB118D">
            <w:pPr>
              <w:spacing w:after="160" w:line="259" w:lineRule="auto"/>
              <w:ind w:left="0" w:firstLine="0"/>
              <w:jc w:val="left"/>
            </w:pPr>
          </w:p>
        </w:tc>
      </w:tr>
    </w:tbl>
    <w:p w14:paraId="37C36718" w14:textId="77777777" w:rsidR="00BB118D" w:rsidRDefault="009E03E2">
      <w:pPr>
        <w:tabs>
          <w:tab w:val="center" w:pos="1856"/>
        </w:tabs>
        <w:spacing w:after="0"/>
        <w:ind w:left="0" w:firstLine="0"/>
        <w:jc w:val="left"/>
      </w:pPr>
      <w:r>
        <w:t xml:space="preserve">HEA </w:t>
      </w:r>
      <w:r>
        <w:tab/>
        <w:t>F DEPARTMENT</w:t>
      </w:r>
    </w:p>
    <w:p w14:paraId="5E56D204" w14:textId="77777777" w:rsidR="00BB118D" w:rsidRDefault="009E03E2">
      <w:pPr>
        <w:spacing w:after="884"/>
        <w:ind w:left="17"/>
      </w:pPr>
      <w:r>
        <w:t>KZN DEPARTMENT OF EDUCATION</w:t>
      </w:r>
    </w:p>
    <w:tbl>
      <w:tblPr>
        <w:tblStyle w:val="TableGrid"/>
        <w:tblpPr w:vertAnchor="text" w:tblpX="-7" w:tblpY="-196"/>
        <w:tblOverlap w:val="never"/>
        <w:tblW w:w="3777" w:type="dxa"/>
        <w:tblInd w:w="0" w:type="dxa"/>
        <w:tblLook w:val="04A0" w:firstRow="1" w:lastRow="0" w:firstColumn="1" w:lastColumn="0" w:noHBand="0" w:noVBand="1"/>
      </w:tblPr>
      <w:tblGrid>
        <w:gridCol w:w="314"/>
        <w:gridCol w:w="299"/>
        <w:gridCol w:w="675"/>
        <w:gridCol w:w="13"/>
        <w:gridCol w:w="2476"/>
      </w:tblGrid>
      <w:tr w:rsidR="00BB118D" w14:paraId="7B22436C" w14:textId="77777777">
        <w:trPr>
          <w:trHeight w:val="636"/>
        </w:trPr>
        <w:tc>
          <w:tcPr>
            <w:tcW w:w="314" w:type="dxa"/>
            <w:tcBorders>
              <w:top w:val="nil"/>
              <w:left w:val="nil"/>
              <w:bottom w:val="single" w:sz="2" w:space="0" w:color="000000"/>
              <w:right w:val="single" w:sz="2" w:space="0" w:color="000000"/>
            </w:tcBorders>
          </w:tcPr>
          <w:p w14:paraId="43C3DC8A" w14:textId="77777777" w:rsidR="00BB118D" w:rsidRDefault="00BB118D">
            <w:pPr>
              <w:spacing w:after="160" w:line="259" w:lineRule="auto"/>
              <w:ind w:left="0" w:firstLine="0"/>
              <w:jc w:val="left"/>
            </w:pPr>
          </w:p>
        </w:tc>
        <w:tc>
          <w:tcPr>
            <w:tcW w:w="299" w:type="dxa"/>
            <w:tcBorders>
              <w:top w:val="nil"/>
              <w:left w:val="single" w:sz="2" w:space="0" w:color="000000"/>
              <w:bottom w:val="single" w:sz="2" w:space="0" w:color="000000"/>
              <w:right w:val="single" w:sz="2" w:space="0" w:color="000000"/>
            </w:tcBorders>
          </w:tcPr>
          <w:p w14:paraId="4BF061FD" w14:textId="77777777" w:rsidR="00BB118D" w:rsidRDefault="00BB118D">
            <w:pPr>
              <w:spacing w:after="160" w:line="259" w:lineRule="auto"/>
              <w:ind w:left="0" w:firstLine="0"/>
              <w:jc w:val="left"/>
            </w:pPr>
          </w:p>
        </w:tc>
        <w:tc>
          <w:tcPr>
            <w:tcW w:w="675" w:type="dxa"/>
            <w:tcBorders>
              <w:top w:val="nil"/>
              <w:left w:val="single" w:sz="2" w:space="0" w:color="000000"/>
              <w:bottom w:val="single" w:sz="2" w:space="0" w:color="000000"/>
              <w:right w:val="nil"/>
            </w:tcBorders>
          </w:tcPr>
          <w:p w14:paraId="5FEC082A" w14:textId="77777777" w:rsidR="00BB118D" w:rsidRDefault="00BB118D">
            <w:pPr>
              <w:spacing w:after="160" w:line="259" w:lineRule="auto"/>
              <w:ind w:left="0" w:firstLine="0"/>
              <w:jc w:val="left"/>
            </w:pPr>
          </w:p>
        </w:tc>
        <w:tc>
          <w:tcPr>
            <w:tcW w:w="13" w:type="dxa"/>
            <w:tcBorders>
              <w:top w:val="nil"/>
              <w:left w:val="nil"/>
              <w:bottom w:val="single" w:sz="2" w:space="0" w:color="000000"/>
              <w:right w:val="nil"/>
            </w:tcBorders>
          </w:tcPr>
          <w:p w14:paraId="7D022A9D" w14:textId="77777777" w:rsidR="00BB118D" w:rsidRDefault="00BB118D">
            <w:pPr>
              <w:spacing w:after="160" w:line="259" w:lineRule="auto"/>
              <w:ind w:left="0" w:firstLine="0"/>
              <w:jc w:val="left"/>
            </w:pPr>
          </w:p>
        </w:tc>
        <w:tc>
          <w:tcPr>
            <w:tcW w:w="2476" w:type="dxa"/>
            <w:tcBorders>
              <w:top w:val="nil"/>
              <w:left w:val="nil"/>
              <w:bottom w:val="single" w:sz="2" w:space="0" w:color="000000"/>
              <w:right w:val="nil"/>
            </w:tcBorders>
          </w:tcPr>
          <w:p w14:paraId="5729D6CC" w14:textId="77777777" w:rsidR="00BB118D" w:rsidRDefault="00BB118D">
            <w:pPr>
              <w:spacing w:after="160" w:line="259" w:lineRule="auto"/>
              <w:ind w:left="0" w:firstLine="0"/>
              <w:jc w:val="left"/>
            </w:pPr>
          </w:p>
        </w:tc>
      </w:tr>
      <w:tr w:rsidR="00BB118D" w14:paraId="6B9AC46E" w14:textId="77777777">
        <w:trPr>
          <w:trHeight w:val="263"/>
        </w:trPr>
        <w:tc>
          <w:tcPr>
            <w:tcW w:w="314" w:type="dxa"/>
            <w:tcBorders>
              <w:top w:val="single" w:sz="2" w:space="0" w:color="000000"/>
              <w:left w:val="nil"/>
              <w:bottom w:val="nil"/>
              <w:right w:val="nil"/>
            </w:tcBorders>
            <w:vAlign w:val="bottom"/>
          </w:tcPr>
          <w:p w14:paraId="6C8174FA" w14:textId="77777777" w:rsidR="00BB118D" w:rsidRDefault="009E03E2">
            <w:pPr>
              <w:spacing w:after="0" w:line="259" w:lineRule="auto"/>
              <w:ind w:left="7" w:firstLine="0"/>
            </w:pPr>
            <w:r>
              <w:t xml:space="preserve">M </w:t>
            </w:r>
          </w:p>
        </w:tc>
        <w:tc>
          <w:tcPr>
            <w:tcW w:w="299" w:type="dxa"/>
            <w:tcBorders>
              <w:top w:val="single" w:sz="2" w:space="0" w:color="000000"/>
              <w:left w:val="nil"/>
              <w:bottom w:val="nil"/>
              <w:right w:val="nil"/>
            </w:tcBorders>
          </w:tcPr>
          <w:p w14:paraId="3D7186A5" w14:textId="77777777" w:rsidR="00BB118D" w:rsidRDefault="00BB118D">
            <w:pPr>
              <w:spacing w:after="160" w:line="259" w:lineRule="auto"/>
              <w:ind w:left="0" w:firstLine="0"/>
              <w:jc w:val="left"/>
            </w:pPr>
          </w:p>
        </w:tc>
        <w:tc>
          <w:tcPr>
            <w:tcW w:w="675" w:type="dxa"/>
            <w:tcBorders>
              <w:top w:val="single" w:sz="2" w:space="0" w:color="000000"/>
              <w:left w:val="nil"/>
              <w:bottom w:val="nil"/>
              <w:right w:val="single" w:sz="2" w:space="0" w:color="000000"/>
            </w:tcBorders>
            <w:vAlign w:val="bottom"/>
          </w:tcPr>
          <w:p w14:paraId="47472A1A" w14:textId="77777777" w:rsidR="00BB118D" w:rsidRDefault="009E03E2">
            <w:pPr>
              <w:spacing w:after="0" w:line="259" w:lineRule="auto"/>
              <w:ind w:left="13" w:firstLine="0"/>
              <w:jc w:val="left"/>
            </w:pPr>
            <w:r>
              <w:rPr>
                <w:sz w:val="20"/>
              </w:rPr>
              <w:t xml:space="preserve">1 MI </w:t>
            </w:r>
          </w:p>
        </w:tc>
        <w:tc>
          <w:tcPr>
            <w:tcW w:w="13" w:type="dxa"/>
            <w:tcBorders>
              <w:top w:val="single" w:sz="2" w:space="0" w:color="000000"/>
              <w:left w:val="single" w:sz="2" w:space="0" w:color="000000"/>
              <w:bottom w:val="nil"/>
              <w:right w:val="single" w:sz="2" w:space="0" w:color="000000"/>
            </w:tcBorders>
          </w:tcPr>
          <w:p w14:paraId="10271033" w14:textId="77777777" w:rsidR="00BB118D" w:rsidRDefault="00BB118D">
            <w:pPr>
              <w:spacing w:after="160" w:line="259" w:lineRule="auto"/>
              <w:ind w:left="0" w:firstLine="0"/>
              <w:jc w:val="left"/>
            </w:pPr>
          </w:p>
        </w:tc>
        <w:tc>
          <w:tcPr>
            <w:tcW w:w="2476" w:type="dxa"/>
            <w:tcBorders>
              <w:top w:val="single" w:sz="2" w:space="0" w:color="000000"/>
              <w:left w:val="single" w:sz="2" w:space="0" w:color="000000"/>
              <w:bottom w:val="nil"/>
              <w:right w:val="nil"/>
            </w:tcBorders>
            <w:vAlign w:val="bottom"/>
          </w:tcPr>
          <w:p w14:paraId="45A52575" w14:textId="77777777" w:rsidR="00BB118D" w:rsidRDefault="009E03E2">
            <w:pPr>
              <w:spacing w:after="0" w:line="259" w:lineRule="auto"/>
              <w:ind w:left="-13" w:firstLine="0"/>
              <w:jc w:val="left"/>
            </w:pPr>
            <w:r>
              <w:t>ENGU, MPL</w:t>
            </w:r>
          </w:p>
        </w:tc>
      </w:tr>
    </w:tbl>
    <w:p w14:paraId="2B6EA261" w14:textId="77777777" w:rsidR="00BB118D" w:rsidRDefault="009E03E2">
      <w:pPr>
        <w:spacing w:after="0" w:line="259" w:lineRule="auto"/>
        <w:ind w:left="2022" w:firstLine="0"/>
        <w:jc w:val="center"/>
      </w:pPr>
      <w:r>
        <w:rPr>
          <w:noProof/>
          <w:sz w:val="22"/>
        </w:rPr>
        <mc:AlternateContent>
          <mc:Choice Requires="wpg">
            <w:drawing>
              <wp:anchor distT="0" distB="0" distL="114300" distR="114300" simplePos="0" relativeHeight="251659264" behindDoc="0" locked="0" layoutInCell="1" allowOverlap="1" wp14:anchorId="30A58BA5" wp14:editId="59EB195F">
                <wp:simplePos x="0" y="0"/>
                <wp:positionH relativeFrom="column">
                  <wp:posOffset>3664035</wp:posOffset>
                </wp:positionH>
                <wp:positionV relativeFrom="paragraph">
                  <wp:posOffset>273097</wp:posOffset>
                </wp:positionV>
                <wp:extent cx="1256371" cy="13705"/>
                <wp:effectExtent l="0" t="0" r="0" b="0"/>
                <wp:wrapSquare wrapText="bothSides"/>
                <wp:docPr id="15544" name="Group 15544"/>
                <wp:cNvGraphicFramePr/>
                <a:graphic xmlns:a="http://schemas.openxmlformats.org/drawingml/2006/main">
                  <a:graphicData uri="http://schemas.microsoft.com/office/word/2010/wordprocessingGroup">
                    <wpg:wgp>
                      <wpg:cNvGrpSpPr/>
                      <wpg:grpSpPr>
                        <a:xfrm>
                          <a:off x="0" y="0"/>
                          <a:ext cx="1256371" cy="13705"/>
                          <a:chOff x="0" y="0"/>
                          <a:chExt cx="1256371" cy="13705"/>
                        </a:xfrm>
                      </wpg:grpSpPr>
                      <wps:wsp>
                        <wps:cNvPr id="15543" name="Shape 15543"/>
                        <wps:cNvSpPr/>
                        <wps:spPr>
                          <a:xfrm>
                            <a:off x="0" y="0"/>
                            <a:ext cx="1256371" cy="13705"/>
                          </a:xfrm>
                          <a:custGeom>
                            <a:avLst/>
                            <a:gdLst/>
                            <a:ahLst/>
                            <a:cxnLst/>
                            <a:rect l="0" t="0" r="0" b="0"/>
                            <a:pathLst>
                              <a:path w="1256371" h="13705">
                                <a:moveTo>
                                  <a:pt x="0" y="6852"/>
                                </a:moveTo>
                                <a:lnTo>
                                  <a:pt x="1256371"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544" style="width:98.9268pt;height:1.0791pt;position:absolute;mso-position-horizontal-relative:text;mso-position-horizontal:absolute;margin-left:288.507pt;mso-position-vertical-relative:text;margin-top:21.5037pt;" coordsize="12563,137">
                <v:shape id="Shape 15543" style="position:absolute;width:12563;height:137;left:0;top:0;" coordsize="1256371,13705" path="m0,6852l1256371,6852">
                  <v:stroke weight="1.0791pt" endcap="flat" joinstyle="miter" miterlimit="1" on="true" color="#000000"/>
                  <v:fill on="false" color="#000000"/>
                </v:shape>
                <w10:wrap type="square"/>
              </v:group>
            </w:pict>
          </mc:Fallback>
        </mc:AlternateContent>
      </w:r>
      <w:r>
        <w:rPr>
          <w:noProof/>
        </w:rPr>
        <w:drawing>
          <wp:inline distT="0" distB="0" distL="0" distR="0" wp14:anchorId="2B3948F3" wp14:editId="4FB05A48">
            <wp:extent cx="27412" cy="13705"/>
            <wp:effectExtent l="0" t="0" r="0" b="0"/>
            <wp:docPr id="5454" name="Picture 5454"/>
            <wp:cNvGraphicFramePr/>
            <a:graphic xmlns:a="http://schemas.openxmlformats.org/drawingml/2006/main">
              <a:graphicData uri="http://schemas.openxmlformats.org/drawingml/2006/picture">
                <pic:pic xmlns:pic="http://schemas.openxmlformats.org/drawingml/2006/picture">
                  <pic:nvPicPr>
                    <pic:cNvPr id="5454" name="Picture 5454"/>
                    <pic:cNvPicPr/>
                  </pic:nvPicPr>
                  <pic:blipFill>
                    <a:blip r:embed="rId10"/>
                    <a:stretch>
                      <a:fillRect/>
                    </a:stretch>
                  </pic:blipFill>
                  <pic:spPr>
                    <a:xfrm>
                      <a:off x="0" y="0"/>
                      <a:ext cx="27412" cy="13705"/>
                    </a:xfrm>
                    <a:prstGeom prst="rect">
                      <a:avLst/>
                    </a:prstGeom>
                  </pic:spPr>
                </pic:pic>
              </a:graphicData>
            </a:graphic>
          </wp:inline>
        </w:drawing>
      </w:r>
      <w:r>
        <w:rPr>
          <w:sz w:val="34"/>
        </w:rPr>
        <w:t>ouzo ///9</w:t>
      </w:r>
    </w:p>
    <w:p w14:paraId="4E5824CD" w14:textId="77777777" w:rsidR="00BB118D" w:rsidRDefault="009E03E2">
      <w:pPr>
        <w:spacing w:after="8" w:line="259" w:lineRule="auto"/>
        <w:ind w:left="830" w:right="-791" w:hanging="10"/>
        <w:jc w:val="center"/>
      </w:pPr>
      <w:r>
        <w:t>DATE:</w:t>
      </w:r>
    </w:p>
    <w:p w14:paraId="2688A3D7" w14:textId="77777777" w:rsidR="00BB118D" w:rsidRDefault="009E03E2">
      <w:pPr>
        <w:spacing w:after="0"/>
        <w:ind w:left="17"/>
      </w:pPr>
      <w:r>
        <w:t>MEC FOR EDUCATION</w:t>
      </w:r>
    </w:p>
    <w:p w14:paraId="63024100" w14:textId="77777777" w:rsidR="00BB118D" w:rsidRDefault="009E03E2">
      <w:pPr>
        <w:spacing w:after="337" w:line="263" w:lineRule="auto"/>
        <w:ind w:left="3"/>
      </w:pPr>
      <w:r>
        <w:rPr>
          <w:sz w:val="22"/>
        </w:rPr>
        <w:t>ÆOVAZULU-NATAL</w:t>
      </w:r>
    </w:p>
    <w:p w14:paraId="68848B4B" w14:textId="77777777" w:rsidR="00BB118D" w:rsidRDefault="009E03E2">
      <w:pPr>
        <w:spacing w:after="263" w:line="259" w:lineRule="auto"/>
        <w:ind w:left="2072" w:firstLine="0"/>
        <w:jc w:val="left"/>
      </w:pPr>
      <w:r>
        <w:rPr>
          <w:sz w:val="30"/>
        </w:rPr>
        <w:t>With Regards to the fire at Nsika Secondary:-</w:t>
      </w:r>
    </w:p>
    <w:p w14:paraId="3FE0A479" w14:textId="77777777" w:rsidR="00BB118D" w:rsidRDefault="009E03E2">
      <w:pPr>
        <w:numPr>
          <w:ilvl w:val="0"/>
          <w:numId w:val="9"/>
        </w:numPr>
        <w:ind w:hanging="547"/>
      </w:pPr>
      <w:r>
        <w:t>Is the Department aware of who started the fire;</w:t>
      </w:r>
    </w:p>
    <w:p w14:paraId="281282D6" w14:textId="77777777" w:rsidR="00BB118D" w:rsidRDefault="009E03E2">
      <w:pPr>
        <w:spacing w:after="349"/>
        <w:ind w:left="557"/>
      </w:pPr>
      <w:r>
        <w:t>There is no report as yet from the Police in terms of who started the fire.</w:t>
      </w:r>
    </w:p>
    <w:p w14:paraId="69320D27" w14:textId="77777777" w:rsidR="00BB118D" w:rsidRDefault="009E03E2">
      <w:pPr>
        <w:numPr>
          <w:ilvl w:val="1"/>
          <w:numId w:val="9"/>
        </w:numPr>
        <w:ind w:hanging="604"/>
      </w:pPr>
      <w:r>
        <w:t>If yes, what steps have been taken against the person/s;</w:t>
      </w:r>
    </w:p>
    <w:p w14:paraId="402F80F6" w14:textId="77777777" w:rsidR="00BB118D" w:rsidRDefault="009E03E2">
      <w:pPr>
        <w:spacing w:after="337" w:line="263" w:lineRule="auto"/>
        <w:ind w:left="564"/>
      </w:pPr>
      <w:r>
        <w:rPr>
          <w:sz w:val="22"/>
        </w:rPr>
        <w:t>No steps have been taken as yet.</w:t>
      </w:r>
    </w:p>
    <w:p w14:paraId="79733781" w14:textId="77777777" w:rsidR="00BB118D" w:rsidRDefault="009E03E2">
      <w:pPr>
        <w:numPr>
          <w:ilvl w:val="1"/>
          <w:numId w:val="9"/>
        </w:numPr>
        <w:spacing w:after="321"/>
        <w:ind w:hanging="604"/>
      </w:pPr>
      <w:r>
        <w:t>If none, why not.</w:t>
      </w:r>
    </w:p>
    <w:p w14:paraId="54253D68" w14:textId="77777777" w:rsidR="00BB118D" w:rsidRDefault="009E03E2">
      <w:pPr>
        <w:spacing w:after="319"/>
        <w:ind w:left="557"/>
      </w:pPr>
      <w:r>
        <w:lastRenderedPageBreak/>
        <w:t>The Department is still awaiting the investigation report from the investigating offcers.</w:t>
      </w:r>
    </w:p>
    <w:p w14:paraId="33B1AE33" w14:textId="77777777" w:rsidR="00BB118D" w:rsidRDefault="009E03E2">
      <w:pPr>
        <w:numPr>
          <w:ilvl w:val="0"/>
          <w:numId w:val="9"/>
        </w:numPr>
        <w:ind w:hanging="547"/>
      </w:pPr>
      <w:r>
        <w:t>Has SAPS been involved;</w:t>
      </w:r>
    </w:p>
    <w:p w14:paraId="4274B830" w14:textId="77777777" w:rsidR="00BB118D" w:rsidRDefault="009E03E2">
      <w:pPr>
        <w:spacing w:after="337" w:line="263" w:lineRule="auto"/>
        <w:ind w:left="564"/>
      </w:pPr>
      <w:r>
        <w:rPr>
          <w:sz w:val="22"/>
        </w:rPr>
        <w:t>Yes the matter was reported to SAPS</w:t>
      </w:r>
    </w:p>
    <w:p w14:paraId="12CAE53A" w14:textId="77777777" w:rsidR="00BB118D" w:rsidRDefault="009E03E2">
      <w:pPr>
        <w:numPr>
          <w:ilvl w:val="1"/>
          <w:numId w:val="9"/>
        </w:numPr>
        <w:ind w:hanging="604"/>
      </w:pPr>
      <w:r>
        <w:t>If yes, please provide a CAS number or Incident Report</w:t>
      </w:r>
    </w:p>
    <w:p w14:paraId="0CC8A91B" w14:textId="77777777" w:rsidR="00BB118D" w:rsidRDefault="009E03E2">
      <w:pPr>
        <w:spacing w:after="329"/>
        <w:ind w:left="557"/>
      </w:pPr>
      <w:r>
        <w:t>Case Number: 666/7/2019</w:t>
      </w:r>
    </w:p>
    <w:p w14:paraId="090C2BC8" w14:textId="77777777" w:rsidR="00BB118D" w:rsidRDefault="009E03E2">
      <w:pPr>
        <w:pStyle w:val="Heading4"/>
        <w:tabs>
          <w:tab w:val="center" w:pos="2810"/>
        </w:tabs>
        <w:spacing w:after="290"/>
        <w:ind w:left="0" w:firstLine="0"/>
      </w:pPr>
      <w:r>
        <w:t>2.2</w:t>
      </w:r>
      <w:r>
        <w:tab/>
        <w:t>At which Police station this was reported; and</w:t>
      </w:r>
    </w:p>
    <w:p w14:paraId="32F84943" w14:textId="77777777" w:rsidR="00BB118D" w:rsidRDefault="009E03E2">
      <w:pPr>
        <w:spacing w:after="309" w:line="263" w:lineRule="auto"/>
        <w:ind w:left="564"/>
      </w:pPr>
      <w:r>
        <w:rPr>
          <w:sz w:val="22"/>
        </w:rPr>
        <w:t>Plessislear Police Station</w:t>
      </w:r>
    </w:p>
    <w:p w14:paraId="7A1F4C41" w14:textId="77777777" w:rsidR="00BB118D" w:rsidRDefault="009E03E2">
      <w:pPr>
        <w:spacing w:after="337" w:line="263" w:lineRule="auto"/>
        <w:ind w:left="3"/>
      </w:pPr>
      <w:r>
        <w:rPr>
          <w:sz w:val="22"/>
        </w:rPr>
        <w:t>2.3. If not, why not.</w:t>
      </w:r>
    </w:p>
    <w:p w14:paraId="1DBD4D4E" w14:textId="77777777" w:rsidR="00BB118D" w:rsidRDefault="009E03E2">
      <w:pPr>
        <w:spacing w:after="337" w:line="263" w:lineRule="auto"/>
        <w:ind w:left="499"/>
      </w:pPr>
      <w:r>
        <w:rPr>
          <w:sz w:val="22"/>
        </w:rPr>
        <w:t>N/A</w:t>
      </w:r>
    </w:p>
    <w:p w14:paraId="024B6E33" w14:textId="77777777" w:rsidR="00BB118D" w:rsidRDefault="009E03E2">
      <w:pPr>
        <w:numPr>
          <w:ilvl w:val="0"/>
          <w:numId w:val="10"/>
        </w:numPr>
        <w:ind w:hanging="554"/>
      </w:pPr>
      <w:r>
        <w:t>What is the estimated cost of the damage to property;</w:t>
      </w:r>
    </w:p>
    <w:p w14:paraId="22CF4B3C" w14:textId="77777777" w:rsidR="00BB118D" w:rsidRDefault="009E03E2">
      <w:pPr>
        <w:spacing w:after="337" w:line="263" w:lineRule="auto"/>
        <w:ind w:left="564"/>
      </w:pPr>
      <w:r>
        <w:rPr>
          <w:sz w:val="22"/>
        </w:rPr>
        <w:t>Two classes were burnt at an estimated cost of R600, 000-00.</w:t>
      </w:r>
    </w:p>
    <w:p w14:paraId="0585F2D4" w14:textId="77777777" w:rsidR="00BB118D" w:rsidRDefault="009E03E2">
      <w:pPr>
        <w:numPr>
          <w:ilvl w:val="0"/>
          <w:numId w:val="10"/>
        </w:numPr>
        <w:ind w:hanging="554"/>
      </w:pPr>
      <w:r>
        <w:t>Has the Department planned to repair the property;</w:t>
      </w:r>
    </w:p>
    <w:p w14:paraId="7EC151B4" w14:textId="77777777" w:rsidR="00BB118D" w:rsidRDefault="009E03E2">
      <w:pPr>
        <w:spacing w:after="324"/>
        <w:ind w:left="543"/>
      </w:pPr>
      <w:r>
        <w:t>No,</w:t>
      </w:r>
    </w:p>
    <w:p w14:paraId="59686A6A" w14:textId="77777777" w:rsidR="00BB118D" w:rsidRDefault="009E03E2">
      <w:pPr>
        <w:numPr>
          <w:ilvl w:val="1"/>
          <w:numId w:val="10"/>
        </w:numPr>
        <w:ind w:hanging="554"/>
      </w:pPr>
      <w:r>
        <w:t>If yes, when will repair work start;</w:t>
      </w:r>
    </w:p>
    <w:p w14:paraId="15C74073" w14:textId="77777777" w:rsidR="00BB118D" w:rsidRDefault="009E03E2">
      <w:pPr>
        <w:spacing w:after="337" w:line="263" w:lineRule="auto"/>
        <w:ind w:left="679"/>
      </w:pPr>
      <w:r>
        <w:rPr>
          <w:sz w:val="22"/>
        </w:rPr>
        <w:t>Please refer to 4 above.</w:t>
      </w:r>
    </w:p>
    <w:p w14:paraId="18002A63" w14:textId="77777777" w:rsidR="00BB118D" w:rsidRDefault="009E03E2">
      <w:pPr>
        <w:numPr>
          <w:ilvl w:val="1"/>
          <w:numId w:val="10"/>
        </w:numPr>
        <w:ind w:hanging="554"/>
      </w:pPr>
      <w:r>
        <w:t>When is it contemplated to be complete; and</w:t>
      </w:r>
    </w:p>
    <w:p w14:paraId="5966CAB1" w14:textId="77777777" w:rsidR="00BB118D" w:rsidRDefault="009E03E2">
      <w:pPr>
        <w:spacing w:after="337" w:line="263" w:lineRule="auto"/>
        <w:ind w:left="564"/>
      </w:pPr>
      <w:r>
        <w:rPr>
          <w:sz w:val="22"/>
        </w:rPr>
        <w:t>Please refer to 4 above.</w:t>
      </w:r>
    </w:p>
    <w:p w14:paraId="577AC104" w14:textId="77777777" w:rsidR="00BB118D" w:rsidRDefault="009E03E2">
      <w:pPr>
        <w:numPr>
          <w:ilvl w:val="1"/>
          <w:numId w:val="10"/>
        </w:numPr>
        <w:ind w:hanging="554"/>
      </w:pPr>
      <w:r>
        <w:t>If not, why not.</w:t>
      </w:r>
    </w:p>
    <w:p w14:paraId="1B4B92B1" w14:textId="77777777" w:rsidR="00BB118D" w:rsidRDefault="009E03E2">
      <w:pPr>
        <w:spacing w:after="348"/>
        <w:ind w:left="571"/>
      </w:pPr>
      <w:r>
        <w:t>T'here are no plans to repair the school. In fact the school is non-viable and faces a possible closure. The remaining classes are able to accommodate learners, therefore it will be a fruitless expenditure to repair.</w:t>
      </w:r>
    </w:p>
    <w:p w14:paraId="3D475AC8" w14:textId="77777777" w:rsidR="00BB118D" w:rsidRDefault="009E03E2">
      <w:pPr>
        <w:numPr>
          <w:ilvl w:val="0"/>
          <w:numId w:val="10"/>
        </w:numPr>
        <w:ind w:hanging="554"/>
      </w:pPr>
      <w:r>
        <w:t>From which programme of VOTE 5 will the funds for the repairs be allocated;</w:t>
      </w:r>
    </w:p>
    <w:p w14:paraId="75727342" w14:textId="77777777" w:rsidR="00BB118D" w:rsidRDefault="009E03E2">
      <w:pPr>
        <w:spacing w:after="362" w:line="263" w:lineRule="auto"/>
        <w:ind w:left="564"/>
      </w:pPr>
      <w:r>
        <w:rPr>
          <w:sz w:val="22"/>
        </w:rPr>
        <w:lastRenderedPageBreak/>
        <w:t>N/A</w:t>
      </w:r>
    </w:p>
    <w:p w14:paraId="42BCAB8E" w14:textId="77777777" w:rsidR="00BB118D" w:rsidRDefault="009E03E2">
      <w:pPr>
        <w:numPr>
          <w:ilvl w:val="0"/>
          <w:numId w:val="10"/>
        </w:numPr>
        <w:ind w:hanging="554"/>
      </w:pPr>
      <w:r>
        <w:t>Will the Department of Public Works undertake this repair work?</w:t>
      </w:r>
    </w:p>
    <w:p w14:paraId="5B0E34BC" w14:textId="77777777" w:rsidR="00BB118D" w:rsidRDefault="009E03E2">
      <w:pPr>
        <w:spacing w:after="922" w:line="263" w:lineRule="auto"/>
        <w:ind w:left="564"/>
      </w:pPr>
      <w:r>
        <w:rPr>
          <w:sz w:val="22"/>
        </w:rPr>
        <w:t>No</w:t>
      </w:r>
    </w:p>
    <w:tbl>
      <w:tblPr>
        <w:tblStyle w:val="TableGrid"/>
        <w:tblW w:w="6412" w:type="dxa"/>
        <w:tblInd w:w="56" w:type="dxa"/>
        <w:tblLook w:val="04A0" w:firstRow="1" w:lastRow="0" w:firstColumn="1" w:lastColumn="0" w:noHBand="0" w:noVBand="1"/>
      </w:tblPr>
      <w:tblGrid>
        <w:gridCol w:w="3901"/>
        <w:gridCol w:w="2409"/>
        <w:gridCol w:w="102"/>
      </w:tblGrid>
      <w:tr w:rsidR="00BB118D" w14:paraId="4C382268" w14:textId="77777777">
        <w:trPr>
          <w:trHeight w:val="1173"/>
        </w:trPr>
        <w:tc>
          <w:tcPr>
            <w:tcW w:w="3901" w:type="dxa"/>
            <w:tcBorders>
              <w:top w:val="nil"/>
              <w:left w:val="nil"/>
              <w:bottom w:val="nil"/>
              <w:right w:val="nil"/>
            </w:tcBorders>
          </w:tcPr>
          <w:p w14:paraId="4B09FB72" w14:textId="77777777" w:rsidR="00BB118D" w:rsidRDefault="00BB118D">
            <w:pPr>
              <w:spacing w:after="0" w:line="259" w:lineRule="auto"/>
              <w:ind w:left="-1682" w:right="849" w:firstLine="0"/>
              <w:jc w:val="left"/>
            </w:pPr>
          </w:p>
          <w:tbl>
            <w:tblPr>
              <w:tblStyle w:val="TableGrid"/>
              <w:tblW w:w="3052" w:type="dxa"/>
              <w:tblInd w:w="0" w:type="dxa"/>
              <w:tblCellMar>
                <w:left w:w="36" w:type="dxa"/>
                <w:right w:w="12" w:type="dxa"/>
              </w:tblCellMar>
              <w:tblLook w:val="04A0" w:firstRow="1" w:lastRow="0" w:firstColumn="1" w:lastColumn="0" w:noHBand="0" w:noVBand="1"/>
            </w:tblPr>
            <w:tblGrid>
              <w:gridCol w:w="613"/>
              <w:gridCol w:w="2439"/>
            </w:tblGrid>
            <w:tr w:rsidR="00BB118D" w14:paraId="24FF8520" w14:textId="77777777">
              <w:trPr>
                <w:trHeight w:val="604"/>
              </w:trPr>
              <w:tc>
                <w:tcPr>
                  <w:tcW w:w="613" w:type="dxa"/>
                  <w:tcBorders>
                    <w:top w:val="nil"/>
                    <w:left w:val="nil"/>
                    <w:bottom w:val="single" w:sz="2" w:space="0" w:color="000000"/>
                    <w:right w:val="single" w:sz="2" w:space="0" w:color="000000"/>
                  </w:tcBorders>
                </w:tcPr>
                <w:p w14:paraId="59001483" w14:textId="77777777" w:rsidR="00BB118D" w:rsidRDefault="00BB118D">
                  <w:pPr>
                    <w:spacing w:after="160" w:line="259" w:lineRule="auto"/>
                    <w:ind w:left="0" w:firstLine="0"/>
                    <w:jc w:val="left"/>
                  </w:pPr>
                </w:p>
              </w:tc>
              <w:tc>
                <w:tcPr>
                  <w:tcW w:w="2439" w:type="dxa"/>
                  <w:tcBorders>
                    <w:top w:val="nil"/>
                    <w:left w:val="single" w:sz="2" w:space="0" w:color="000000"/>
                    <w:bottom w:val="single" w:sz="2" w:space="0" w:color="000000"/>
                    <w:right w:val="nil"/>
                  </w:tcBorders>
                  <w:vAlign w:val="bottom"/>
                </w:tcPr>
                <w:p w14:paraId="731FC618" w14:textId="77777777" w:rsidR="00BB118D" w:rsidRDefault="009E03E2">
                  <w:pPr>
                    <w:spacing w:after="0" w:line="259" w:lineRule="auto"/>
                    <w:ind w:left="0" w:firstLine="0"/>
                    <w:jc w:val="left"/>
                  </w:pPr>
                  <w:r>
                    <w:rPr>
                      <w:noProof/>
                    </w:rPr>
                    <w:drawing>
                      <wp:inline distT="0" distB="0" distL="0" distR="0" wp14:anchorId="3B846B5A" wp14:editId="62172473">
                        <wp:extent cx="922862" cy="201005"/>
                        <wp:effectExtent l="0" t="0" r="0" b="0"/>
                        <wp:docPr id="8059" name="Picture 8059"/>
                        <wp:cNvGraphicFramePr/>
                        <a:graphic xmlns:a="http://schemas.openxmlformats.org/drawingml/2006/main">
                          <a:graphicData uri="http://schemas.openxmlformats.org/drawingml/2006/picture">
                            <pic:pic xmlns:pic="http://schemas.openxmlformats.org/drawingml/2006/picture">
                              <pic:nvPicPr>
                                <pic:cNvPr id="8059" name="Picture 8059"/>
                                <pic:cNvPicPr/>
                              </pic:nvPicPr>
                              <pic:blipFill>
                                <a:blip r:embed="rId11"/>
                                <a:stretch>
                                  <a:fillRect/>
                                </a:stretch>
                              </pic:blipFill>
                              <pic:spPr>
                                <a:xfrm>
                                  <a:off x="0" y="0"/>
                                  <a:ext cx="922862" cy="201005"/>
                                </a:xfrm>
                                <a:prstGeom prst="rect">
                                  <a:avLst/>
                                </a:prstGeom>
                              </pic:spPr>
                            </pic:pic>
                          </a:graphicData>
                        </a:graphic>
                      </wp:inline>
                    </w:drawing>
                  </w:r>
                </w:p>
              </w:tc>
            </w:tr>
            <w:tr w:rsidR="00BB118D" w14:paraId="7BF84888" w14:textId="77777777">
              <w:trPr>
                <w:trHeight w:val="568"/>
              </w:trPr>
              <w:tc>
                <w:tcPr>
                  <w:tcW w:w="613" w:type="dxa"/>
                  <w:tcBorders>
                    <w:top w:val="single" w:sz="2" w:space="0" w:color="000000"/>
                    <w:left w:val="nil"/>
                    <w:bottom w:val="nil"/>
                    <w:right w:val="nil"/>
                  </w:tcBorders>
                  <w:vAlign w:val="bottom"/>
                </w:tcPr>
                <w:p w14:paraId="79A2E095" w14:textId="77777777" w:rsidR="00BB118D" w:rsidRDefault="009E03E2">
                  <w:pPr>
                    <w:spacing w:after="0" w:line="259" w:lineRule="auto"/>
                    <w:ind w:left="110" w:firstLine="209"/>
                    <w:jc w:val="left"/>
                  </w:pPr>
                  <w:r>
                    <w:t xml:space="preserve">E EA </w:t>
                  </w:r>
                </w:p>
              </w:tc>
              <w:tc>
                <w:tcPr>
                  <w:tcW w:w="2439" w:type="dxa"/>
                  <w:tcBorders>
                    <w:top w:val="single" w:sz="2" w:space="0" w:color="000000"/>
                    <w:left w:val="nil"/>
                    <w:bottom w:val="nil"/>
                    <w:right w:val="nil"/>
                  </w:tcBorders>
                  <w:vAlign w:val="bottom"/>
                </w:tcPr>
                <w:p w14:paraId="788EAAAA" w14:textId="77777777" w:rsidR="00BB118D" w:rsidRDefault="009E03E2">
                  <w:pPr>
                    <w:spacing w:after="19" w:line="259" w:lineRule="auto"/>
                    <w:ind w:left="79" w:firstLine="0"/>
                    <w:jc w:val="left"/>
                  </w:pPr>
                  <w:r>
                    <w:t>N AMA</w:t>
                  </w:r>
                </w:p>
                <w:p w14:paraId="14362363" w14:textId="77777777" w:rsidR="00BB118D" w:rsidRDefault="009E03E2">
                  <w:pPr>
                    <w:spacing w:after="0" w:line="259" w:lineRule="auto"/>
                    <w:ind w:left="209" w:firstLine="0"/>
                    <w:jc w:val="left"/>
                  </w:pPr>
                  <w:r>
                    <w:t>F DEPARTMENT</w:t>
                  </w:r>
                </w:p>
              </w:tc>
            </w:tr>
          </w:tbl>
          <w:p w14:paraId="7F0372C0" w14:textId="77777777" w:rsidR="00BB118D" w:rsidRDefault="00BB118D">
            <w:pPr>
              <w:spacing w:after="160" w:line="259" w:lineRule="auto"/>
              <w:ind w:left="0" w:firstLine="0"/>
              <w:jc w:val="left"/>
            </w:pPr>
          </w:p>
        </w:tc>
        <w:tc>
          <w:tcPr>
            <w:tcW w:w="2409" w:type="dxa"/>
            <w:tcBorders>
              <w:top w:val="nil"/>
              <w:left w:val="nil"/>
              <w:bottom w:val="nil"/>
              <w:right w:val="nil"/>
            </w:tcBorders>
          </w:tcPr>
          <w:p w14:paraId="42563EF0" w14:textId="77777777" w:rsidR="00BB118D" w:rsidRDefault="00BB118D">
            <w:pPr>
              <w:spacing w:after="0" w:line="259" w:lineRule="auto"/>
              <w:ind w:left="-5583" w:right="59" w:firstLine="0"/>
              <w:jc w:val="left"/>
            </w:pPr>
          </w:p>
          <w:tbl>
            <w:tblPr>
              <w:tblStyle w:val="TableGrid"/>
              <w:tblW w:w="1501" w:type="dxa"/>
              <w:tblInd w:w="849" w:type="dxa"/>
              <w:tblCellMar>
                <w:top w:w="86" w:type="dxa"/>
                <w:left w:w="22" w:type="dxa"/>
              </w:tblCellMar>
              <w:tblLook w:val="04A0" w:firstRow="1" w:lastRow="0" w:firstColumn="1" w:lastColumn="0" w:noHBand="0" w:noVBand="1"/>
            </w:tblPr>
            <w:tblGrid>
              <w:gridCol w:w="577"/>
              <w:gridCol w:w="229"/>
              <w:gridCol w:w="165"/>
              <w:gridCol w:w="530"/>
            </w:tblGrid>
            <w:tr w:rsidR="00BB118D" w14:paraId="382D1EED" w14:textId="77777777">
              <w:trPr>
                <w:trHeight w:val="353"/>
              </w:trPr>
              <w:tc>
                <w:tcPr>
                  <w:tcW w:w="576" w:type="dxa"/>
                  <w:tcBorders>
                    <w:top w:val="nil"/>
                    <w:left w:val="nil"/>
                    <w:bottom w:val="single" w:sz="2" w:space="0" w:color="000000"/>
                    <w:right w:val="single" w:sz="2" w:space="0" w:color="000000"/>
                  </w:tcBorders>
                </w:tcPr>
                <w:p w14:paraId="01B95B87" w14:textId="77777777" w:rsidR="00BB118D" w:rsidRDefault="00BB118D">
                  <w:pPr>
                    <w:spacing w:after="160" w:line="259" w:lineRule="auto"/>
                    <w:ind w:left="0" w:firstLine="0"/>
                    <w:jc w:val="left"/>
                  </w:pPr>
                </w:p>
              </w:tc>
              <w:tc>
                <w:tcPr>
                  <w:tcW w:w="229" w:type="dxa"/>
                  <w:tcBorders>
                    <w:top w:val="nil"/>
                    <w:left w:val="single" w:sz="2" w:space="0" w:color="000000"/>
                    <w:bottom w:val="single" w:sz="2" w:space="0" w:color="000000"/>
                    <w:right w:val="single" w:sz="2" w:space="0" w:color="000000"/>
                  </w:tcBorders>
                </w:tcPr>
                <w:p w14:paraId="3EF8F175" w14:textId="77777777" w:rsidR="00BB118D" w:rsidRDefault="00BB118D">
                  <w:pPr>
                    <w:spacing w:after="160" w:line="259" w:lineRule="auto"/>
                    <w:ind w:left="0" w:firstLine="0"/>
                    <w:jc w:val="left"/>
                  </w:pPr>
                </w:p>
              </w:tc>
              <w:tc>
                <w:tcPr>
                  <w:tcW w:w="165" w:type="dxa"/>
                  <w:tcBorders>
                    <w:top w:val="nil"/>
                    <w:left w:val="single" w:sz="2" w:space="0" w:color="000000"/>
                    <w:bottom w:val="single" w:sz="2" w:space="0" w:color="000000"/>
                    <w:right w:val="nil"/>
                  </w:tcBorders>
                </w:tcPr>
                <w:p w14:paraId="6F53DDCF" w14:textId="77777777" w:rsidR="00BB118D" w:rsidRDefault="00BB118D">
                  <w:pPr>
                    <w:spacing w:after="160" w:line="259" w:lineRule="auto"/>
                    <w:ind w:left="0" w:firstLine="0"/>
                    <w:jc w:val="left"/>
                  </w:pPr>
                </w:p>
              </w:tc>
              <w:tc>
                <w:tcPr>
                  <w:tcW w:w="530" w:type="dxa"/>
                  <w:tcBorders>
                    <w:top w:val="nil"/>
                    <w:left w:val="nil"/>
                    <w:bottom w:val="single" w:sz="2" w:space="0" w:color="000000"/>
                    <w:right w:val="nil"/>
                  </w:tcBorders>
                </w:tcPr>
                <w:p w14:paraId="7F7149E7" w14:textId="77777777" w:rsidR="00BB118D" w:rsidRDefault="009E03E2">
                  <w:pPr>
                    <w:spacing w:after="0" w:line="259" w:lineRule="auto"/>
                    <w:ind w:left="147" w:firstLine="0"/>
                    <w:jc w:val="center"/>
                  </w:pPr>
                  <w:r>
                    <w:rPr>
                      <w:sz w:val="20"/>
                    </w:rPr>
                    <w:t>1</w:t>
                  </w:r>
                </w:p>
              </w:tc>
            </w:tr>
            <w:tr w:rsidR="00BB118D" w14:paraId="7347512E" w14:textId="77777777">
              <w:trPr>
                <w:trHeight w:val="266"/>
              </w:trPr>
              <w:tc>
                <w:tcPr>
                  <w:tcW w:w="576" w:type="dxa"/>
                  <w:tcBorders>
                    <w:top w:val="single" w:sz="2" w:space="0" w:color="000000"/>
                    <w:left w:val="nil"/>
                    <w:bottom w:val="nil"/>
                    <w:right w:val="single" w:sz="2" w:space="0" w:color="000000"/>
                  </w:tcBorders>
                  <w:vAlign w:val="bottom"/>
                </w:tcPr>
                <w:p w14:paraId="36083540" w14:textId="77777777" w:rsidR="00BB118D" w:rsidRDefault="009E03E2">
                  <w:pPr>
                    <w:spacing w:after="0" w:line="259" w:lineRule="auto"/>
                    <w:ind w:left="0" w:firstLine="0"/>
                  </w:pPr>
                  <w:r>
                    <w:rPr>
                      <w:sz w:val="22"/>
                    </w:rPr>
                    <w:t xml:space="preserve">DAT </w:t>
                  </w:r>
                </w:p>
              </w:tc>
              <w:tc>
                <w:tcPr>
                  <w:tcW w:w="229" w:type="dxa"/>
                  <w:tcBorders>
                    <w:top w:val="single" w:sz="2" w:space="0" w:color="000000"/>
                    <w:left w:val="single" w:sz="2" w:space="0" w:color="000000"/>
                    <w:bottom w:val="nil"/>
                    <w:right w:val="nil"/>
                  </w:tcBorders>
                  <w:vAlign w:val="bottom"/>
                </w:tcPr>
                <w:p w14:paraId="73EFB934" w14:textId="77777777" w:rsidR="00BB118D" w:rsidRDefault="009E03E2">
                  <w:pPr>
                    <w:spacing w:after="0" w:line="259" w:lineRule="auto"/>
                    <w:ind w:left="49" w:firstLine="0"/>
                    <w:jc w:val="left"/>
                  </w:pPr>
                  <w:r>
                    <w:rPr>
                      <w:sz w:val="46"/>
                    </w:rPr>
                    <w:t>:</w:t>
                  </w:r>
                </w:p>
              </w:tc>
              <w:tc>
                <w:tcPr>
                  <w:tcW w:w="165" w:type="dxa"/>
                  <w:tcBorders>
                    <w:top w:val="single" w:sz="2" w:space="0" w:color="000000"/>
                    <w:left w:val="nil"/>
                    <w:bottom w:val="nil"/>
                    <w:right w:val="nil"/>
                  </w:tcBorders>
                </w:tcPr>
                <w:p w14:paraId="4EA101BE" w14:textId="77777777" w:rsidR="00BB118D" w:rsidRDefault="00BB118D">
                  <w:pPr>
                    <w:spacing w:after="160" w:line="259" w:lineRule="auto"/>
                    <w:ind w:left="0" w:firstLine="0"/>
                    <w:jc w:val="left"/>
                  </w:pPr>
                </w:p>
              </w:tc>
              <w:tc>
                <w:tcPr>
                  <w:tcW w:w="530" w:type="dxa"/>
                  <w:tcBorders>
                    <w:top w:val="single" w:sz="2" w:space="0" w:color="000000"/>
                    <w:left w:val="nil"/>
                    <w:bottom w:val="nil"/>
                    <w:right w:val="nil"/>
                  </w:tcBorders>
                </w:tcPr>
                <w:p w14:paraId="11CCA7A0" w14:textId="77777777" w:rsidR="00BB118D" w:rsidRDefault="00BB118D">
                  <w:pPr>
                    <w:spacing w:after="160" w:line="259" w:lineRule="auto"/>
                    <w:ind w:left="0" w:firstLine="0"/>
                    <w:jc w:val="left"/>
                  </w:pPr>
                </w:p>
              </w:tc>
            </w:tr>
          </w:tbl>
          <w:p w14:paraId="12024A6C" w14:textId="77777777" w:rsidR="00BB118D" w:rsidRDefault="00BB118D">
            <w:pPr>
              <w:spacing w:after="160" w:line="259" w:lineRule="auto"/>
              <w:ind w:left="0" w:firstLine="0"/>
              <w:jc w:val="left"/>
            </w:pPr>
          </w:p>
        </w:tc>
        <w:tc>
          <w:tcPr>
            <w:tcW w:w="102" w:type="dxa"/>
            <w:tcBorders>
              <w:top w:val="nil"/>
              <w:left w:val="nil"/>
              <w:bottom w:val="nil"/>
              <w:right w:val="nil"/>
            </w:tcBorders>
            <w:vAlign w:val="center"/>
          </w:tcPr>
          <w:p w14:paraId="7CEDDCAF" w14:textId="77777777" w:rsidR="00BB118D" w:rsidRDefault="009E03E2">
            <w:pPr>
              <w:spacing w:after="0" w:line="259" w:lineRule="auto"/>
              <w:ind w:left="59" w:firstLine="0"/>
              <w:jc w:val="left"/>
            </w:pPr>
            <w:r>
              <w:rPr>
                <w:noProof/>
              </w:rPr>
              <w:drawing>
                <wp:inline distT="0" distB="0" distL="0" distR="0" wp14:anchorId="2CDE37EE" wp14:editId="64146B5E">
                  <wp:extent cx="27412" cy="41115"/>
                  <wp:effectExtent l="0" t="0" r="0" b="0"/>
                  <wp:docPr id="8069" name="Picture 8069"/>
                  <wp:cNvGraphicFramePr/>
                  <a:graphic xmlns:a="http://schemas.openxmlformats.org/drawingml/2006/main">
                    <a:graphicData uri="http://schemas.openxmlformats.org/drawingml/2006/picture">
                      <pic:pic xmlns:pic="http://schemas.openxmlformats.org/drawingml/2006/picture">
                        <pic:nvPicPr>
                          <pic:cNvPr id="8069" name="Picture 8069"/>
                          <pic:cNvPicPr/>
                        </pic:nvPicPr>
                        <pic:blipFill>
                          <a:blip r:embed="rId12"/>
                          <a:stretch>
                            <a:fillRect/>
                          </a:stretch>
                        </pic:blipFill>
                        <pic:spPr>
                          <a:xfrm>
                            <a:off x="0" y="0"/>
                            <a:ext cx="27412" cy="41115"/>
                          </a:xfrm>
                          <a:prstGeom prst="rect">
                            <a:avLst/>
                          </a:prstGeom>
                        </pic:spPr>
                      </pic:pic>
                    </a:graphicData>
                  </a:graphic>
                </wp:inline>
              </w:drawing>
            </w:r>
          </w:p>
        </w:tc>
      </w:tr>
    </w:tbl>
    <w:p w14:paraId="208CBAF0" w14:textId="77777777" w:rsidR="00BB118D" w:rsidRDefault="009E03E2">
      <w:pPr>
        <w:spacing w:after="792"/>
        <w:ind w:left="17"/>
      </w:pPr>
      <w:r>
        <w:t>KZN DEPARTMENT OF EDUCATION</w:t>
      </w:r>
    </w:p>
    <w:tbl>
      <w:tblPr>
        <w:tblStyle w:val="TableGrid"/>
        <w:tblpPr w:vertAnchor="text" w:tblpX="-7" w:tblpY="-281"/>
        <w:tblOverlap w:val="never"/>
        <w:tblW w:w="3792" w:type="dxa"/>
        <w:tblInd w:w="0" w:type="dxa"/>
        <w:tblCellMar>
          <w:right w:w="5" w:type="dxa"/>
        </w:tblCellMar>
        <w:tblLook w:val="04A0" w:firstRow="1" w:lastRow="0" w:firstColumn="1" w:lastColumn="0" w:noHBand="0" w:noVBand="1"/>
      </w:tblPr>
      <w:tblGrid>
        <w:gridCol w:w="331"/>
        <w:gridCol w:w="280"/>
        <w:gridCol w:w="778"/>
        <w:gridCol w:w="18"/>
        <w:gridCol w:w="2385"/>
      </w:tblGrid>
      <w:tr w:rsidR="00BB118D" w14:paraId="751BCA7F" w14:textId="77777777">
        <w:trPr>
          <w:trHeight w:val="820"/>
        </w:trPr>
        <w:tc>
          <w:tcPr>
            <w:tcW w:w="331" w:type="dxa"/>
            <w:tcBorders>
              <w:top w:val="nil"/>
              <w:left w:val="nil"/>
              <w:bottom w:val="single" w:sz="2" w:space="0" w:color="000000"/>
              <w:right w:val="nil"/>
            </w:tcBorders>
          </w:tcPr>
          <w:p w14:paraId="51EC43C8" w14:textId="77777777" w:rsidR="00BB118D" w:rsidRDefault="00BB118D">
            <w:pPr>
              <w:spacing w:after="160" w:line="259" w:lineRule="auto"/>
              <w:ind w:left="0" w:firstLine="0"/>
              <w:jc w:val="left"/>
            </w:pPr>
          </w:p>
        </w:tc>
        <w:tc>
          <w:tcPr>
            <w:tcW w:w="280" w:type="dxa"/>
            <w:tcBorders>
              <w:top w:val="nil"/>
              <w:left w:val="nil"/>
              <w:bottom w:val="single" w:sz="2" w:space="0" w:color="000000"/>
              <w:right w:val="single" w:sz="2" w:space="0" w:color="000000"/>
            </w:tcBorders>
          </w:tcPr>
          <w:p w14:paraId="6FF12B24" w14:textId="77777777" w:rsidR="00BB118D" w:rsidRDefault="00BB118D">
            <w:pPr>
              <w:spacing w:after="160" w:line="259" w:lineRule="auto"/>
              <w:ind w:left="0" w:firstLine="0"/>
              <w:jc w:val="left"/>
            </w:pPr>
          </w:p>
        </w:tc>
        <w:tc>
          <w:tcPr>
            <w:tcW w:w="778" w:type="dxa"/>
            <w:tcBorders>
              <w:top w:val="nil"/>
              <w:left w:val="single" w:sz="2" w:space="0" w:color="000000"/>
              <w:bottom w:val="single" w:sz="2" w:space="0" w:color="000000"/>
              <w:right w:val="nil"/>
            </w:tcBorders>
          </w:tcPr>
          <w:p w14:paraId="1210FBF7" w14:textId="77777777" w:rsidR="00BB118D" w:rsidRDefault="00BB118D">
            <w:pPr>
              <w:spacing w:after="160" w:line="259" w:lineRule="auto"/>
              <w:ind w:left="0" w:firstLine="0"/>
              <w:jc w:val="left"/>
            </w:pPr>
          </w:p>
        </w:tc>
        <w:tc>
          <w:tcPr>
            <w:tcW w:w="18" w:type="dxa"/>
            <w:tcBorders>
              <w:top w:val="nil"/>
              <w:left w:val="nil"/>
              <w:bottom w:val="single" w:sz="2" w:space="0" w:color="000000"/>
              <w:right w:val="nil"/>
            </w:tcBorders>
          </w:tcPr>
          <w:p w14:paraId="309EFE2F" w14:textId="77777777" w:rsidR="00BB118D" w:rsidRDefault="00BB118D">
            <w:pPr>
              <w:spacing w:after="160" w:line="259" w:lineRule="auto"/>
              <w:ind w:left="0" w:firstLine="0"/>
              <w:jc w:val="left"/>
            </w:pPr>
          </w:p>
        </w:tc>
        <w:tc>
          <w:tcPr>
            <w:tcW w:w="2385" w:type="dxa"/>
            <w:tcBorders>
              <w:top w:val="nil"/>
              <w:left w:val="nil"/>
              <w:bottom w:val="single" w:sz="2" w:space="0" w:color="000000"/>
              <w:right w:val="nil"/>
            </w:tcBorders>
          </w:tcPr>
          <w:p w14:paraId="5E8A278A" w14:textId="77777777" w:rsidR="00BB118D" w:rsidRDefault="00BB118D">
            <w:pPr>
              <w:spacing w:after="160" w:line="259" w:lineRule="auto"/>
              <w:ind w:left="0" w:firstLine="0"/>
              <w:jc w:val="left"/>
            </w:pPr>
          </w:p>
        </w:tc>
      </w:tr>
      <w:tr w:rsidR="00BB118D" w14:paraId="7BC562EE" w14:textId="77777777">
        <w:trPr>
          <w:trHeight w:val="259"/>
        </w:trPr>
        <w:tc>
          <w:tcPr>
            <w:tcW w:w="331" w:type="dxa"/>
            <w:tcBorders>
              <w:top w:val="single" w:sz="2" w:space="0" w:color="000000"/>
              <w:left w:val="nil"/>
              <w:bottom w:val="nil"/>
              <w:right w:val="nil"/>
            </w:tcBorders>
            <w:vAlign w:val="bottom"/>
          </w:tcPr>
          <w:p w14:paraId="46346385" w14:textId="77777777" w:rsidR="00BB118D" w:rsidRDefault="009E03E2">
            <w:pPr>
              <w:spacing w:after="0" w:line="259" w:lineRule="auto"/>
              <w:ind w:left="14" w:firstLine="0"/>
            </w:pPr>
            <w:r>
              <w:t xml:space="preserve">M </w:t>
            </w:r>
          </w:p>
        </w:tc>
        <w:tc>
          <w:tcPr>
            <w:tcW w:w="280" w:type="dxa"/>
            <w:tcBorders>
              <w:top w:val="single" w:sz="2" w:space="0" w:color="000000"/>
              <w:left w:val="nil"/>
              <w:bottom w:val="nil"/>
              <w:right w:val="single" w:sz="2" w:space="0" w:color="000000"/>
            </w:tcBorders>
          </w:tcPr>
          <w:p w14:paraId="62DAC90B" w14:textId="77777777" w:rsidR="00BB118D" w:rsidRDefault="00BB118D">
            <w:pPr>
              <w:spacing w:after="160" w:line="259" w:lineRule="auto"/>
              <w:ind w:left="0" w:firstLine="0"/>
              <w:jc w:val="left"/>
            </w:pPr>
          </w:p>
        </w:tc>
        <w:tc>
          <w:tcPr>
            <w:tcW w:w="778" w:type="dxa"/>
            <w:tcBorders>
              <w:top w:val="single" w:sz="2" w:space="0" w:color="000000"/>
              <w:left w:val="single" w:sz="2" w:space="0" w:color="000000"/>
              <w:bottom w:val="nil"/>
              <w:right w:val="single" w:sz="2" w:space="0" w:color="000000"/>
            </w:tcBorders>
            <w:vAlign w:val="bottom"/>
          </w:tcPr>
          <w:p w14:paraId="7E5FA221" w14:textId="77777777" w:rsidR="00BB118D" w:rsidRDefault="009E03E2">
            <w:pPr>
              <w:spacing w:after="0" w:line="259" w:lineRule="auto"/>
              <w:ind w:left="22" w:firstLine="0"/>
              <w:jc w:val="left"/>
            </w:pPr>
            <w:r>
              <w:t xml:space="preserve">1 MS </w:t>
            </w:r>
          </w:p>
        </w:tc>
        <w:tc>
          <w:tcPr>
            <w:tcW w:w="18" w:type="dxa"/>
            <w:tcBorders>
              <w:top w:val="single" w:sz="2" w:space="0" w:color="000000"/>
              <w:left w:val="single" w:sz="2" w:space="0" w:color="000000"/>
              <w:bottom w:val="nil"/>
              <w:right w:val="single" w:sz="2" w:space="0" w:color="000000"/>
            </w:tcBorders>
          </w:tcPr>
          <w:p w14:paraId="35DBC4D9" w14:textId="77777777" w:rsidR="00BB118D" w:rsidRDefault="00BB118D">
            <w:pPr>
              <w:spacing w:after="160" w:line="259" w:lineRule="auto"/>
              <w:ind w:left="0" w:firstLine="0"/>
              <w:jc w:val="left"/>
            </w:pPr>
          </w:p>
        </w:tc>
        <w:tc>
          <w:tcPr>
            <w:tcW w:w="2385" w:type="dxa"/>
            <w:tcBorders>
              <w:top w:val="single" w:sz="2" w:space="0" w:color="000000"/>
              <w:left w:val="single" w:sz="2" w:space="0" w:color="000000"/>
              <w:bottom w:val="nil"/>
              <w:right w:val="nil"/>
            </w:tcBorders>
            <w:vAlign w:val="bottom"/>
          </w:tcPr>
          <w:p w14:paraId="4B1B9239" w14:textId="77777777" w:rsidR="00BB118D" w:rsidRDefault="009E03E2">
            <w:pPr>
              <w:spacing w:after="0" w:line="259" w:lineRule="auto"/>
              <w:ind w:left="-18" w:firstLine="0"/>
              <w:jc w:val="left"/>
            </w:pPr>
            <w:r>
              <w:t>.NGU, MPL</w:t>
            </w:r>
          </w:p>
        </w:tc>
      </w:tr>
    </w:tbl>
    <w:p w14:paraId="5E713693" w14:textId="77777777" w:rsidR="00BB118D" w:rsidRDefault="009E03E2">
      <w:pPr>
        <w:spacing w:after="11" w:line="259" w:lineRule="auto"/>
        <w:ind w:left="2295" w:firstLine="0"/>
        <w:jc w:val="center"/>
      </w:pPr>
      <w:r>
        <w:rPr>
          <w:noProof/>
          <w:sz w:val="22"/>
        </w:rPr>
        <mc:AlternateContent>
          <mc:Choice Requires="wpg">
            <w:drawing>
              <wp:anchor distT="0" distB="0" distL="114300" distR="114300" simplePos="0" relativeHeight="251660288" behindDoc="0" locked="0" layoutInCell="1" allowOverlap="1" wp14:anchorId="7E67E10B" wp14:editId="72315269">
                <wp:simplePos x="0" y="0"/>
                <wp:positionH relativeFrom="column">
                  <wp:posOffset>3047271</wp:posOffset>
                </wp:positionH>
                <wp:positionV relativeFrom="paragraph">
                  <wp:posOffset>328918</wp:posOffset>
                </wp:positionV>
                <wp:extent cx="1900547" cy="13705"/>
                <wp:effectExtent l="0" t="0" r="0" b="0"/>
                <wp:wrapSquare wrapText="bothSides"/>
                <wp:docPr id="15546" name="Group 15546"/>
                <wp:cNvGraphicFramePr/>
                <a:graphic xmlns:a="http://schemas.openxmlformats.org/drawingml/2006/main">
                  <a:graphicData uri="http://schemas.microsoft.com/office/word/2010/wordprocessingGroup">
                    <wpg:wgp>
                      <wpg:cNvGrpSpPr/>
                      <wpg:grpSpPr>
                        <a:xfrm>
                          <a:off x="0" y="0"/>
                          <a:ext cx="1900547" cy="13705"/>
                          <a:chOff x="0" y="0"/>
                          <a:chExt cx="1900547" cy="13705"/>
                        </a:xfrm>
                      </wpg:grpSpPr>
                      <wps:wsp>
                        <wps:cNvPr id="15545" name="Shape 15545"/>
                        <wps:cNvSpPr/>
                        <wps:spPr>
                          <a:xfrm>
                            <a:off x="0" y="0"/>
                            <a:ext cx="1900547" cy="13705"/>
                          </a:xfrm>
                          <a:custGeom>
                            <a:avLst/>
                            <a:gdLst/>
                            <a:ahLst/>
                            <a:cxnLst/>
                            <a:rect l="0" t="0" r="0" b="0"/>
                            <a:pathLst>
                              <a:path w="1900547" h="13705">
                                <a:moveTo>
                                  <a:pt x="0" y="6852"/>
                                </a:moveTo>
                                <a:lnTo>
                                  <a:pt x="1900547"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546" style="width:149.649pt;height:1.07916pt;position:absolute;mso-position-horizontal-relative:text;mso-position-horizontal:absolute;margin-left:239.943pt;mso-position-vertical-relative:text;margin-top:25.899pt;" coordsize="19005,137">
                <v:shape id="Shape 15545" style="position:absolute;width:19005;height:137;left:0;top:0;" coordsize="1900547,13705" path="m0,6852l1900547,6852">
                  <v:stroke weight="1.07916pt" endcap="flat" joinstyle="miter" miterlimit="1" on="true" color="#000000"/>
                  <v:fill on="false" color="#000000"/>
                </v:shape>
                <w10:wrap type="square"/>
              </v:group>
            </w:pict>
          </mc:Fallback>
        </mc:AlternateContent>
      </w:r>
      <w:r>
        <w:rPr>
          <w:sz w:val="42"/>
        </w:rPr>
        <w:t>0'/0///7</w:t>
      </w:r>
    </w:p>
    <w:p w14:paraId="384797D2" w14:textId="77777777" w:rsidR="00BB118D" w:rsidRDefault="009E03E2">
      <w:pPr>
        <w:spacing w:before="76" w:after="8" w:line="259" w:lineRule="auto"/>
        <w:ind w:left="830" w:right="-820" w:hanging="10"/>
        <w:jc w:val="center"/>
      </w:pPr>
      <w:r>
        <w:t>DATE:</w:t>
      </w:r>
    </w:p>
    <w:p w14:paraId="2D9814C7" w14:textId="77777777" w:rsidR="00BB118D" w:rsidRDefault="009E03E2">
      <w:pPr>
        <w:spacing w:after="0"/>
        <w:ind w:left="17"/>
      </w:pPr>
      <w:r>
        <w:t>MEC FOR EDUCATION</w:t>
      </w:r>
    </w:p>
    <w:p w14:paraId="3E61E6B1" w14:textId="77777777" w:rsidR="00BB118D" w:rsidRDefault="009E03E2">
      <w:pPr>
        <w:ind w:left="17"/>
      </w:pPr>
      <w:r>
        <w:t>KWAZULU-NATAL</w:t>
      </w:r>
    </w:p>
    <w:sectPr w:rsidR="00BB118D">
      <w:headerReference w:type="even" r:id="rId13"/>
      <w:headerReference w:type="default" r:id="rId14"/>
      <w:headerReference w:type="first" r:id="rId15"/>
      <w:pgSz w:w="11900" w:h="16820"/>
      <w:pgMar w:top="1507" w:right="1648" w:bottom="2027" w:left="159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1755" w14:textId="77777777" w:rsidR="00AE0FD3" w:rsidRDefault="00AE0FD3">
      <w:pPr>
        <w:spacing w:after="0" w:line="240" w:lineRule="auto"/>
      </w:pPr>
      <w:r>
        <w:separator/>
      </w:r>
    </w:p>
  </w:endnote>
  <w:endnote w:type="continuationSeparator" w:id="0">
    <w:p w14:paraId="02A82869" w14:textId="77777777" w:rsidR="00AE0FD3" w:rsidRDefault="00AE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B647" w14:textId="77777777" w:rsidR="00AE0FD3" w:rsidRDefault="00AE0FD3">
      <w:pPr>
        <w:spacing w:after="0" w:line="240" w:lineRule="auto"/>
      </w:pPr>
      <w:r>
        <w:separator/>
      </w:r>
    </w:p>
  </w:footnote>
  <w:footnote w:type="continuationSeparator" w:id="0">
    <w:p w14:paraId="716C2523" w14:textId="77777777" w:rsidR="00AE0FD3" w:rsidRDefault="00AE0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3A9E" w14:textId="77777777" w:rsidR="00BB118D" w:rsidRDefault="00BB118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1AFA" w14:textId="77777777" w:rsidR="00BB118D" w:rsidRDefault="009E03E2">
    <w:pPr>
      <w:spacing w:after="240" w:line="259" w:lineRule="auto"/>
      <w:ind w:left="58" w:firstLine="0"/>
      <w:jc w:val="center"/>
    </w:pPr>
    <w:r>
      <w:rPr>
        <w:sz w:val="28"/>
      </w:rPr>
      <w:t>WRITTEN REPLY</w:t>
    </w:r>
  </w:p>
  <w:p w14:paraId="6350F250" w14:textId="77777777" w:rsidR="00BB118D" w:rsidRDefault="009E03E2">
    <w:pPr>
      <w:tabs>
        <w:tab w:val="center" w:pos="4860"/>
      </w:tabs>
      <w:spacing w:after="0" w:line="259" w:lineRule="auto"/>
      <w:ind w:left="0" w:firstLine="0"/>
      <w:jc w:val="left"/>
    </w:pPr>
    <w:r>
      <w:rPr>
        <w:sz w:val="28"/>
      </w:rPr>
      <w:t xml:space="preserve">No. </w:t>
    </w:r>
    <w:r>
      <w:rPr>
        <w:sz w:val="26"/>
      </w:rPr>
      <w:t>72/2019</w:t>
    </w:r>
    <w:r>
      <w:rPr>
        <w:sz w:val="26"/>
      </w:rPr>
      <w:tab/>
    </w:r>
    <w:r>
      <w:rPr>
        <w:sz w:val="28"/>
      </w:rPr>
      <w:t xml:space="preserve">Dr </w:t>
    </w:r>
    <w:r>
      <w:rPr>
        <w:sz w:val="32"/>
      </w:rPr>
      <w:t xml:space="preserve">I </w:t>
    </w:r>
    <w:r>
      <w:rPr>
        <w:sz w:val="28"/>
      </w:rPr>
      <w:t xml:space="preserve">Keeka </w:t>
    </w:r>
    <w:r>
      <w:rPr>
        <w:sz w:val="26"/>
      </w:rPr>
      <w:t xml:space="preserve">(DA) </w:t>
    </w:r>
    <w:r>
      <w:rPr>
        <w:sz w:val="30"/>
      </w:rPr>
      <w:t>to ask the MEC for Education: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1AE5" w14:textId="77777777" w:rsidR="00BB118D" w:rsidRDefault="009E03E2">
    <w:pPr>
      <w:spacing w:after="240" w:line="259" w:lineRule="auto"/>
      <w:ind w:left="58" w:firstLine="0"/>
      <w:jc w:val="center"/>
    </w:pPr>
    <w:r>
      <w:rPr>
        <w:sz w:val="28"/>
      </w:rPr>
      <w:t>WRITTEN REPLY</w:t>
    </w:r>
  </w:p>
  <w:p w14:paraId="5BFDBBC0" w14:textId="77777777" w:rsidR="00BB118D" w:rsidRDefault="009E03E2">
    <w:pPr>
      <w:tabs>
        <w:tab w:val="center" w:pos="4860"/>
      </w:tabs>
      <w:spacing w:after="0" w:line="259" w:lineRule="auto"/>
      <w:ind w:left="0" w:firstLine="0"/>
      <w:jc w:val="left"/>
    </w:pPr>
    <w:r>
      <w:rPr>
        <w:sz w:val="28"/>
      </w:rPr>
      <w:t xml:space="preserve">No. </w:t>
    </w:r>
    <w:r>
      <w:rPr>
        <w:sz w:val="26"/>
      </w:rPr>
      <w:t>72/2019</w:t>
    </w:r>
    <w:r>
      <w:rPr>
        <w:sz w:val="26"/>
      </w:rPr>
      <w:tab/>
    </w:r>
    <w:r>
      <w:rPr>
        <w:sz w:val="28"/>
      </w:rPr>
      <w:t xml:space="preserve">Dr </w:t>
    </w:r>
    <w:r>
      <w:rPr>
        <w:sz w:val="32"/>
      </w:rPr>
      <w:t xml:space="preserve">I </w:t>
    </w:r>
    <w:r>
      <w:rPr>
        <w:sz w:val="28"/>
      </w:rPr>
      <w:t xml:space="preserve">Keeka </w:t>
    </w:r>
    <w:r>
      <w:rPr>
        <w:sz w:val="26"/>
      </w:rPr>
      <w:t xml:space="preserve">(DA) </w:t>
    </w:r>
    <w:r>
      <w:rPr>
        <w:sz w:val="30"/>
      </w:rPr>
      <w:t>to ask the MEC for Education: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FFD"/>
    <w:multiLevelType w:val="multilevel"/>
    <w:tmpl w:val="C5B8A9C4"/>
    <w:lvl w:ilvl="0">
      <w:start w:val="3"/>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237A9"/>
    <w:multiLevelType w:val="hybridMultilevel"/>
    <w:tmpl w:val="2328F70C"/>
    <w:lvl w:ilvl="0" w:tplc="1BD62516">
      <w:start w:val="1"/>
      <w:numFmt w:val="lowerLetter"/>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C5B52">
      <w:start w:val="1"/>
      <w:numFmt w:val="lowerLetter"/>
      <w:lvlText w:val="%2"/>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6463C">
      <w:start w:val="1"/>
      <w:numFmt w:val="lowerRoman"/>
      <w:lvlText w:val="%3"/>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02C40">
      <w:start w:val="1"/>
      <w:numFmt w:val="decimal"/>
      <w:lvlText w:val="%4"/>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06AC6">
      <w:start w:val="1"/>
      <w:numFmt w:val="lowerLetter"/>
      <w:lvlText w:val="%5"/>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884EC">
      <w:start w:val="1"/>
      <w:numFmt w:val="lowerRoman"/>
      <w:lvlText w:val="%6"/>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021BC">
      <w:start w:val="1"/>
      <w:numFmt w:val="decimal"/>
      <w:lvlText w:val="%7"/>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28D62">
      <w:start w:val="1"/>
      <w:numFmt w:val="lowerLetter"/>
      <w:lvlText w:val="%8"/>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45262">
      <w:start w:val="1"/>
      <w:numFmt w:val="lowerRoman"/>
      <w:lvlText w:val="%9"/>
      <w:lvlJc w:val="left"/>
      <w:pPr>
        <w:ind w:left="6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C116F0"/>
    <w:multiLevelType w:val="hybridMultilevel"/>
    <w:tmpl w:val="3120FA66"/>
    <w:lvl w:ilvl="0" w:tplc="DA0A3BB8">
      <w:start w:val="1"/>
      <w:numFmt w:val="lowerLetter"/>
      <w:lvlText w:val="(%1)"/>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67D24">
      <w:start w:val="1"/>
      <w:numFmt w:val="low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26BB0">
      <w:start w:val="1"/>
      <w:numFmt w:val="lowerRoman"/>
      <w:lvlText w:val="%3"/>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255A6">
      <w:start w:val="1"/>
      <w:numFmt w:val="decimal"/>
      <w:lvlText w:val="%4"/>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2CA70">
      <w:start w:val="1"/>
      <w:numFmt w:val="lowerLetter"/>
      <w:lvlText w:val="%5"/>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E9A8E">
      <w:start w:val="1"/>
      <w:numFmt w:val="lowerRoman"/>
      <w:lvlText w:val="%6"/>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8D128">
      <w:start w:val="1"/>
      <w:numFmt w:val="decimal"/>
      <w:lvlText w:val="%7"/>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46834">
      <w:start w:val="1"/>
      <w:numFmt w:val="lowerLetter"/>
      <w:lvlText w:val="%8"/>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6BAB6">
      <w:start w:val="1"/>
      <w:numFmt w:val="lowerRoman"/>
      <w:lvlText w:val="%9"/>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360415"/>
    <w:multiLevelType w:val="hybridMultilevel"/>
    <w:tmpl w:val="9F9CB7B8"/>
    <w:lvl w:ilvl="0" w:tplc="B2420A16">
      <w:start w:val="2"/>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96484C">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29FE2">
      <w:start w:val="1"/>
      <w:numFmt w:val="lowerRoman"/>
      <w:lvlText w:val="%3"/>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14C6">
      <w:start w:val="1"/>
      <w:numFmt w:val="decimal"/>
      <w:lvlText w:val="%4"/>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89188">
      <w:start w:val="1"/>
      <w:numFmt w:val="lowerLetter"/>
      <w:lvlText w:val="%5"/>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45088">
      <w:start w:val="1"/>
      <w:numFmt w:val="lowerRoman"/>
      <w:lvlText w:val="%6"/>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AA368">
      <w:start w:val="1"/>
      <w:numFmt w:val="decimal"/>
      <w:lvlText w:val="%7"/>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64F0">
      <w:start w:val="1"/>
      <w:numFmt w:val="lowerLetter"/>
      <w:lvlText w:val="%8"/>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83324">
      <w:start w:val="1"/>
      <w:numFmt w:val="lowerRoman"/>
      <w:lvlText w:val="%9"/>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9F2D73"/>
    <w:multiLevelType w:val="hybridMultilevel"/>
    <w:tmpl w:val="C518D376"/>
    <w:lvl w:ilvl="0" w:tplc="D3F055A4">
      <w:start w:val="2"/>
      <w:numFmt w:val="lowerLetter"/>
      <w:lvlText w:val="(%1)"/>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A2478">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ECC6E">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0783C">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670C6">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226D4">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8AC52">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7E36">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4251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341903"/>
    <w:multiLevelType w:val="hybridMultilevel"/>
    <w:tmpl w:val="8FE83DC0"/>
    <w:lvl w:ilvl="0" w:tplc="604E2CF8">
      <w:start w:val="1"/>
      <w:numFmt w:val="lowerLetter"/>
      <w:lvlText w:val="(%1)"/>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648B0">
      <w:start w:val="1"/>
      <w:numFmt w:val="lowerLett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EA134">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86D06">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09744">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034D4">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06352">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EC26A">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49B0C">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C9486C"/>
    <w:multiLevelType w:val="hybridMultilevel"/>
    <w:tmpl w:val="26B8A5D6"/>
    <w:lvl w:ilvl="0" w:tplc="9AB0EAF8">
      <w:start w:val="5"/>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208268">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5A89A4">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52E82E">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A6CBEC">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B69B66">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C0FD78">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2A2372">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6C35D6">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28143C8"/>
    <w:multiLevelType w:val="hybridMultilevel"/>
    <w:tmpl w:val="41409D8C"/>
    <w:lvl w:ilvl="0" w:tplc="8A56AD10">
      <w:start w:val="5"/>
      <w:numFmt w:val="decimal"/>
      <w:lvlText w:val="%1."/>
      <w:lvlJc w:val="left"/>
      <w:pPr>
        <w:ind w:left="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F0120A">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1AE020">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5E7054">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04778C">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60B134">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D20022">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14BD20">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664D26">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DC150C0"/>
    <w:multiLevelType w:val="multilevel"/>
    <w:tmpl w:val="31CEFF04"/>
    <w:lvl w:ilvl="0">
      <w:start w:val="1"/>
      <w:numFmt w:val="decimal"/>
      <w:lvlText w:val="%1."/>
      <w:lvlJc w:val="left"/>
      <w:pPr>
        <w:ind w:left="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B63FB8"/>
    <w:multiLevelType w:val="hybridMultilevel"/>
    <w:tmpl w:val="5DF4C558"/>
    <w:lvl w:ilvl="0" w:tplc="6B74A2A6">
      <w:start w:val="2"/>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44696">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E8957C">
      <w:start w:val="1"/>
      <w:numFmt w:val="lowerRoman"/>
      <w:lvlText w:val="%3"/>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FA6422">
      <w:start w:val="1"/>
      <w:numFmt w:val="decimal"/>
      <w:lvlText w:val="%4"/>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4041C0">
      <w:start w:val="1"/>
      <w:numFmt w:val="lowerLetter"/>
      <w:lvlText w:val="%5"/>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08EBF0">
      <w:start w:val="1"/>
      <w:numFmt w:val="lowerRoman"/>
      <w:lvlText w:val="%6"/>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5CD820">
      <w:start w:val="1"/>
      <w:numFmt w:val="decimal"/>
      <w:lvlText w:val="%7"/>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92D01A">
      <w:start w:val="1"/>
      <w:numFmt w:val="lowerLetter"/>
      <w:lvlText w:val="%8"/>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9A9B18">
      <w:start w:val="1"/>
      <w:numFmt w:val="lowerRoman"/>
      <w:lvlText w:val="%9"/>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7"/>
  </w:num>
  <w:num w:numId="5">
    <w:abstractNumId w:val="1"/>
  </w:num>
  <w:num w:numId="6">
    <w:abstractNumId w:val="9"/>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8D"/>
    <w:rsid w:val="009E03E2"/>
    <w:rsid w:val="00A95573"/>
    <w:rsid w:val="00AE0FD3"/>
    <w:rsid w:val="00BB118D"/>
    <w:rsid w:val="00CD66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7368"/>
  <w15:docId w15:val="{4C74CEDD-07D3-4A07-A465-E5CF5CDA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9" w:line="265" w:lineRule="auto"/>
      <w:ind w:left="68"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1"/>
      <w:ind w:left="600"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267" w:line="263" w:lineRule="auto"/>
      <w:ind w:left="607" w:hanging="10"/>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251"/>
      <w:ind w:left="600" w:hanging="10"/>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pPr>
      <w:keepNext/>
      <w:keepLines/>
      <w:spacing w:after="251"/>
      <w:ind w:left="600" w:hanging="10"/>
      <w:outlineLvl w:val="3"/>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4Char">
    <w:name w:val="Heading 4 Char"/>
    <w:link w:val="Heading4"/>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9.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KMBT_C364e-20191210100442</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KMBT_C364e-20191210100442</dc:title>
  <dc:subject/>
  <dc:creator>ngcob</dc:creator>
  <cp:keywords/>
  <cp:lastModifiedBy>Lauren Silén</cp:lastModifiedBy>
  <cp:revision>2</cp:revision>
  <dcterms:created xsi:type="dcterms:W3CDTF">2019-12-10T08:25:00Z</dcterms:created>
  <dcterms:modified xsi:type="dcterms:W3CDTF">2019-12-10T08:25:00Z</dcterms:modified>
</cp:coreProperties>
</file>