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C3CF9" w14:textId="4CD5E920" w:rsidR="00ED26BA" w:rsidRDefault="00EF3725" w:rsidP="00ED26BA">
      <w:pPr>
        <w:rPr>
          <w:rFonts w:ascii="Souvenir Lt BT" w:hAnsi="Souvenir Lt BT"/>
          <w:szCs w:val="24"/>
        </w:rPr>
      </w:pPr>
      <w:bookmarkStart w:id="0" w:name="_GoBack"/>
      <w:bookmarkEnd w:id="0"/>
      <w:r>
        <w:rPr>
          <w:noProof/>
          <w:lang w:val="en-ZA" w:eastAsia="en-ZA"/>
        </w:rPr>
        <w:drawing>
          <wp:anchor distT="57150" distB="57150" distL="57150" distR="57150" simplePos="0" relativeHeight="251660288" behindDoc="1" locked="0" layoutInCell="1" allowOverlap="1" wp14:anchorId="65DA9DFB" wp14:editId="0EEB92E8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762875" cy="10383520"/>
            <wp:effectExtent l="0" t="0" r="9525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38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6F9742" wp14:editId="1A0ABC09">
                <wp:simplePos x="0" y="0"/>
                <wp:positionH relativeFrom="margin">
                  <wp:posOffset>6395720</wp:posOffset>
                </wp:positionH>
                <wp:positionV relativeFrom="paragraph">
                  <wp:posOffset>-802640</wp:posOffset>
                </wp:positionV>
                <wp:extent cx="0" cy="0"/>
                <wp:effectExtent l="13970" t="6985" r="14605" b="1206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23E6D7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3.6pt,-63.2pt" to="503.6pt,-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UhEgIAAC0EAAAOAAAAZHJzL2Uyb0RvYy54bWysU8GO2jAQvVfqP1i+QxKaUogIqyqBXmiL&#10;tNu9G9shVh3bsg0BVf33jh2gS3tZVb04Y/vNy5uZ58XDqZPoyK0TWpU4G6cYcUU1E2pf4m9P69EM&#10;I+eJYkRqxUt85g4/LN++WfSm4BPdasm4RUCiXNGbErfemyJJHG15R9xYG67gstG2Ix62dp8wS3pg&#10;72QySdNp0mvLjNWUOwen9XCJl5G/aTj1X5vGcY9kiUGbj6uN6y6syXJBir0lphX0IoP8g4qOCAU/&#10;vVHVxBN0sOIvqk5Qq51u/JjqLtFNIyiPNUA1WfpHNY8tMTzWAs1x5tYm9/9o6Zfj1iLBSjzHSJEO&#10;RrQRiqNZ6ExvXAGASm1tqI2e1KPZaPrdIaWrlqg9jwqfzgbSspCR3KWEjTPAv+s/awYYcvA6tunU&#10;2A41UpjnkBjIoRXoFOdyvs2FnzyiwyG9niakCMkhxVjnP3HdoRCUWILuSEWOG+eDmN+QAFd6LaSM&#10;A5cK9fDjSTafxAynpWDhNuCc3e8qadGRBM+AydJoE2C7g1l9UCyytZyw1SX2RMghBrxUgQ+qAD2X&#10;aDDFj3k6X81Ws3yUT6arUZ7W9ejjuspH03X24X39rq6qOvsZpGV50QrGuArqrgbN8tcZ4PJUBmvd&#10;LHrrQ3LPHhsGYq/fKDoONMxwcMNOs/PWXgcNnozgy/sJpn+5h/jlK1/+AgAA//8DAFBLAwQUAAYA&#10;CAAAACEAGBKcA90AAAAPAQAADwAAAGRycy9kb3ducmV2LnhtbEyPQUvDQBCF74L/YRnBi7SbhhI1&#10;ZlOKIIKeTMXzNDtml2Zn0+y2jf/eLSJ6fG8+3rxXrSbXiyONwXpWsJhnIIhbry13Ct43T7M7ECEi&#10;a+w9k4IvCrCqLy8qLLU/8Rsdm9iJFMKhRAUmxqGUMrSGHIa5H4jT7dOPDmOSYyf1iKcU7nqZZ1kh&#10;HVpOHwwO9Gio3TUHp6BomJavLxszfdzb591+jXZ/Uyh1fTWtH0BEmuIfDOf6qTrUqdPWH1gH0Sed&#10;Zbd5YhXMFnmxBHFmfrztryfrSv7fUX8DAAD//wMAUEsBAi0AFAAGAAgAAAAhALaDOJL+AAAA4QEA&#10;ABMAAAAAAAAAAAAAAAAAAAAAAFtDb250ZW50X1R5cGVzXS54bWxQSwECLQAUAAYACAAAACEAOP0h&#10;/9YAAACUAQAACwAAAAAAAAAAAAAAAAAvAQAAX3JlbHMvLnJlbHNQSwECLQAUAAYACAAAACEAH56F&#10;IRICAAAtBAAADgAAAAAAAAAAAAAAAAAuAgAAZHJzL2Uyb0RvYy54bWxQSwECLQAUAAYACAAAACEA&#10;GBKcA90AAAAPAQAADwAAAAAAAAAAAAAAAABsBAAAZHJzL2Rvd25yZXYueG1sUEsFBgAAAAAEAAQA&#10;8wAAAHYFAAAAAA==&#10;" o:allowincell="f" strokecolor="#020000" strokeweight=".96pt">
                <w10:wrap anchorx="margin"/>
              </v:line>
            </w:pict>
          </mc:Fallback>
        </mc:AlternateContent>
      </w:r>
      <w:r w:rsidR="004A10AB">
        <w:rPr>
          <w:sz w:val="24"/>
          <w:szCs w:val="24"/>
          <w:lang w:val="en-CA"/>
        </w:rPr>
        <w:t xml:space="preserve"> </w:t>
      </w:r>
      <w:r w:rsidR="0032189E">
        <w:rPr>
          <w:sz w:val="24"/>
          <w:szCs w:val="24"/>
          <w:lang w:val="en-CA"/>
        </w:rPr>
        <w:fldChar w:fldCharType="begin"/>
      </w:r>
      <w:r w:rsidR="0032189E">
        <w:rPr>
          <w:sz w:val="24"/>
          <w:szCs w:val="24"/>
          <w:lang w:val="en-CA"/>
        </w:rPr>
        <w:instrText xml:space="preserve"> SEQ CHAPTER \h \r 1</w:instrText>
      </w:r>
      <w:r w:rsidR="0032189E">
        <w:rPr>
          <w:sz w:val="24"/>
          <w:szCs w:val="24"/>
          <w:lang w:val="en-CA"/>
        </w:rPr>
        <w:fldChar w:fldCharType="end"/>
      </w:r>
      <w:r>
        <w:rPr>
          <w:rFonts w:ascii="Calibri" w:hAnsi="Calibri"/>
          <w:b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8DC5EE4" wp14:editId="29311E7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CF504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W3DAIAACMEAAAOAAAAZHJzL2Uyb0RvYy54bWysU8GO2yAQvVfqPyDuie2smyZWnFVlJ71s&#10;u5F2+wEEcIyKAQGJE1X99w44jjbtpap6wQPMPL+Z91g9njuJTtw6oVWJs2mKEVdUM6EOJf72up0s&#10;MHKeKEakVrzEF+7w4/r9u1VvCj7TrZaMWwQgyhW9KXHrvSmSxNGWd8RNteEKLhttO+Jhaw8Js6QH&#10;9E4mszSdJ722zFhNuXNwWg+XeB3xm4ZT/9w0jnskSwzcfFxtXPdhTdYrUhwsMa2gVxrkH1h0RCj4&#10;6Q2qJp6goxV/QHWCWu1046dUd4luGkF57AG6ydLfunlpieGxFxiOM7cxuf8HS7+edhYJVmIQSpEO&#10;JHoSiqOHMJneuAISKrWzoTd6Vi/mSdPvDildtUQdeGT4ejFQloWK5K4kbJwB/H3/RTPIIUev45jO&#10;je0CJAwAnaMal5sa/OwRHQ7peJqQYiwx1vnPXHcoBCWWwDZCktOT84ECKcaU8Aelt0LKKLNUqAee&#10;s2w5ixVOS8HCbchz9rCvpEUnEpwC1kqjOQDtLs3qo2IRreWEba6xJ0IOMeRLFfCgC+BzjQYr/Fim&#10;y81is8gn+Wy+meRpXU8+bat8Mt9mHz/UD3VV1dnPQC3Li1YwxlVgN9oyy/9O9usDGQx1M+ZtDsk9&#10;ehwYkB2/kXSUMSg3eGCv2WVnR3nBiTH5+mqC1d/uIX77tte/AA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OBilbc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C6A28DF" wp14:editId="6FAEDF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0B70A0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UDDAIAACMEAAAOAAAAZHJzL2Uyb0RvYy54bWysU8GO2yAQvVfqPyDuie3Um02sOKvKTnrZ&#10;tpF2+wEEcIyKAQGJE1X99w44jjbtpap6wQPMPL+Z91g9nTuJTtw6oVWJs2mKEVdUM6EOJf72up0s&#10;MHKeKEakVrzEF+7w0/r9u1VvCj7TrZaMWwQgyhW9KXHrvSmSxNGWd8RNteEKLhttO+Jhaw8Js6QH&#10;9E4mszSdJ722zFhNuXNwWg+XeB3xm4ZT/7VpHPdIlhi4+bjauO7DmqxXpDhYYlpBrzTIP7DoiFDw&#10;0xtUTTxBRyv+gOoEtdrpxk+p7hLdNILy2AN0k6W/dfPSEsNjLzAcZ25jcv8Pln457SwSrMSPGCnS&#10;gUTPQnH0ECbTG1dAQqV2NvRGz+rFPGv63SGlq5aoA48MXy8GyrJQkdyVhI0zgL/vP2sGOeTodRzT&#10;ubFdgIQBoHNU43JTg589osMhHU8TUowlxjr/iesOhaDEEthGSHJ6dj5QIMWYEv6g9FZIGWWWCvXA&#10;c5YtZ7HCaSlYuA15zh72lbToRIJTwFppNAeg3aVZfVQsorWcsM019kTIIYZ8qQIedAF8rtFghR/L&#10;dLlZbBb5JJ/NN5M8revJx22VT+bb7PGh/lBXVZ39DNSyvGgFY1wFdqMts/zvZL8+kMFQN2Pe5pDc&#10;o8eBAdnxG0lHGYNygwf2ml12dpQXnBiTr68mWP3tHuK3b3v9Cw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NH8NQM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D297E4" wp14:editId="0419D0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00F2C7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G6DAIAACMEAAAOAAAAZHJzL2Uyb0RvYy54bWysU8GO2yAQvVfqPyDuie3UzSZWnFVlJ71s&#10;u5F2+wEEcIyKAQGJE1X99w44jjbtpap6wQPMPL+Z91g9njuJTtw6oVWJs2mKEVdUM6EOJf72up0s&#10;MHKeKEakVrzEF+7w4/r9u1VvCj7TrZaMWwQgyhW9KXHrvSmSxNGWd8RNteEKLhttO+Jhaw8Js6QH&#10;9E4mszSdJ722zFhNuXNwWg+XeB3xm4ZT/9w0jnskSwzcfFxtXPdhTdYrUhwsMa2gVxrkH1h0RCj4&#10;6Q2qJp6goxV/QHWCWu1046dUd4luGkF57AG6ydLfunlpieGxFxiOM7cxuf8HS7+edhYJVuI5Rop0&#10;INGTUBw9hMn0xhWQUKmdDb3Rs3oxT5p+d0jpqiXqwCPD14uBsixUJHclYeMM4O/7L5pBDjl6Hcd0&#10;bmwXIGEA6BzVuNzU4GeP6HBIx9OEFGOJsc5/5rpDISixBLYRkpyenA8USDGmhD8ovRVSRpmlQj3w&#10;nGXLWaxwWgoWbkOes4d9JS06keAUsFYazQFod2lWHxWLaC0nbHONPRFyiCFfqoAHXQCfazRY4ccy&#10;XW4Wm0U+yWfzzSRP63ryaVvlk/k2e/hYf6irqs5+BmpZXrSCMa4Cu9GWWf53sl8fyGComzFvc0ju&#10;0ePAgOz4jaSjjEG5wQN7zS47O8oLTozJ11cTrP52D/Hbt73+BQ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EIL4bo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564F6E" wp14:editId="233233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831BC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5n0DAIAACMEAAAOAAAAZHJzL2Uyb0RvYy54bWysU8GO2yAQvVfqPyDuie3UmyZWnFVlJ71s&#10;u5F2+wEEcIyKAQGJE1X99w44jjbtpap6wQPMPL+Z91g9njuJTtw6oVWJs2mKEVdUM6EOJf72up0s&#10;MHKeKEakVrzEF+7w4/r9u1VvCj7TrZaMWwQgyhW9KXHrvSmSxNGWd8RNteEKLhttO+Jhaw8Js6QH&#10;9E4mszSdJ722zFhNuXNwWg+XeB3xm4ZT/9w0jnskSwzcfFxtXPdhTdYrUhwsMa2gVxrkH1h0RCj4&#10;6Q2qJp6goxV/QHWCWu1046dUd4luGkF57AG6ydLfunlpieGxFxiOM7cxuf8HS7+edhYJVuIHjBTp&#10;QKInoThahsn0xhWQUKmdDb3Rs3oxT5p+d0jpqiXqwCPD14uBsixUJHclYeMM4O/7L5pBDjl6Hcd0&#10;bmwXIGEA6BzVuNzU4GeP6HBIx9OEFGOJsc5/5rpDISixBLYRkpyenA8USDGmhD8ovRVSRpmlQj3w&#10;nGXLWaxwWgoWbkOes4d9JS06keAUsFYazQFod2lWHxWLaC0nbHONPRFyiCFfqoAHXQCfazRY4ccy&#10;XW4Wm0U+yWfzzSRP63ryaVvlk/k2+/hQf6irqs5+BmpZXrSCMa4Cu9GWWf53sl8fyGComzFvc0ju&#10;0ePAgOz4jaSjjEG5wQN7zS47O8oLTozJ11cTrP52D/Hbt73+BQAA//8DAFBLAwQUAAYACAAAACEA&#10;IR7GRNUAAAD/AAAADwAAAGRycy9kb3ducmV2LnhtbEyPQUvDQBCF74L/YRnBm91UoUiaTbEVL+LF&#10;NijeptlpEszOLtltGv+901708pjhDW++V6wm16uRhth5NjCfZaCIa287bgxUu5e7R1AxIVvsPZOB&#10;H4qwKq+vCsytP/E7jdvUKAnhmKOBNqWQax3rlhzGmQ/E4h384DDJOjTaDniScNfr+yxbaIcdy4cW&#10;A21aqr+3R2fgYZdVH7FLG3p7fV5/jlXg8BWMub2ZnpagEk3p7xjO+IIOpTDt/ZFtVL0BKZIuKp7M&#10;+7PqstD/uctfAAAA//8DAFBLAQItABQABgAIAAAAIQC2gziS/gAAAOEBAAATAAAAAAAAAAAAAAAA&#10;AAAAAABbQ29udGVudF9UeXBlc10ueG1sUEsBAi0AFAAGAAgAAAAhADj9If/WAAAAlAEAAAsAAAAA&#10;AAAAAAAAAAAALwEAAF9yZWxzLy5yZWxzUEsBAi0AFAAGAAgAAAAhAEVDmfQMAgAAIwQAAA4AAAAA&#10;AAAAAAAAAAAALgIAAGRycy9lMm9Eb2MueG1sUEsBAi0AFAAGAAgAAAAhACEexkTVAAAA/wAAAA8A&#10;AAAAAAAAAAAAAAAAZgQAAGRycy9kb3ducmV2LnhtbFBLBQYAAAAABAAEAPMAAABoBQAAAAA=&#10;" o:allowincell="f" strokecolor="#020000" strokeweight=".96pt">
                <w10:wrap anchorx="margin"/>
              </v:line>
            </w:pict>
          </mc:Fallback>
        </mc:AlternateContent>
      </w:r>
    </w:p>
    <w:p w14:paraId="768BFFA9" w14:textId="77777777" w:rsidR="00ED26BA" w:rsidRDefault="005D15A3" w:rsidP="005D15A3">
      <w:pPr>
        <w:tabs>
          <w:tab w:val="left" w:pos="3450"/>
        </w:tabs>
        <w:rPr>
          <w:rFonts w:ascii="Souvenir Lt BT" w:hAnsi="Souvenir Lt BT"/>
          <w:szCs w:val="24"/>
        </w:rPr>
      </w:pPr>
      <w:r>
        <w:rPr>
          <w:rFonts w:ascii="Souvenir Lt BT" w:hAnsi="Souvenir Lt BT"/>
          <w:szCs w:val="24"/>
        </w:rPr>
        <w:tab/>
      </w:r>
    </w:p>
    <w:p w14:paraId="73DBE31D" w14:textId="77777777" w:rsidR="00B26F30" w:rsidRDefault="00B26F30" w:rsidP="00B26F30">
      <w:pPr>
        <w:tabs>
          <w:tab w:val="left" w:pos="6315"/>
        </w:tabs>
        <w:rPr>
          <w:rFonts w:ascii="Souvenir Lt BT" w:hAnsi="Souvenir Lt BT"/>
          <w:szCs w:val="24"/>
        </w:rPr>
      </w:pPr>
    </w:p>
    <w:p w14:paraId="55A4BEF4" w14:textId="77777777" w:rsidR="00724E9C" w:rsidRDefault="00724E9C" w:rsidP="00B26F30">
      <w:pPr>
        <w:tabs>
          <w:tab w:val="left" w:pos="6315"/>
        </w:tabs>
        <w:jc w:val="center"/>
        <w:rPr>
          <w:rFonts w:ascii="Century Gothic" w:hAnsi="Century Gothic" w:cs="Simplified Arabic Fixed"/>
          <w:b/>
          <w:sz w:val="22"/>
          <w:szCs w:val="22"/>
        </w:rPr>
      </w:pPr>
    </w:p>
    <w:p w14:paraId="2C3E7461" w14:textId="77777777" w:rsidR="00ED26BA" w:rsidRPr="002B61D9" w:rsidRDefault="001F0787" w:rsidP="00B26F30">
      <w:pPr>
        <w:tabs>
          <w:tab w:val="left" w:pos="6315"/>
        </w:tabs>
        <w:jc w:val="center"/>
        <w:rPr>
          <w:rFonts w:ascii="Verdana" w:hAnsi="Verdana" w:cs="Simplified Arabic Fixed"/>
          <w:b/>
          <w:sz w:val="18"/>
          <w:szCs w:val="18"/>
        </w:rPr>
      </w:pPr>
      <w:r w:rsidRPr="002B61D9">
        <w:rPr>
          <w:rFonts w:ascii="Verdana" w:hAnsi="Verdana" w:cs="Simplified Arabic Fixed"/>
          <w:b/>
        </w:rPr>
        <w:t>Hon</w:t>
      </w:r>
      <w:r w:rsidR="002B61D9" w:rsidRPr="002B61D9">
        <w:rPr>
          <w:rFonts w:ascii="Verdana" w:hAnsi="Verdana" w:cs="Simplified Arabic Fixed"/>
          <w:b/>
        </w:rPr>
        <w:t>.</w:t>
      </w:r>
      <w:r w:rsidRPr="002B61D9">
        <w:rPr>
          <w:rFonts w:ascii="Verdana" w:hAnsi="Verdana" w:cs="Simplified Arabic Fixed"/>
          <w:b/>
        </w:rPr>
        <w:t xml:space="preserve"> </w:t>
      </w:r>
      <w:r w:rsidR="004A10AB" w:rsidRPr="002B61D9">
        <w:rPr>
          <w:rFonts w:ascii="Verdana" w:hAnsi="Verdana" w:cs="Simplified Arabic Fixed"/>
          <w:b/>
        </w:rPr>
        <w:t>Elma Rabe</w:t>
      </w:r>
      <w:r w:rsidR="002B61D9" w:rsidRPr="002B61D9">
        <w:rPr>
          <w:rFonts w:ascii="Verdana" w:hAnsi="Verdana" w:cs="Simplified Arabic Fixed"/>
          <w:b/>
        </w:rPr>
        <w:t>,</w:t>
      </w:r>
      <w:r w:rsidR="004A10AB" w:rsidRPr="002B61D9">
        <w:rPr>
          <w:rFonts w:ascii="Verdana" w:hAnsi="Verdana" w:cs="Simplified Arabic Fixed"/>
          <w:b/>
        </w:rPr>
        <w:t xml:space="preserve"> </w:t>
      </w:r>
      <w:r w:rsidR="00660B3E" w:rsidRPr="002B61D9">
        <w:rPr>
          <w:rFonts w:ascii="Verdana" w:hAnsi="Verdana" w:cs="Simplified Arabic Fixed"/>
          <w:b/>
        </w:rPr>
        <w:t>MP</w:t>
      </w:r>
      <w:r w:rsidRPr="002B61D9">
        <w:rPr>
          <w:rFonts w:ascii="Verdana" w:hAnsi="Verdana" w:cs="Simplified Arabic Fixed"/>
          <w:b/>
        </w:rPr>
        <w:t>L</w:t>
      </w:r>
      <w:r w:rsidR="002B61D9" w:rsidRPr="002B61D9">
        <w:rPr>
          <w:rFonts w:ascii="Verdana" w:hAnsi="Verdana" w:cs="Simplified Arabic Fixed"/>
          <w:b/>
        </w:rPr>
        <w:t xml:space="preserve"> </w:t>
      </w:r>
      <w:r w:rsidR="00A40905" w:rsidRPr="002B61D9">
        <w:rPr>
          <w:rFonts w:ascii="Verdana" w:hAnsi="Verdana" w:cs="Simplified Arabic Fixed"/>
          <w:b/>
        </w:rPr>
        <w:t xml:space="preserve">- Democratic Alliance </w:t>
      </w:r>
      <w:r w:rsidRPr="002B61D9">
        <w:rPr>
          <w:rFonts w:ascii="Verdana" w:hAnsi="Verdana" w:cs="Simplified Arabic Fixed"/>
          <w:b/>
        </w:rPr>
        <w:br/>
      </w:r>
      <w:r w:rsidRPr="002B61D9">
        <w:rPr>
          <w:rFonts w:ascii="Verdana" w:hAnsi="Verdana" w:cs="Simplified Arabic Fixed"/>
          <w:b/>
          <w:sz w:val="18"/>
          <w:szCs w:val="18"/>
        </w:rPr>
        <w:t>DA Spokesperson</w:t>
      </w:r>
      <w:r w:rsidR="002B61D9" w:rsidRPr="002B61D9">
        <w:rPr>
          <w:rFonts w:ascii="Verdana" w:hAnsi="Verdana" w:cs="Simplified Arabic Fixed"/>
          <w:b/>
          <w:sz w:val="18"/>
          <w:szCs w:val="18"/>
        </w:rPr>
        <w:t xml:space="preserve">:  </w:t>
      </w:r>
      <w:r w:rsidR="004A10AB" w:rsidRPr="002B61D9">
        <w:rPr>
          <w:rFonts w:ascii="Verdana" w:hAnsi="Verdana" w:cs="Simplified Arabic Fixed"/>
          <w:b/>
          <w:sz w:val="18"/>
          <w:szCs w:val="18"/>
        </w:rPr>
        <w:t xml:space="preserve">Social Development </w:t>
      </w:r>
    </w:p>
    <w:p w14:paraId="730369A1" w14:textId="77777777" w:rsidR="00A603BA" w:rsidRPr="002B61D9" w:rsidRDefault="00B26F30" w:rsidP="00CB4DEF">
      <w:pPr>
        <w:tabs>
          <w:tab w:val="left" w:pos="6315"/>
        </w:tabs>
        <w:jc w:val="center"/>
        <w:rPr>
          <w:rFonts w:ascii="Verdana" w:hAnsi="Verdana" w:cs="Arial"/>
          <w:sz w:val="18"/>
          <w:szCs w:val="18"/>
        </w:rPr>
      </w:pPr>
      <w:r w:rsidRPr="002B61D9">
        <w:rPr>
          <w:rFonts w:ascii="Verdana" w:hAnsi="Verdana" w:cs="Arial"/>
          <w:sz w:val="18"/>
          <w:szCs w:val="18"/>
        </w:rPr>
        <w:t>Telephone: +27</w:t>
      </w:r>
      <w:r w:rsidR="002B61D9" w:rsidRPr="002B61D9">
        <w:rPr>
          <w:rFonts w:ascii="Verdana" w:hAnsi="Verdana" w:cs="Arial"/>
          <w:sz w:val="18"/>
          <w:szCs w:val="18"/>
        </w:rPr>
        <w:t xml:space="preserve"> </w:t>
      </w:r>
      <w:r w:rsidRPr="002B61D9">
        <w:rPr>
          <w:rFonts w:ascii="Verdana" w:hAnsi="Verdana" w:cs="Arial"/>
          <w:sz w:val="18"/>
          <w:szCs w:val="18"/>
        </w:rPr>
        <w:t>33</w:t>
      </w:r>
      <w:r w:rsidR="00726034" w:rsidRPr="002B61D9">
        <w:rPr>
          <w:rFonts w:ascii="Verdana" w:hAnsi="Verdana" w:cs="Arial"/>
          <w:sz w:val="18"/>
          <w:szCs w:val="18"/>
        </w:rPr>
        <w:t> </w:t>
      </w:r>
      <w:r w:rsidRPr="002B61D9">
        <w:rPr>
          <w:rFonts w:ascii="Verdana" w:hAnsi="Verdana" w:cs="Arial"/>
          <w:sz w:val="18"/>
          <w:szCs w:val="18"/>
        </w:rPr>
        <w:t>355</w:t>
      </w:r>
      <w:r w:rsidR="00726034" w:rsidRPr="002B61D9">
        <w:rPr>
          <w:rFonts w:ascii="Verdana" w:hAnsi="Verdana" w:cs="Arial"/>
          <w:sz w:val="18"/>
          <w:szCs w:val="18"/>
        </w:rPr>
        <w:t xml:space="preserve"> </w:t>
      </w:r>
      <w:r w:rsidR="00FB425B" w:rsidRPr="002B61D9">
        <w:rPr>
          <w:rFonts w:ascii="Verdana" w:hAnsi="Verdana" w:cs="Arial"/>
          <w:sz w:val="18"/>
          <w:szCs w:val="18"/>
        </w:rPr>
        <w:t>7700</w:t>
      </w:r>
      <w:r w:rsidRPr="002B61D9">
        <w:rPr>
          <w:rFonts w:ascii="Verdana" w:hAnsi="Verdana" w:cs="Arial"/>
          <w:sz w:val="18"/>
          <w:szCs w:val="18"/>
        </w:rPr>
        <w:t xml:space="preserve"> </w:t>
      </w:r>
      <w:r w:rsidR="004B08EE">
        <w:rPr>
          <w:rFonts w:ascii="Verdana" w:hAnsi="Verdana" w:cs="Arial"/>
          <w:sz w:val="18"/>
          <w:szCs w:val="18"/>
        </w:rPr>
        <w:t xml:space="preserve"> </w:t>
      </w:r>
      <w:r w:rsidR="00EF3725" w:rsidRPr="002B61D9">
        <w:rPr>
          <w:rFonts w:ascii="Verdana" w:hAnsi="Verdana" w:cs="Arial"/>
          <w:noProof/>
          <w:sz w:val="18"/>
          <w:szCs w:val="18"/>
          <w:lang w:val="en-ZA" w:eastAsia="en-ZA"/>
        </w:rPr>
        <w:drawing>
          <wp:inline distT="0" distB="0" distL="0" distR="0" wp14:anchorId="57F4A83E" wp14:editId="5FE74829">
            <wp:extent cx="114300" cy="114300"/>
            <wp:effectExtent l="0" t="0" r="0" b="0"/>
            <wp:docPr id="1" name="Picture 1" descr="BD148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7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5B4" w:rsidRPr="002B61D9">
        <w:rPr>
          <w:rFonts w:ascii="Verdana" w:hAnsi="Verdana" w:cs="Arial"/>
          <w:sz w:val="18"/>
          <w:szCs w:val="18"/>
        </w:rPr>
        <w:t xml:space="preserve"> </w:t>
      </w:r>
      <w:r w:rsidR="00097316" w:rsidRPr="002B61D9">
        <w:rPr>
          <w:rFonts w:ascii="Verdana" w:hAnsi="Verdana" w:cs="Arial"/>
          <w:sz w:val="18"/>
          <w:szCs w:val="18"/>
        </w:rPr>
        <w:t xml:space="preserve"> Cell: </w:t>
      </w:r>
      <w:r w:rsidR="002C2FC4" w:rsidRPr="002B61D9">
        <w:rPr>
          <w:rFonts w:ascii="Verdana" w:hAnsi="Verdana" w:cs="Arial"/>
          <w:sz w:val="18"/>
          <w:szCs w:val="18"/>
        </w:rPr>
        <w:t>+27</w:t>
      </w:r>
      <w:r w:rsidR="004A10AB" w:rsidRPr="002B61D9">
        <w:rPr>
          <w:rFonts w:ascii="Verdana" w:hAnsi="Verdana" w:cs="Arial"/>
          <w:sz w:val="18"/>
          <w:szCs w:val="18"/>
        </w:rPr>
        <w:t xml:space="preserve"> 79 861 5034 </w:t>
      </w:r>
      <w:r w:rsidR="002C2FC4" w:rsidRPr="002B61D9">
        <w:rPr>
          <w:rFonts w:ascii="Verdana" w:hAnsi="Verdana" w:cs="Arial"/>
          <w:sz w:val="18"/>
          <w:szCs w:val="18"/>
        </w:rPr>
        <w:t xml:space="preserve"> </w:t>
      </w:r>
    </w:p>
    <w:p w14:paraId="64F82EC3" w14:textId="77777777" w:rsidR="00CB4DEF" w:rsidRPr="002B61D9" w:rsidRDefault="004A10AB" w:rsidP="00CB4DEF">
      <w:pPr>
        <w:tabs>
          <w:tab w:val="left" w:pos="6315"/>
        </w:tabs>
        <w:jc w:val="center"/>
        <w:rPr>
          <w:rFonts w:ascii="Verdana" w:hAnsi="Verdana" w:cs="Arial"/>
          <w:sz w:val="18"/>
          <w:szCs w:val="18"/>
        </w:rPr>
      </w:pPr>
      <w:r w:rsidRPr="002B61D9">
        <w:rPr>
          <w:rStyle w:val="Hyperlink"/>
          <w:rFonts w:ascii="Verdana" w:hAnsi="Verdana" w:cs="Arial"/>
          <w:color w:val="auto"/>
          <w:sz w:val="18"/>
          <w:szCs w:val="18"/>
          <w:u w:val="none"/>
        </w:rPr>
        <w:t>ee.rabe</w:t>
      </w:r>
      <w:r w:rsidR="00074B81" w:rsidRPr="002B61D9">
        <w:rPr>
          <w:rStyle w:val="Hyperlink"/>
          <w:rFonts w:ascii="Verdana" w:hAnsi="Verdana" w:cs="Arial"/>
          <w:color w:val="auto"/>
          <w:sz w:val="18"/>
          <w:szCs w:val="18"/>
          <w:u w:val="none"/>
        </w:rPr>
        <w:t>@gmail.com</w:t>
      </w:r>
    </w:p>
    <w:p w14:paraId="2026D0A0" w14:textId="77777777" w:rsidR="005663BA" w:rsidRPr="00E4081A" w:rsidRDefault="00AC42A4" w:rsidP="001F0787">
      <w:pPr>
        <w:tabs>
          <w:tab w:val="left" w:pos="6315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A0E35">
        <w:rPr>
          <w:rFonts w:ascii="Arial" w:hAnsi="Arial" w:cs="Arial"/>
          <w:sz w:val="18"/>
          <w:szCs w:val="18"/>
        </w:rPr>
        <w:t xml:space="preserve"> </w:t>
      </w:r>
      <w:r w:rsidR="00F80585">
        <w:rPr>
          <w:rFonts w:ascii="Arial" w:hAnsi="Arial" w:cs="Arial"/>
          <w:sz w:val="18"/>
          <w:szCs w:val="18"/>
        </w:rPr>
        <w:t xml:space="preserve"> </w:t>
      </w:r>
      <w:r w:rsidR="00633A36" w:rsidRPr="00D617B7">
        <w:rPr>
          <w:rFonts w:ascii="Arial" w:hAnsi="Arial" w:cs="Arial"/>
          <w:color w:val="000000"/>
          <w:sz w:val="18"/>
          <w:szCs w:val="18"/>
        </w:rPr>
        <w:t xml:space="preserve"> </w:t>
      </w:r>
      <w:r w:rsidR="00EF3725">
        <w:rPr>
          <w:rFonts w:ascii="Arial" w:hAnsi="Arial" w:cs="Arial"/>
          <w:noProof/>
          <w:color w:val="000000"/>
          <w:sz w:val="18"/>
          <w:szCs w:val="18"/>
          <w:lang w:val="en-ZA" w:eastAsia="en-ZA"/>
        </w:rPr>
        <w:drawing>
          <wp:inline distT="0" distB="0" distL="0" distR="0" wp14:anchorId="46C82D7A" wp14:editId="08858055">
            <wp:extent cx="114300" cy="114300"/>
            <wp:effectExtent l="0" t="0" r="0" b="0"/>
            <wp:docPr id="3" name="Picture 3" descr="BD148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8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A36" w:rsidRPr="00D617B7">
        <w:rPr>
          <w:rFonts w:ascii="Arial" w:hAnsi="Arial" w:cs="Arial"/>
          <w:sz w:val="18"/>
          <w:szCs w:val="18"/>
        </w:rPr>
        <w:t xml:space="preserve"> </w:t>
      </w:r>
      <w:r w:rsidR="00EF3725">
        <w:rPr>
          <w:rFonts w:ascii="Arial" w:hAnsi="Arial" w:cs="Arial"/>
          <w:noProof/>
          <w:szCs w:val="24"/>
          <w:lang w:val="en-ZA" w:eastAsia="en-ZA"/>
        </w:rPr>
        <w:drawing>
          <wp:inline distT="0" distB="0" distL="0" distR="0" wp14:anchorId="0498FCA6" wp14:editId="7C210F85">
            <wp:extent cx="4524375" cy="95250"/>
            <wp:effectExtent l="0" t="0" r="9525" b="0"/>
            <wp:docPr id="4" name="Picture 4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84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F2E">
        <w:rPr>
          <w:rFonts w:ascii="Arial" w:hAnsi="Arial" w:cs="Arial"/>
          <w:sz w:val="18"/>
          <w:szCs w:val="18"/>
        </w:rPr>
        <w:t xml:space="preserve"> </w:t>
      </w:r>
      <w:r w:rsidR="00172F2E">
        <w:rPr>
          <w:rFonts w:ascii="Arial" w:hAnsi="Arial" w:cs="Arial"/>
          <w:noProof/>
          <w:color w:val="000000"/>
          <w:sz w:val="18"/>
          <w:szCs w:val="18"/>
          <w:lang w:val="en-ZA" w:eastAsia="en-ZA"/>
        </w:rPr>
        <w:drawing>
          <wp:inline distT="0" distB="0" distL="0" distR="0" wp14:anchorId="1B5D4965" wp14:editId="64D566B4">
            <wp:extent cx="114300" cy="114300"/>
            <wp:effectExtent l="0" t="0" r="0" b="0"/>
            <wp:docPr id="12" name="Picture 12" descr="BD148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86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E3F2D" w14:textId="77777777" w:rsidR="005D15A3" w:rsidRDefault="005D15A3" w:rsidP="00B26F30">
      <w:pPr>
        <w:pStyle w:val="BodyText2"/>
        <w:tabs>
          <w:tab w:val="left" w:pos="2655"/>
        </w:tabs>
        <w:jc w:val="both"/>
        <w:rPr>
          <w:rFonts w:ascii="Souvenir Lt BT" w:hAnsi="Souvenir Lt BT"/>
          <w:szCs w:val="24"/>
          <w:lang w:val="en-US"/>
        </w:rPr>
      </w:pPr>
    </w:p>
    <w:p w14:paraId="7F6A6BE6" w14:textId="77777777" w:rsidR="00EE66A6" w:rsidRDefault="00EE66A6" w:rsidP="00B26F30">
      <w:pPr>
        <w:pStyle w:val="BodyText2"/>
        <w:tabs>
          <w:tab w:val="left" w:pos="2655"/>
        </w:tabs>
        <w:jc w:val="both"/>
        <w:rPr>
          <w:rFonts w:ascii="Souvenir Lt BT" w:hAnsi="Souvenir Lt BT"/>
          <w:szCs w:val="24"/>
          <w:lang w:val="en-US"/>
        </w:rPr>
      </w:pPr>
    </w:p>
    <w:p w14:paraId="30BA4C7E" w14:textId="77777777" w:rsidR="002B61D9" w:rsidRDefault="002B61D9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/>
          <w:color w:val="212121"/>
          <w:sz w:val="22"/>
          <w:szCs w:val="22"/>
          <w:lang w:val="en-ZA" w:eastAsia="en-ZA"/>
        </w:rPr>
      </w:pPr>
    </w:p>
    <w:p w14:paraId="76155403" w14:textId="77777777" w:rsidR="00074B81" w:rsidRPr="00724E9C" w:rsidRDefault="00455FD6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  <w:r w:rsidRPr="00724E9C">
        <w:rPr>
          <w:rFonts w:ascii="Verdana" w:hAnsi="Verdana" w:cs="Arial"/>
          <w:b/>
          <w:color w:val="212121"/>
          <w:sz w:val="22"/>
          <w:szCs w:val="22"/>
          <w:lang w:val="en-ZA" w:eastAsia="en-ZA"/>
        </w:rPr>
        <w:t>Attention:</w:t>
      </w:r>
      <w:r w:rsidRPr="00724E9C">
        <w:rPr>
          <w:rFonts w:ascii="Verdana" w:hAnsi="Verdana" w:cs="Arial"/>
          <w:color w:val="212121"/>
          <w:sz w:val="22"/>
          <w:szCs w:val="22"/>
          <w:lang w:val="en-ZA" w:eastAsia="en-ZA"/>
        </w:rPr>
        <w:tab/>
        <w:t xml:space="preserve">MEC N. </w:t>
      </w:r>
      <w:proofErr w:type="spellStart"/>
      <w:r w:rsidRPr="00724E9C">
        <w:rPr>
          <w:rFonts w:ascii="Verdana" w:hAnsi="Verdana" w:cs="Arial"/>
          <w:color w:val="212121"/>
          <w:sz w:val="22"/>
          <w:szCs w:val="22"/>
          <w:lang w:val="en-ZA" w:eastAsia="en-ZA"/>
        </w:rPr>
        <w:t>Khoza</w:t>
      </w:r>
      <w:proofErr w:type="spellEnd"/>
    </w:p>
    <w:p w14:paraId="2B44F9EB" w14:textId="77777777" w:rsidR="00455FD6" w:rsidRPr="00724E9C" w:rsidRDefault="00455FD6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  <w:r w:rsidRPr="00724E9C">
        <w:rPr>
          <w:rFonts w:ascii="Verdana" w:hAnsi="Verdana" w:cs="Arial"/>
          <w:color w:val="212121"/>
          <w:sz w:val="22"/>
          <w:szCs w:val="22"/>
          <w:lang w:val="en-ZA" w:eastAsia="en-ZA"/>
        </w:rPr>
        <w:tab/>
      </w:r>
      <w:r w:rsidRPr="00724E9C">
        <w:rPr>
          <w:rFonts w:ascii="Verdana" w:hAnsi="Verdana" w:cs="Arial"/>
          <w:color w:val="212121"/>
          <w:sz w:val="22"/>
          <w:szCs w:val="22"/>
          <w:lang w:val="en-ZA" w:eastAsia="en-ZA"/>
        </w:rPr>
        <w:tab/>
        <w:t>Social Development</w:t>
      </w:r>
    </w:p>
    <w:p w14:paraId="1034658B" w14:textId="77777777" w:rsidR="00455FD6" w:rsidRDefault="00455FD6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  <w:r w:rsidRPr="00724E9C">
        <w:rPr>
          <w:rFonts w:ascii="Verdana" w:hAnsi="Verdana" w:cs="Arial"/>
          <w:color w:val="212121"/>
          <w:sz w:val="22"/>
          <w:szCs w:val="22"/>
          <w:lang w:val="en-ZA" w:eastAsia="en-ZA"/>
        </w:rPr>
        <w:tab/>
      </w:r>
      <w:r w:rsidRPr="00724E9C">
        <w:rPr>
          <w:rFonts w:ascii="Verdana" w:hAnsi="Verdana" w:cs="Arial"/>
          <w:color w:val="212121"/>
          <w:sz w:val="22"/>
          <w:szCs w:val="22"/>
          <w:lang w:val="en-ZA" w:eastAsia="en-ZA"/>
        </w:rPr>
        <w:tab/>
        <w:t>KZN Legislature</w:t>
      </w:r>
    </w:p>
    <w:p w14:paraId="45284FAD" w14:textId="77777777" w:rsidR="000145EE" w:rsidRDefault="000145EE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</w:p>
    <w:p w14:paraId="10B6C02E" w14:textId="0302811A" w:rsidR="000145EE" w:rsidRPr="00724E9C" w:rsidRDefault="000145EE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</w:p>
    <w:p w14:paraId="4DF7575D" w14:textId="77777777" w:rsidR="00455FD6" w:rsidRPr="00724E9C" w:rsidRDefault="00455FD6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</w:p>
    <w:p w14:paraId="24DF5C89" w14:textId="456999A0" w:rsidR="00455FD6" w:rsidRPr="00724E9C" w:rsidRDefault="00224EDC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  <w:r>
        <w:rPr>
          <w:rFonts w:ascii="Verdana" w:hAnsi="Verdana" w:cs="Arial"/>
          <w:color w:val="212121"/>
          <w:sz w:val="22"/>
          <w:szCs w:val="22"/>
          <w:lang w:val="en-ZA" w:eastAsia="en-ZA"/>
        </w:rPr>
        <w:t>7 April</w:t>
      </w:r>
      <w:r w:rsidR="00A1312D">
        <w:rPr>
          <w:rFonts w:ascii="Verdana" w:hAnsi="Verdana" w:cs="Arial"/>
          <w:color w:val="212121"/>
          <w:sz w:val="22"/>
          <w:szCs w:val="22"/>
          <w:lang w:val="en-ZA" w:eastAsia="en-ZA"/>
        </w:rPr>
        <w:t xml:space="preserve"> 2020</w:t>
      </w:r>
    </w:p>
    <w:p w14:paraId="27EDADC4" w14:textId="77777777" w:rsidR="00455FD6" w:rsidRPr="00724E9C" w:rsidRDefault="00455FD6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</w:p>
    <w:p w14:paraId="6430024E" w14:textId="77777777" w:rsidR="00455FD6" w:rsidRPr="00724E9C" w:rsidRDefault="00455FD6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</w:p>
    <w:p w14:paraId="20D55CD4" w14:textId="77777777" w:rsidR="00074B81" w:rsidRPr="00724E9C" w:rsidRDefault="00074B81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  <w:r w:rsidRPr="00724E9C">
        <w:rPr>
          <w:rFonts w:ascii="Verdana" w:hAnsi="Verdana" w:cs="Arial"/>
          <w:color w:val="212121"/>
          <w:sz w:val="22"/>
          <w:szCs w:val="22"/>
          <w:lang w:val="en-ZA" w:eastAsia="en-ZA"/>
        </w:rPr>
        <w:t>Dear</w:t>
      </w:r>
      <w:r w:rsidR="00455FD6" w:rsidRPr="00724E9C">
        <w:rPr>
          <w:rFonts w:ascii="Verdana" w:hAnsi="Verdana" w:cs="Arial"/>
          <w:color w:val="212121"/>
          <w:sz w:val="22"/>
          <w:szCs w:val="22"/>
          <w:lang w:val="en-ZA" w:eastAsia="en-ZA"/>
        </w:rPr>
        <w:t xml:space="preserve"> MEC </w:t>
      </w:r>
      <w:proofErr w:type="spellStart"/>
      <w:r w:rsidR="00455FD6" w:rsidRPr="00724E9C">
        <w:rPr>
          <w:rFonts w:ascii="Verdana" w:hAnsi="Verdana" w:cs="Arial"/>
          <w:color w:val="212121"/>
          <w:sz w:val="22"/>
          <w:szCs w:val="22"/>
          <w:lang w:val="en-ZA" w:eastAsia="en-ZA"/>
        </w:rPr>
        <w:t>Khoza</w:t>
      </w:r>
      <w:proofErr w:type="spellEnd"/>
    </w:p>
    <w:p w14:paraId="3456F979" w14:textId="77777777" w:rsidR="00455FD6" w:rsidRPr="00724E9C" w:rsidRDefault="00455FD6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color w:val="212121"/>
          <w:sz w:val="22"/>
          <w:szCs w:val="22"/>
          <w:lang w:val="en-ZA" w:eastAsia="en-ZA"/>
        </w:rPr>
      </w:pPr>
    </w:p>
    <w:p w14:paraId="07AD633D" w14:textId="59F02C20" w:rsidR="00455FD6" w:rsidRPr="00724E9C" w:rsidRDefault="00074B81" w:rsidP="00724E9C">
      <w:pPr>
        <w:widowControl/>
        <w:shd w:val="clear" w:color="auto" w:fill="FFFFFF"/>
        <w:autoSpaceDE/>
        <w:autoSpaceDN/>
        <w:adjustRightInd/>
        <w:jc w:val="center"/>
        <w:rPr>
          <w:rFonts w:ascii="Verdana" w:hAnsi="Verdana" w:cs="Arial"/>
          <w:b/>
          <w:bCs/>
          <w:color w:val="212121"/>
          <w:sz w:val="22"/>
          <w:szCs w:val="22"/>
          <w:u w:val="single"/>
          <w:lang w:val="en-ZA" w:eastAsia="en-ZA"/>
        </w:rPr>
      </w:pPr>
      <w:r w:rsidRPr="00724E9C">
        <w:rPr>
          <w:rFonts w:ascii="Verdana" w:hAnsi="Verdana" w:cs="Arial"/>
          <w:b/>
          <w:bCs/>
          <w:color w:val="212121"/>
          <w:sz w:val="22"/>
          <w:szCs w:val="22"/>
          <w:u w:val="single"/>
          <w:lang w:val="en-ZA" w:eastAsia="en-ZA"/>
        </w:rPr>
        <w:t>R</w:t>
      </w:r>
      <w:r w:rsidR="00724E9C">
        <w:rPr>
          <w:rFonts w:ascii="Verdana" w:hAnsi="Verdana" w:cs="Arial"/>
          <w:b/>
          <w:bCs/>
          <w:color w:val="212121"/>
          <w:sz w:val="22"/>
          <w:szCs w:val="22"/>
          <w:u w:val="single"/>
          <w:lang w:val="en-ZA" w:eastAsia="en-ZA"/>
        </w:rPr>
        <w:t>E</w:t>
      </w:r>
      <w:r w:rsidRPr="00724E9C">
        <w:rPr>
          <w:rFonts w:ascii="Verdana" w:hAnsi="Verdana" w:cs="Arial"/>
          <w:b/>
          <w:bCs/>
          <w:color w:val="212121"/>
          <w:sz w:val="22"/>
          <w:szCs w:val="22"/>
          <w:u w:val="single"/>
          <w:lang w:val="en-ZA" w:eastAsia="en-ZA"/>
        </w:rPr>
        <w:t>:</w:t>
      </w:r>
      <w:r w:rsidR="00BC33EC">
        <w:rPr>
          <w:rFonts w:ascii="Verdana" w:hAnsi="Verdana" w:cs="Arial"/>
          <w:b/>
          <w:bCs/>
          <w:color w:val="212121"/>
          <w:sz w:val="22"/>
          <w:szCs w:val="22"/>
          <w:u w:val="single"/>
          <w:lang w:val="en-ZA" w:eastAsia="en-ZA"/>
        </w:rPr>
        <w:t xml:space="preserve">  National School Nutrition Programme extension</w:t>
      </w:r>
    </w:p>
    <w:p w14:paraId="21C4CB31" w14:textId="77777777" w:rsidR="00455FD6" w:rsidRPr="00724E9C" w:rsidRDefault="00455FD6" w:rsidP="00074B81">
      <w:pPr>
        <w:widowControl/>
        <w:shd w:val="clear" w:color="auto" w:fill="FFFFFF"/>
        <w:autoSpaceDE/>
        <w:autoSpaceDN/>
        <w:adjustRightInd/>
        <w:rPr>
          <w:rFonts w:ascii="Verdana" w:hAnsi="Verdana" w:cs="Arial"/>
          <w:b/>
          <w:bCs/>
          <w:color w:val="212121"/>
          <w:sz w:val="22"/>
          <w:szCs w:val="22"/>
          <w:lang w:val="en-ZA" w:eastAsia="en-ZA"/>
        </w:rPr>
      </w:pPr>
    </w:p>
    <w:p w14:paraId="2FDF1AE3" w14:textId="0DD46B26" w:rsidR="00455FD6" w:rsidRDefault="00224EDC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The Democratic Alliance believes that we need to fin</w:t>
      </w:r>
      <w:r w:rsidR="00A41E8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d a solution to ensure that KZN 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learners</w:t>
      </w:r>
      <w:r w:rsidR="00A41E8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,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 who have benefitted from the National School Nutrition Programme (NSNP) during school term, still receive meals during th</w:t>
      </w:r>
      <w:r w:rsidR="00A41E8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e Lockdown period and for as long as necessary until schools reopen.</w:t>
      </w:r>
    </w:p>
    <w:p w14:paraId="6940E7E9" w14:textId="7A0DD432" w:rsidR="00224EDC" w:rsidRDefault="00224EDC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</w:p>
    <w:p w14:paraId="6A6F0311" w14:textId="2855BAB6" w:rsidR="00E50CEA" w:rsidRDefault="00E50CEA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For many </w:t>
      </w:r>
      <w:r w:rsidR="00224EDC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learners, th</w:t>
      </w:r>
      <w:r w:rsidR="00A41E8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e NSNP meal is their </w:t>
      </w:r>
      <w:r w:rsidR="00224EDC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only meal</w:t>
      </w:r>
      <w:r w:rsidR="00A41E8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. It is for this reason that our provincial 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g</w:t>
      </w:r>
      <w:r w:rsidR="00224EDC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overnment 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needs to take a more proactive stance. We </w:t>
      </w:r>
      <w:r w:rsidR="00224EDC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cannot sit idly by and watch 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as </w:t>
      </w:r>
      <w:r w:rsidR="00224EDC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thousand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s of children are left hungry.</w:t>
      </w:r>
    </w:p>
    <w:p w14:paraId="6E91FDD8" w14:textId="71C42726" w:rsidR="00224EDC" w:rsidRDefault="00224EDC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</w:p>
    <w:p w14:paraId="28929A98" w14:textId="77777777" w:rsidR="00A41E8A" w:rsidRDefault="00A41E8A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</w:p>
    <w:p w14:paraId="61EDE07E" w14:textId="0AD8A118" w:rsidR="00E50CEA" w:rsidRDefault="00224EDC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The </w:t>
      </w:r>
      <w:r w:rsidR="00E50CE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Democratic Alliance today appeals to you and your Department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, in collaboration with the </w:t>
      </w:r>
      <w:r w:rsidR="00E50CE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KZN 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Department of Education, </w:t>
      </w:r>
      <w:r w:rsidR="00E50CE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to 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seek addition</w:t>
      </w:r>
      <w:r w:rsidR="00C73AC6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al</w:t>
      </w:r>
      <w:r w:rsidR="00A41E8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 funding to en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able t</w:t>
      </w:r>
      <w:r w:rsidR="00A41E8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he provision of meals to </w:t>
      </w:r>
      <w:r w:rsidR="00E50CEA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as many 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NSNP learners as possible.</w:t>
      </w:r>
      <w:r w:rsidR="00C73AC6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  </w:t>
      </w:r>
    </w:p>
    <w:p w14:paraId="51AE385F" w14:textId="77777777" w:rsidR="00E50CEA" w:rsidRDefault="00E50CEA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</w:p>
    <w:p w14:paraId="0D1EDB5D" w14:textId="21EF6305" w:rsidR="00224EDC" w:rsidRDefault="00E50CEA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While we acknowledge that the funding will </w:t>
      </w:r>
      <w:r w:rsidR="00C73AC6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unfortunately not be 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available from the </w:t>
      </w:r>
      <w:r w:rsidR="00C73AC6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NSNP budget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 - </w:t>
      </w:r>
      <w:r w:rsidR="00C73AC6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 as these funds will be utilised after the Lockdown period when school resumes and le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ssons will have to be caught up – we appeal to you to look at other innovative ways of finding the money.</w:t>
      </w:r>
    </w:p>
    <w:p w14:paraId="0F4B816A" w14:textId="5EB08BEF" w:rsidR="00224EDC" w:rsidRDefault="00224EDC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</w:p>
    <w:p w14:paraId="01F45080" w14:textId="77777777" w:rsidR="00E50CEA" w:rsidRDefault="00E50CEA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We also appeal to you, in conjunction with your Education counterpart, to w</w:t>
      </w:r>
      <w:r w:rsidR="00224EDC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rite to 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KZN’s </w:t>
      </w:r>
      <w:r w:rsidR="00224EDC"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 xml:space="preserve">principals </w:t>
      </w:r>
      <w:r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  <w:t>with the following recommendations;</w:t>
      </w:r>
    </w:p>
    <w:p w14:paraId="783084FC" w14:textId="786AA71D" w:rsidR="00224EDC" w:rsidRDefault="00224EDC" w:rsidP="00724E9C">
      <w:pPr>
        <w:widowControl/>
        <w:shd w:val="clear" w:color="auto" w:fill="FFFFFF"/>
        <w:autoSpaceDE/>
        <w:autoSpaceDN/>
        <w:adjustRightInd/>
        <w:jc w:val="both"/>
        <w:rPr>
          <w:rFonts w:ascii="Verdana" w:hAnsi="Verdana" w:cs="Arial"/>
          <w:bCs/>
          <w:color w:val="212121"/>
          <w:sz w:val="22"/>
          <w:szCs w:val="22"/>
          <w:lang w:val="en-ZA" w:eastAsia="en-ZA"/>
        </w:rPr>
      </w:pPr>
    </w:p>
    <w:p w14:paraId="228A9167" w14:textId="77777777" w:rsidR="002B0EB4" w:rsidRDefault="002B0EB4" w:rsidP="00224EDC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That schools remain closed except during certain times for children to collect their meals.</w:t>
      </w:r>
    </w:p>
    <w:p w14:paraId="30BB7D8A" w14:textId="797C20D4" w:rsidR="002B0EB4" w:rsidRDefault="00E50CEA" w:rsidP="00224EDC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lastRenderedPageBreak/>
        <w:t>That s</w:t>
      </w:r>
      <w:r w:rsidR="002B0EB4">
        <w:rPr>
          <w:rFonts w:ascii="Verdana" w:hAnsi="Verdana" w:cs="Arial"/>
          <w:bCs/>
          <w:color w:val="212121"/>
        </w:rPr>
        <w:t>chools will need to comply and make arrangements for the following:</w:t>
      </w:r>
    </w:p>
    <w:p w14:paraId="79FE4A0B" w14:textId="76F8F061" w:rsidR="002B0EB4" w:rsidRDefault="002B0EB4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To provide meals to learners who do not necessarily go to their nearest school – an assessment will need to be made;</w:t>
      </w:r>
    </w:p>
    <w:p w14:paraId="2E99EF35" w14:textId="696BFCCC" w:rsidR="00224EDC" w:rsidRDefault="00E50CEA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To provide meals to r</w:t>
      </w:r>
      <w:r w:rsidR="002B0EB4">
        <w:rPr>
          <w:rFonts w:ascii="Verdana" w:hAnsi="Verdana" w:cs="Arial"/>
          <w:bCs/>
          <w:color w:val="212121"/>
        </w:rPr>
        <w:t xml:space="preserve">ural learners that live far </w:t>
      </w:r>
      <w:r>
        <w:rPr>
          <w:rFonts w:ascii="Verdana" w:hAnsi="Verdana" w:cs="Arial"/>
          <w:bCs/>
          <w:color w:val="212121"/>
        </w:rPr>
        <w:t xml:space="preserve">away </w:t>
      </w:r>
      <w:r w:rsidR="002B0EB4">
        <w:rPr>
          <w:rFonts w:ascii="Verdana" w:hAnsi="Verdana" w:cs="Arial"/>
          <w:bCs/>
          <w:color w:val="212121"/>
        </w:rPr>
        <w:t>from their schools;</w:t>
      </w:r>
      <w:r w:rsidR="00224EDC">
        <w:rPr>
          <w:rFonts w:ascii="Verdana" w:hAnsi="Verdana" w:cs="Arial"/>
          <w:bCs/>
          <w:color w:val="212121"/>
        </w:rPr>
        <w:t xml:space="preserve"> </w:t>
      </w:r>
    </w:p>
    <w:p w14:paraId="4D8BF0A0" w14:textId="00037F20" w:rsidR="002B0EB4" w:rsidRDefault="00E50CEA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That all involved – including learners - practice s</w:t>
      </w:r>
      <w:r w:rsidR="002B0EB4">
        <w:rPr>
          <w:rFonts w:ascii="Verdana" w:hAnsi="Verdana" w:cs="Arial"/>
          <w:bCs/>
          <w:color w:val="212121"/>
        </w:rPr>
        <w:t>ocial distancing while collecting meals from the schools;</w:t>
      </w:r>
    </w:p>
    <w:p w14:paraId="567DA282" w14:textId="452D88B2" w:rsidR="002B0EB4" w:rsidRDefault="00E50CEA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 xml:space="preserve">That food is </w:t>
      </w:r>
      <w:r w:rsidR="002B0EB4">
        <w:rPr>
          <w:rFonts w:ascii="Verdana" w:hAnsi="Verdana" w:cs="Arial"/>
          <w:bCs/>
          <w:color w:val="212121"/>
        </w:rPr>
        <w:t>distribut</w:t>
      </w:r>
      <w:r>
        <w:rPr>
          <w:rFonts w:ascii="Verdana" w:hAnsi="Verdana" w:cs="Arial"/>
          <w:bCs/>
          <w:color w:val="212121"/>
        </w:rPr>
        <w:t>ed through ta</w:t>
      </w:r>
      <w:r w:rsidR="002B0EB4">
        <w:rPr>
          <w:rFonts w:ascii="Verdana" w:hAnsi="Verdana" w:cs="Arial"/>
          <w:bCs/>
          <w:color w:val="212121"/>
        </w:rPr>
        <w:t>keaway meals or food parcels;</w:t>
      </w:r>
    </w:p>
    <w:p w14:paraId="5432A1E1" w14:textId="6C0562C0" w:rsidR="002B0EB4" w:rsidRDefault="00E50CEA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That the s</w:t>
      </w:r>
      <w:r w:rsidR="002B0EB4">
        <w:rPr>
          <w:rFonts w:ascii="Verdana" w:hAnsi="Verdana" w:cs="Arial"/>
          <w:bCs/>
          <w:color w:val="212121"/>
        </w:rPr>
        <w:t>afety of learners travelling home with their food parcels or takeaway meals</w:t>
      </w:r>
      <w:r>
        <w:rPr>
          <w:rFonts w:ascii="Verdana" w:hAnsi="Verdana" w:cs="Arial"/>
          <w:bCs/>
          <w:color w:val="212121"/>
        </w:rPr>
        <w:t xml:space="preserve"> is prioritised</w:t>
      </w:r>
      <w:r w:rsidR="002B0EB4">
        <w:rPr>
          <w:rFonts w:ascii="Verdana" w:hAnsi="Verdana" w:cs="Arial"/>
          <w:bCs/>
          <w:color w:val="212121"/>
        </w:rPr>
        <w:t>;</w:t>
      </w:r>
    </w:p>
    <w:p w14:paraId="75F092D6" w14:textId="092F1BE3" w:rsidR="002B0EB4" w:rsidRDefault="00E50CEA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 xml:space="preserve">That the </w:t>
      </w:r>
      <w:r w:rsidR="002B0EB4">
        <w:rPr>
          <w:rFonts w:ascii="Verdana" w:hAnsi="Verdana" w:cs="Arial"/>
          <w:bCs/>
          <w:color w:val="212121"/>
        </w:rPr>
        <w:t>safety of the volunteers</w:t>
      </w:r>
      <w:r>
        <w:rPr>
          <w:rFonts w:ascii="Verdana" w:hAnsi="Verdana" w:cs="Arial"/>
          <w:bCs/>
          <w:color w:val="212121"/>
        </w:rPr>
        <w:t xml:space="preserve"> is ensured</w:t>
      </w:r>
      <w:r w:rsidR="00C73AC6">
        <w:rPr>
          <w:rFonts w:ascii="Verdana" w:hAnsi="Verdana" w:cs="Arial"/>
          <w:bCs/>
          <w:color w:val="212121"/>
        </w:rPr>
        <w:t xml:space="preserve"> and</w:t>
      </w:r>
    </w:p>
    <w:p w14:paraId="6EA41875" w14:textId="75D4B63F" w:rsidR="002B0EB4" w:rsidRDefault="00E50CEA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 xml:space="preserve">That </w:t>
      </w:r>
      <w:r w:rsidR="002B0EB4">
        <w:rPr>
          <w:rFonts w:ascii="Verdana" w:hAnsi="Verdana" w:cs="Arial"/>
          <w:bCs/>
          <w:color w:val="212121"/>
        </w:rPr>
        <w:t xml:space="preserve">regulated permits </w:t>
      </w:r>
      <w:r>
        <w:rPr>
          <w:rFonts w:ascii="Verdana" w:hAnsi="Verdana" w:cs="Arial"/>
          <w:bCs/>
          <w:color w:val="212121"/>
        </w:rPr>
        <w:t xml:space="preserve">are issued </w:t>
      </w:r>
      <w:r w:rsidR="002B0EB4">
        <w:rPr>
          <w:rFonts w:ascii="Verdana" w:hAnsi="Verdana" w:cs="Arial"/>
          <w:bCs/>
          <w:color w:val="212121"/>
        </w:rPr>
        <w:t>for volunteers and/or staff that will be required to manage the process at each of these schools.</w:t>
      </w:r>
    </w:p>
    <w:p w14:paraId="1C3C3B1D" w14:textId="77777777" w:rsidR="00E50CEA" w:rsidRDefault="00E50CEA" w:rsidP="00E50CEA">
      <w:pPr>
        <w:pStyle w:val="ListParagraph"/>
        <w:shd w:val="clear" w:color="auto" w:fill="FFFFFF"/>
        <w:jc w:val="both"/>
        <w:rPr>
          <w:rFonts w:ascii="Verdana" w:hAnsi="Verdana" w:cs="Arial"/>
          <w:bCs/>
          <w:color w:val="212121"/>
        </w:rPr>
      </w:pPr>
    </w:p>
    <w:p w14:paraId="6FF9593A" w14:textId="7029C93F" w:rsidR="002B0EB4" w:rsidRDefault="002B0EB4" w:rsidP="002B0E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It would not be an option for the children to sit down and eat their meals at the schools, but rather col</w:t>
      </w:r>
      <w:r w:rsidR="00E50CEA">
        <w:rPr>
          <w:rFonts w:ascii="Verdana" w:hAnsi="Verdana" w:cs="Arial"/>
          <w:bCs/>
          <w:color w:val="212121"/>
        </w:rPr>
        <w:t xml:space="preserve">lect the meal and take it home. It would therefore be </w:t>
      </w:r>
      <w:r>
        <w:rPr>
          <w:rFonts w:ascii="Verdana" w:hAnsi="Verdana" w:cs="Arial"/>
          <w:bCs/>
          <w:color w:val="212121"/>
        </w:rPr>
        <w:t>best if:</w:t>
      </w:r>
    </w:p>
    <w:p w14:paraId="09FD6620" w14:textId="439BB79D" w:rsidR="002B0EB4" w:rsidRDefault="002B0EB4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The children were requested to bring their own containers to fetch their meal/s;</w:t>
      </w:r>
      <w:r w:rsidR="00C73AC6">
        <w:rPr>
          <w:rFonts w:ascii="Verdana" w:hAnsi="Verdana" w:cs="Arial"/>
          <w:bCs/>
          <w:color w:val="212121"/>
        </w:rPr>
        <w:t xml:space="preserve"> and</w:t>
      </w:r>
    </w:p>
    <w:p w14:paraId="7A80B395" w14:textId="18D31BC5" w:rsidR="002B0EB4" w:rsidRDefault="002B0EB4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That the communities are notified of the need to implement social distancing throughout the implementation of this plan.</w:t>
      </w:r>
    </w:p>
    <w:p w14:paraId="237CB838" w14:textId="77777777" w:rsidR="00E50CEA" w:rsidRDefault="00E50CEA" w:rsidP="00E50CEA">
      <w:pPr>
        <w:pStyle w:val="ListParagraph"/>
        <w:shd w:val="clear" w:color="auto" w:fill="FFFFFF"/>
        <w:jc w:val="both"/>
        <w:rPr>
          <w:rFonts w:ascii="Verdana" w:hAnsi="Verdana" w:cs="Arial"/>
          <w:bCs/>
          <w:color w:val="212121"/>
        </w:rPr>
      </w:pPr>
    </w:p>
    <w:p w14:paraId="75DD06D7" w14:textId="0E1A56B3" w:rsidR="002B0EB4" w:rsidRDefault="002B0EB4" w:rsidP="002B0EB4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Districts will need to communicate with the schools as their plans are being finalised to include:</w:t>
      </w:r>
    </w:p>
    <w:p w14:paraId="03FFD70F" w14:textId="05D399C4" w:rsidR="002B0EB4" w:rsidRDefault="002B0EB4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The days of distribution at the various schools;</w:t>
      </w:r>
      <w:r w:rsidR="00C73AC6">
        <w:rPr>
          <w:rFonts w:ascii="Verdana" w:hAnsi="Verdana" w:cs="Arial"/>
          <w:bCs/>
          <w:color w:val="212121"/>
        </w:rPr>
        <w:t xml:space="preserve"> and</w:t>
      </w:r>
    </w:p>
    <w:p w14:paraId="3D152AA3" w14:textId="06352BBC" w:rsidR="002B0EB4" w:rsidRDefault="002B0EB4" w:rsidP="002B0EB4">
      <w:pPr>
        <w:pStyle w:val="ListParagraph"/>
        <w:numPr>
          <w:ilvl w:val="1"/>
          <w:numId w:val="9"/>
        </w:numPr>
        <w:shd w:val="clear" w:color="auto" w:fill="FFFFFF"/>
        <w:jc w:val="both"/>
        <w:rPr>
          <w:rFonts w:ascii="Verdana" w:hAnsi="Verdana" w:cs="Arial"/>
          <w:bCs/>
          <w:color w:val="212121"/>
        </w:rPr>
      </w:pPr>
      <w:r>
        <w:rPr>
          <w:rFonts w:ascii="Verdana" w:hAnsi="Verdana" w:cs="Arial"/>
          <w:bCs/>
          <w:color w:val="212121"/>
        </w:rPr>
        <w:t>Perhaps schools can be expected to feed on two days a week, and some, where possible, every day of the week.</w:t>
      </w:r>
    </w:p>
    <w:p w14:paraId="40DB8AFC" w14:textId="49A0EC85" w:rsidR="002B0EB4" w:rsidRDefault="002B0EB4" w:rsidP="002B0EB4">
      <w:pPr>
        <w:shd w:val="clear" w:color="auto" w:fill="FFFFFF"/>
        <w:jc w:val="both"/>
        <w:rPr>
          <w:rFonts w:ascii="Verdana" w:hAnsi="Verdana" w:cs="Arial"/>
          <w:bCs/>
          <w:color w:val="212121"/>
        </w:rPr>
      </w:pPr>
    </w:p>
    <w:p w14:paraId="796E2018" w14:textId="17EF9EA0" w:rsidR="002B0EB4" w:rsidRDefault="002B0EB4" w:rsidP="002B0EB4">
      <w:pPr>
        <w:shd w:val="clear" w:color="auto" w:fill="FFFFFF"/>
        <w:jc w:val="both"/>
        <w:rPr>
          <w:rFonts w:ascii="Verdana" w:hAnsi="Verdana" w:cs="Arial"/>
          <w:bCs/>
          <w:color w:val="212121"/>
          <w:sz w:val="22"/>
          <w:szCs w:val="22"/>
        </w:rPr>
      </w:pPr>
      <w:r>
        <w:rPr>
          <w:rFonts w:ascii="Verdana" w:hAnsi="Verdana" w:cs="Arial"/>
          <w:bCs/>
          <w:color w:val="212121"/>
          <w:sz w:val="22"/>
          <w:szCs w:val="22"/>
        </w:rPr>
        <w:t>It goes without saying that there would need to be a level of flexibility for each respective school and/ or community, but it will be essential that these services start as soon as possible</w:t>
      </w:r>
      <w:r w:rsidR="00C73AC6">
        <w:rPr>
          <w:rFonts w:ascii="Verdana" w:hAnsi="Verdana" w:cs="Arial"/>
          <w:bCs/>
          <w:color w:val="212121"/>
          <w:sz w:val="22"/>
          <w:szCs w:val="22"/>
        </w:rPr>
        <w:t>, if not this week.</w:t>
      </w:r>
    </w:p>
    <w:p w14:paraId="2964B72B" w14:textId="0999AD2C" w:rsidR="00A15833" w:rsidRDefault="00A15833" w:rsidP="00C73AC6">
      <w:pPr>
        <w:shd w:val="clear" w:color="auto" w:fill="FFFFFF"/>
        <w:jc w:val="both"/>
        <w:rPr>
          <w:rFonts w:ascii="Verdana" w:hAnsi="Verdana" w:cs="Arial"/>
          <w:bCs/>
          <w:color w:val="212121"/>
          <w:sz w:val="22"/>
          <w:szCs w:val="22"/>
        </w:rPr>
      </w:pPr>
    </w:p>
    <w:p w14:paraId="6A9CD3FE" w14:textId="77777777" w:rsidR="00A41E8A" w:rsidRDefault="00E50CEA" w:rsidP="00C73AC6">
      <w:pPr>
        <w:shd w:val="clear" w:color="auto" w:fill="FFFFFF"/>
        <w:jc w:val="both"/>
        <w:rPr>
          <w:rFonts w:ascii="Verdana" w:hAnsi="Verdana" w:cs="Arial"/>
          <w:bCs/>
          <w:color w:val="212121"/>
          <w:sz w:val="22"/>
          <w:szCs w:val="22"/>
        </w:rPr>
      </w:pPr>
      <w:r>
        <w:rPr>
          <w:rFonts w:ascii="Verdana" w:hAnsi="Verdana" w:cs="Arial"/>
          <w:bCs/>
          <w:color w:val="212121"/>
          <w:sz w:val="22"/>
          <w:szCs w:val="22"/>
        </w:rPr>
        <w:t xml:space="preserve">The DA acknowledges that the above </w:t>
      </w:r>
      <w:proofErr w:type="spellStart"/>
      <w:r>
        <w:rPr>
          <w:rFonts w:ascii="Verdana" w:hAnsi="Verdana" w:cs="Arial"/>
          <w:bCs/>
          <w:color w:val="212121"/>
          <w:sz w:val="22"/>
          <w:szCs w:val="22"/>
        </w:rPr>
        <w:t>programme</w:t>
      </w:r>
      <w:proofErr w:type="spellEnd"/>
      <w:r>
        <w:rPr>
          <w:rFonts w:ascii="Verdana" w:hAnsi="Verdana" w:cs="Arial"/>
          <w:bCs/>
          <w:color w:val="212121"/>
          <w:sz w:val="22"/>
          <w:szCs w:val="22"/>
        </w:rPr>
        <w:t xml:space="preserve"> will be extremely complicated to implement. </w:t>
      </w:r>
      <w:r w:rsidR="00A41E8A">
        <w:rPr>
          <w:rFonts w:ascii="Verdana" w:hAnsi="Verdana" w:cs="Arial"/>
          <w:bCs/>
          <w:color w:val="212121"/>
          <w:sz w:val="22"/>
          <w:szCs w:val="22"/>
        </w:rPr>
        <w:t xml:space="preserve">In this regard we </w:t>
      </w:r>
      <w:r>
        <w:rPr>
          <w:rFonts w:ascii="Verdana" w:hAnsi="Verdana" w:cs="Arial"/>
          <w:bCs/>
          <w:color w:val="212121"/>
          <w:sz w:val="22"/>
          <w:szCs w:val="22"/>
        </w:rPr>
        <w:t xml:space="preserve">urge you </w:t>
      </w:r>
      <w:r w:rsidR="00A41E8A">
        <w:rPr>
          <w:rFonts w:ascii="Verdana" w:hAnsi="Verdana" w:cs="Arial"/>
          <w:bCs/>
          <w:color w:val="212121"/>
          <w:sz w:val="22"/>
          <w:szCs w:val="22"/>
        </w:rPr>
        <w:t xml:space="preserve">to </w:t>
      </w:r>
      <w:r>
        <w:rPr>
          <w:rFonts w:ascii="Verdana" w:hAnsi="Verdana" w:cs="Arial"/>
          <w:bCs/>
          <w:color w:val="212121"/>
          <w:sz w:val="22"/>
          <w:szCs w:val="22"/>
        </w:rPr>
        <w:t xml:space="preserve">liaise with </w:t>
      </w:r>
      <w:r w:rsidR="005E3642">
        <w:rPr>
          <w:rFonts w:ascii="Verdana" w:hAnsi="Verdana" w:cs="Arial"/>
          <w:bCs/>
          <w:color w:val="212121"/>
          <w:sz w:val="22"/>
          <w:szCs w:val="22"/>
        </w:rPr>
        <w:t xml:space="preserve">the </w:t>
      </w:r>
      <w:r>
        <w:rPr>
          <w:rFonts w:ascii="Verdana" w:hAnsi="Verdana" w:cs="Arial"/>
          <w:bCs/>
          <w:color w:val="212121"/>
          <w:sz w:val="22"/>
          <w:szCs w:val="22"/>
        </w:rPr>
        <w:t xml:space="preserve">Western Cape Department of Education which is already looking into the logistics around </w:t>
      </w:r>
      <w:r w:rsidR="00A41E8A">
        <w:rPr>
          <w:rFonts w:ascii="Verdana" w:hAnsi="Verdana" w:cs="Arial"/>
          <w:bCs/>
          <w:color w:val="212121"/>
          <w:sz w:val="22"/>
          <w:szCs w:val="22"/>
        </w:rPr>
        <w:t>the implementation of such.</w:t>
      </w:r>
    </w:p>
    <w:p w14:paraId="58979141" w14:textId="0D82217A" w:rsidR="00E50CEA" w:rsidRDefault="00E50CEA" w:rsidP="00C73AC6">
      <w:pPr>
        <w:shd w:val="clear" w:color="auto" w:fill="FFFFFF"/>
        <w:jc w:val="both"/>
        <w:rPr>
          <w:rFonts w:ascii="Verdana" w:hAnsi="Verdana" w:cs="Arial"/>
          <w:bCs/>
          <w:color w:val="212121"/>
          <w:sz w:val="22"/>
          <w:szCs w:val="22"/>
        </w:rPr>
      </w:pPr>
    </w:p>
    <w:p w14:paraId="71EA5AE1" w14:textId="77777777" w:rsidR="00E50CEA" w:rsidRDefault="00E50CEA" w:rsidP="00C73AC6">
      <w:pPr>
        <w:shd w:val="clear" w:color="auto" w:fill="FFFFFF"/>
        <w:jc w:val="both"/>
        <w:rPr>
          <w:rFonts w:ascii="Verdana" w:hAnsi="Verdana" w:cs="Arial"/>
          <w:bCs/>
          <w:color w:val="212121"/>
          <w:sz w:val="22"/>
          <w:szCs w:val="22"/>
        </w:rPr>
      </w:pPr>
    </w:p>
    <w:p w14:paraId="67952056" w14:textId="6FD640B0" w:rsidR="00C73AC6" w:rsidRPr="00C73AC6" w:rsidRDefault="00C73AC6" w:rsidP="00C73AC6">
      <w:pPr>
        <w:shd w:val="clear" w:color="auto" w:fill="FFFFFF"/>
        <w:jc w:val="both"/>
        <w:rPr>
          <w:rFonts w:ascii="Verdana" w:hAnsi="Verdana" w:cs="Arial"/>
        </w:rPr>
      </w:pPr>
      <w:r>
        <w:rPr>
          <w:rFonts w:ascii="Verdana" w:hAnsi="Verdana" w:cs="Arial"/>
          <w:bCs/>
          <w:color w:val="212121"/>
          <w:sz w:val="22"/>
          <w:szCs w:val="22"/>
        </w:rPr>
        <w:t>The times ahead are difficult to say the least</w:t>
      </w:r>
      <w:r w:rsidR="005E3642">
        <w:rPr>
          <w:rFonts w:ascii="Verdana" w:hAnsi="Verdana" w:cs="Arial"/>
          <w:bCs/>
          <w:color w:val="212121"/>
          <w:sz w:val="22"/>
          <w:szCs w:val="22"/>
        </w:rPr>
        <w:t xml:space="preserve">. </w:t>
      </w:r>
      <w:r>
        <w:rPr>
          <w:rFonts w:ascii="Verdana" w:hAnsi="Verdana" w:cs="Arial"/>
          <w:bCs/>
          <w:color w:val="212121"/>
          <w:sz w:val="22"/>
          <w:szCs w:val="22"/>
        </w:rPr>
        <w:t>I call on your urgent attention to this matter.  We cannot wait any longer.</w:t>
      </w:r>
    </w:p>
    <w:p w14:paraId="76095D70" w14:textId="77777777" w:rsidR="00455FD6" w:rsidRPr="00724E9C" w:rsidRDefault="00455FD6" w:rsidP="00724E9C">
      <w:pPr>
        <w:shd w:val="clear" w:color="auto" w:fill="FFFFFF"/>
        <w:jc w:val="both"/>
        <w:rPr>
          <w:rFonts w:ascii="Verdana" w:hAnsi="Verdana" w:cs="Arial"/>
          <w:bCs/>
          <w:color w:val="212121"/>
          <w:sz w:val="22"/>
          <w:szCs w:val="22"/>
        </w:rPr>
      </w:pPr>
    </w:p>
    <w:p w14:paraId="633DD6D5" w14:textId="77777777" w:rsidR="00074B81" w:rsidRPr="00724E9C" w:rsidRDefault="00E1113C" w:rsidP="00724E9C">
      <w:pPr>
        <w:shd w:val="clear" w:color="auto" w:fill="FFFFFF"/>
        <w:jc w:val="both"/>
        <w:rPr>
          <w:rFonts w:ascii="Verdana" w:hAnsi="Verdana" w:cs="Arial"/>
          <w:bCs/>
          <w:color w:val="212121"/>
          <w:sz w:val="22"/>
          <w:szCs w:val="22"/>
        </w:rPr>
      </w:pPr>
      <w:r w:rsidRPr="00724E9C">
        <w:rPr>
          <w:rFonts w:ascii="Verdana" w:hAnsi="Verdana" w:cs="Arial"/>
          <w:bCs/>
          <w:color w:val="212121"/>
          <w:sz w:val="22"/>
          <w:szCs w:val="22"/>
        </w:rPr>
        <w:t>I look forward to your positive response.</w:t>
      </w:r>
    </w:p>
    <w:p w14:paraId="566798A5" w14:textId="77777777" w:rsidR="00E1113C" w:rsidRPr="00724E9C" w:rsidRDefault="00E1113C" w:rsidP="00724E9C">
      <w:pPr>
        <w:shd w:val="clear" w:color="auto" w:fill="FFFFFF"/>
        <w:jc w:val="both"/>
        <w:rPr>
          <w:rFonts w:ascii="Verdana" w:hAnsi="Verdana" w:cs="Arial"/>
          <w:bCs/>
          <w:color w:val="212121"/>
          <w:sz w:val="22"/>
          <w:szCs w:val="22"/>
        </w:rPr>
      </w:pPr>
    </w:p>
    <w:p w14:paraId="5F57E807" w14:textId="77777777" w:rsidR="00726034" w:rsidRPr="00724E9C" w:rsidRDefault="00FB425B" w:rsidP="00724E9C">
      <w:pPr>
        <w:jc w:val="both"/>
        <w:rPr>
          <w:rFonts w:ascii="Verdana" w:hAnsi="Verdana" w:cs="Arial"/>
          <w:sz w:val="22"/>
          <w:szCs w:val="22"/>
        </w:rPr>
      </w:pPr>
      <w:r w:rsidRPr="00724E9C">
        <w:rPr>
          <w:rFonts w:ascii="Verdana" w:hAnsi="Verdana" w:cs="Arial"/>
          <w:sz w:val="22"/>
          <w:szCs w:val="22"/>
        </w:rPr>
        <w:t xml:space="preserve">Kind </w:t>
      </w:r>
      <w:r w:rsidR="00526777" w:rsidRPr="00724E9C">
        <w:rPr>
          <w:rFonts w:ascii="Verdana" w:hAnsi="Verdana" w:cs="Arial"/>
          <w:sz w:val="22"/>
          <w:szCs w:val="22"/>
        </w:rPr>
        <w:t>Regards,</w:t>
      </w:r>
    </w:p>
    <w:p w14:paraId="4A6D3892" w14:textId="77777777" w:rsidR="00726034" w:rsidRPr="00724E9C" w:rsidRDefault="00CE36C1" w:rsidP="00B26F30">
      <w:pPr>
        <w:pStyle w:val="BodyText2"/>
        <w:tabs>
          <w:tab w:val="left" w:pos="2655"/>
        </w:tabs>
        <w:jc w:val="both"/>
        <w:rPr>
          <w:rFonts w:ascii="Verdana" w:hAnsi="Verdana" w:cs="Arial"/>
          <w:sz w:val="22"/>
          <w:szCs w:val="22"/>
          <w:lang w:val="en-US"/>
        </w:rPr>
      </w:pPr>
      <w:r w:rsidRPr="00724E9C">
        <w:rPr>
          <w:rFonts w:ascii="Verdana" w:hAnsi="Verdana"/>
          <w:noProof/>
          <w:sz w:val="22"/>
          <w:szCs w:val="22"/>
          <w:lang w:val="en-ZA"/>
        </w:rPr>
        <w:lastRenderedPageBreak/>
        <w:drawing>
          <wp:anchor distT="0" distB="0" distL="114300" distR="114300" simplePos="0" relativeHeight="251662336" behindDoc="1" locked="0" layoutInCell="1" allowOverlap="1" wp14:anchorId="69D1FE60" wp14:editId="381893CC">
            <wp:simplePos x="0" y="0"/>
            <wp:positionH relativeFrom="column">
              <wp:posOffset>-142875</wp:posOffset>
            </wp:positionH>
            <wp:positionV relativeFrom="paragraph">
              <wp:posOffset>154305</wp:posOffset>
            </wp:positionV>
            <wp:extent cx="904875" cy="799465"/>
            <wp:effectExtent l="0" t="0" r="9525" b="635"/>
            <wp:wrapTight wrapText="bothSides">
              <wp:wrapPolygon edited="0">
                <wp:start x="0" y="0"/>
                <wp:lineTo x="0" y="21102"/>
                <wp:lineTo x="21373" y="21102"/>
                <wp:lineTo x="2137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MBT_C364e19060511200_000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025AF" w14:textId="77777777" w:rsidR="00074B81" w:rsidRPr="00724E9C" w:rsidRDefault="00074B81" w:rsidP="00B26F30">
      <w:pPr>
        <w:pStyle w:val="BodyText2"/>
        <w:tabs>
          <w:tab w:val="left" w:pos="2655"/>
        </w:tabs>
        <w:jc w:val="both"/>
        <w:rPr>
          <w:rFonts w:ascii="Verdana" w:hAnsi="Verdana" w:cs="Arial"/>
          <w:sz w:val="22"/>
          <w:szCs w:val="22"/>
          <w:lang w:val="en-US"/>
        </w:rPr>
      </w:pPr>
    </w:p>
    <w:p w14:paraId="7B5292F2" w14:textId="77777777" w:rsidR="00074B81" w:rsidRPr="00724E9C" w:rsidRDefault="00074B81" w:rsidP="00B26F30">
      <w:pPr>
        <w:pStyle w:val="BodyText2"/>
        <w:tabs>
          <w:tab w:val="left" w:pos="2655"/>
        </w:tabs>
        <w:jc w:val="both"/>
        <w:rPr>
          <w:rFonts w:ascii="Verdana" w:hAnsi="Verdana" w:cs="Arial"/>
          <w:sz w:val="22"/>
          <w:szCs w:val="22"/>
          <w:lang w:val="en-US"/>
        </w:rPr>
      </w:pPr>
    </w:p>
    <w:p w14:paraId="29DC4F18" w14:textId="77777777" w:rsidR="00074B81" w:rsidRPr="00724E9C" w:rsidRDefault="00074B81" w:rsidP="00B26F30">
      <w:pPr>
        <w:pStyle w:val="BodyText2"/>
        <w:tabs>
          <w:tab w:val="left" w:pos="2655"/>
        </w:tabs>
        <w:jc w:val="both"/>
        <w:rPr>
          <w:rFonts w:ascii="Verdana" w:hAnsi="Verdana" w:cs="Arial"/>
          <w:sz w:val="22"/>
          <w:szCs w:val="22"/>
          <w:lang w:val="en-US"/>
        </w:rPr>
      </w:pPr>
    </w:p>
    <w:p w14:paraId="03D304E5" w14:textId="77777777" w:rsidR="00074B81" w:rsidRPr="00724E9C" w:rsidRDefault="00074B81" w:rsidP="00B26F30">
      <w:pPr>
        <w:pStyle w:val="BodyText2"/>
        <w:tabs>
          <w:tab w:val="left" w:pos="2655"/>
        </w:tabs>
        <w:jc w:val="both"/>
        <w:rPr>
          <w:rFonts w:ascii="Verdana" w:hAnsi="Verdana" w:cs="Arial"/>
          <w:sz w:val="22"/>
          <w:szCs w:val="22"/>
          <w:lang w:val="en-US"/>
        </w:rPr>
      </w:pPr>
    </w:p>
    <w:p w14:paraId="516F6902" w14:textId="77777777" w:rsidR="00074B81" w:rsidRPr="00724E9C" w:rsidRDefault="00074B81" w:rsidP="00B26F30">
      <w:pPr>
        <w:pStyle w:val="BodyText2"/>
        <w:tabs>
          <w:tab w:val="left" w:pos="2655"/>
        </w:tabs>
        <w:jc w:val="both"/>
        <w:rPr>
          <w:rFonts w:ascii="Verdana" w:hAnsi="Verdana" w:cs="Arial"/>
          <w:sz w:val="22"/>
          <w:szCs w:val="22"/>
          <w:lang w:val="en-US"/>
        </w:rPr>
      </w:pPr>
    </w:p>
    <w:p w14:paraId="3A1C44D3" w14:textId="77777777" w:rsidR="00074B81" w:rsidRPr="00724E9C" w:rsidRDefault="00074B81" w:rsidP="00B26F30">
      <w:pPr>
        <w:pStyle w:val="BodyText2"/>
        <w:tabs>
          <w:tab w:val="left" w:pos="2655"/>
        </w:tabs>
        <w:jc w:val="both"/>
        <w:rPr>
          <w:rFonts w:ascii="Verdana" w:hAnsi="Verdana" w:cs="Arial"/>
          <w:sz w:val="22"/>
          <w:szCs w:val="22"/>
          <w:lang w:val="en-US"/>
        </w:rPr>
      </w:pPr>
    </w:p>
    <w:p w14:paraId="698916FC" w14:textId="77777777" w:rsidR="00726034" w:rsidRPr="00724E9C" w:rsidRDefault="00E1113C" w:rsidP="00B26F30">
      <w:pPr>
        <w:pStyle w:val="BodyText2"/>
        <w:tabs>
          <w:tab w:val="left" w:pos="2655"/>
        </w:tabs>
        <w:jc w:val="both"/>
        <w:rPr>
          <w:rFonts w:ascii="Verdana" w:hAnsi="Verdana" w:cs="Arial"/>
          <w:b/>
          <w:sz w:val="22"/>
          <w:szCs w:val="22"/>
          <w:u w:val="single"/>
          <w:lang w:val="en-US"/>
        </w:rPr>
      </w:pPr>
      <w:r w:rsidRPr="00724E9C">
        <w:rPr>
          <w:rFonts w:ascii="Verdana" w:hAnsi="Verdana" w:cs="Arial"/>
          <w:b/>
          <w:sz w:val="22"/>
          <w:szCs w:val="22"/>
          <w:u w:val="single"/>
          <w:lang w:val="en-US"/>
        </w:rPr>
        <w:t xml:space="preserve">Hon. Elma Rabe, </w:t>
      </w:r>
      <w:r w:rsidR="00726034" w:rsidRPr="00724E9C">
        <w:rPr>
          <w:rFonts w:ascii="Verdana" w:hAnsi="Verdana" w:cs="Arial"/>
          <w:b/>
          <w:sz w:val="22"/>
          <w:szCs w:val="22"/>
          <w:u w:val="single"/>
          <w:lang w:val="en-US"/>
        </w:rPr>
        <w:t>MPL</w:t>
      </w:r>
    </w:p>
    <w:p w14:paraId="4B43B490" w14:textId="77777777" w:rsidR="00726034" w:rsidRPr="00724E9C" w:rsidRDefault="00E1113C" w:rsidP="00B26F30">
      <w:pPr>
        <w:pStyle w:val="BodyText2"/>
        <w:tabs>
          <w:tab w:val="left" w:pos="2655"/>
        </w:tabs>
        <w:jc w:val="both"/>
        <w:rPr>
          <w:rFonts w:ascii="Verdana" w:hAnsi="Verdana" w:cs="Arial"/>
          <w:b/>
          <w:sz w:val="22"/>
          <w:szCs w:val="22"/>
          <w:lang w:val="en-US"/>
        </w:rPr>
      </w:pPr>
      <w:r w:rsidRPr="00724E9C">
        <w:rPr>
          <w:rFonts w:ascii="Verdana" w:hAnsi="Verdana" w:cs="Arial"/>
          <w:b/>
          <w:sz w:val="22"/>
          <w:szCs w:val="22"/>
          <w:lang w:val="en-US"/>
        </w:rPr>
        <w:t>Spokesperson:  Social Development</w:t>
      </w:r>
    </w:p>
    <w:p w14:paraId="7F72CB2E" w14:textId="77777777" w:rsidR="00E1113C" w:rsidRPr="00724E9C" w:rsidRDefault="00E1113C" w:rsidP="00B26F30">
      <w:pPr>
        <w:pStyle w:val="BodyText2"/>
        <w:tabs>
          <w:tab w:val="left" w:pos="2655"/>
        </w:tabs>
        <w:jc w:val="both"/>
        <w:rPr>
          <w:rFonts w:ascii="Verdana" w:hAnsi="Verdana" w:cs="Arial"/>
          <w:b/>
          <w:sz w:val="22"/>
          <w:szCs w:val="22"/>
          <w:lang w:val="en-US"/>
        </w:rPr>
      </w:pPr>
      <w:r w:rsidRPr="00724E9C">
        <w:rPr>
          <w:rFonts w:ascii="Verdana" w:hAnsi="Verdana" w:cs="Arial"/>
          <w:b/>
          <w:sz w:val="22"/>
          <w:szCs w:val="22"/>
          <w:lang w:val="en-US"/>
        </w:rPr>
        <w:t>Democratic Alliance</w:t>
      </w:r>
    </w:p>
    <w:p w14:paraId="71E99FDD" w14:textId="77777777" w:rsidR="00726034" w:rsidRPr="00A06998" w:rsidRDefault="00726034" w:rsidP="00B26F30">
      <w:pPr>
        <w:pStyle w:val="BodyText2"/>
        <w:tabs>
          <w:tab w:val="left" w:pos="2655"/>
        </w:tabs>
        <w:jc w:val="both"/>
        <w:rPr>
          <w:rFonts w:ascii="Calibri" w:hAnsi="Calibri"/>
          <w:sz w:val="22"/>
          <w:szCs w:val="22"/>
          <w:lang w:val="en-US"/>
        </w:rPr>
      </w:pPr>
    </w:p>
    <w:p w14:paraId="2AA6E0BD" w14:textId="77777777" w:rsidR="003137A2" w:rsidRDefault="003137A2" w:rsidP="009539E7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5F088B73" w14:textId="77777777" w:rsidR="008236AF" w:rsidRPr="009539E7" w:rsidRDefault="002E144F" w:rsidP="009539E7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236AF" w:rsidRPr="009539E7" w:rsidSect="00571858">
      <w:pgSz w:w="12240" w:h="15840"/>
      <w:pgMar w:top="144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B8"/>
      </v:shape>
    </w:pict>
  </w:numPicBullet>
  <w:abstractNum w:abstractNumId="0" w15:restartNumberingAfterBreak="0">
    <w:nsid w:val="0C3C7E86"/>
    <w:multiLevelType w:val="hybridMultilevel"/>
    <w:tmpl w:val="41AA7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7547"/>
    <w:multiLevelType w:val="hybridMultilevel"/>
    <w:tmpl w:val="491037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236B"/>
    <w:multiLevelType w:val="hybridMultilevel"/>
    <w:tmpl w:val="65AE2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C5DC2"/>
    <w:multiLevelType w:val="hybridMultilevel"/>
    <w:tmpl w:val="2CA628F2"/>
    <w:lvl w:ilvl="0" w:tplc="04090007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1124298"/>
    <w:multiLevelType w:val="hybridMultilevel"/>
    <w:tmpl w:val="478C503A"/>
    <w:lvl w:ilvl="0" w:tplc="63227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6DE3"/>
    <w:multiLevelType w:val="hybridMultilevel"/>
    <w:tmpl w:val="3B42E2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66959"/>
    <w:multiLevelType w:val="hybridMultilevel"/>
    <w:tmpl w:val="C1045F16"/>
    <w:lvl w:ilvl="0" w:tplc="72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7601"/>
    <w:multiLevelType w:val="hybridMultilevel"/>
    <w:tmpl w:val="12F468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13AAE"/>
    <w:multiLevelType w:val="hybridMultilevel"/>
    <w:tmpl w:val="73DA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9E"/>
    <w:rsid w:val="0000242C"/>
    <w:rsid w:val="00010B66"/>
    <w:rsid w:val="000145EE"/>
    <w:rsid w:val="000155A4"/>
    <w:rsid w:val="0004268E"/>
    <w:rsid w:val="00053287"/>
    <w:rsid w:val="0006120D"/>
    <w:rsid w:val="00074B81"/>
    <w:rsid w:val="00075FE5"/>
    <w:rsid w:val="000847D1"/>
    <w:rsid w:val="000849DF"/>
    <w:rsid w:val="00085AB1"/>
    <w:rsid w:val="00097316"/>
    <w:rsid w:val="000A053E"/>
    <w:rsid w:val="000B4D1D"/>
    <w:rsid w:val="000E7F4D"/>
    <w:rsid w:val="000F4486"/>
    <w:rsid w:val="001023EE"/>
    <w:rsid w:val="001254C7"/>
    <w:rsid w:val="00172F2E"/>
    <w:rsid w:val="00183BDF"/>
    <w:rsid w:val="001C1B11"/>
    <w:rsid w:val="001D2312"/>
    <w:rsid w:val="001E7682"/>
    <w:rsid w:val="001F0787"/>
    <w:rsid w:val="001F6D9C"/>
    <w:rsid w:val="00203CB5"/>
    <w:rsid w:val="0021546B"/>
    <w:rsid w:val="00224EDC"/>
    <w:rsid w:val="002269FD"/>
    <w:rsid w:val="002515B4"/>
    <w:rsid w:val="002515E1"/>
    <w:rsid w:val="00252C9C"/>
    <w:rsid w:val="002531EE"/>
    <w:rsid w:val="0025630F"/>
    <w:rsid w:val="00271567"/>
    <w:rsid w:val="002727CF"/>
    <w:rsid w:val="00281E94"/>
    <w:rsid w:val="002860EA"/>
    <w:rsid w:val="002864B2"/>
    <w:rsid w:val="002942E7"/>
    <w:rsid w:val="002B0EB4"/>
    <w:rsid w:val="002B1F9A"/>
    <w:rsid w:val="002B61D9"/>
    <w:rsid w:val="002B672C"/>
    <w:rsid w:val="002C2FC4"/>
    <w:rsid w:val="002C34A0"/>
    <w:rsid w:val="002C75F8"/>
    <w:rsid w:val="002D377B"/>
    <w:rsid w:val="002E144F"/>
    <w:rsid w:val="002E2518"/>
    <w:rsid w:val="002E66F6"/>
    <w:rsid w:val="002F0153"/>
    <w:rsid w:val="002F04C1"/>
    <w:rsid w:val="00305B5B"/>
    <w:rsid w:val="003137A2"/>
    <w:rsid w:val="00313AFE"/>
    <w:rsid w:val="0032189E"/>
    <w:rsid w:val="0033309F"/>
    <w:rsid w:val="00340DEE"/>
    <w:rsid w:val="003556B1"/>
    <w:rsid w:val="00356974"/>
    <w:rsid w:val="003907A6"/>
    <w:rsid w:val="0039790F"/>
    <w:rsid w:val="003C20BE"/>
    <w:rsid w:val="003C35B6"/>
    <w:rsid w:val="003F2D7F"/>
    <w:rsid w:val="004233F3"/>
    <w:rsid w:val="004348FE"/>
    <w:rsid w:val="00436018"/>
    <w:rsid w:val="0045056F"/>
    <w:rsid w:val="00455FD6"/>
    <w:rsid w:val="00463B10"/>
    <w:rsid w:val="0046679F"/>
    <w:rsid w:val="004756C4"/>
    <w:rsid w:val="00495036"/>
    <w:rsid w:val="004A10AB"/>
    <w:rsid w:val="004A73C3"/>
    <w:rsid w:val="004B08EE"/>
    <w:rsid w:val="004C7DA5"/>
    <w:rsid w:val="004D6AD2"/>
    <w:rsid w:val="004D78D1"/>
    <w:rsid w:val="004E1B74"/>
    <w:rsid w:val="004E51FB"/>
    <w:rsid w:val="004F1DD6"/>
    <w:rsid w:val="004F297F"/>
    <w:rsid w:val="004F46E2"/>
    <w:rsid w:val="0051204B"/>
    <w:rsid w:val="00526484"/>
    <w:rsid w:val="00526777"/>
    <w:rsid w:val="0053397F"/>
    <w:rsid w:val="0054441E"/>
    <w:rsid w:val="0055200D"/>
    <w:rsid w:val="00556E30"/>
    <w:rsid w:val="00562F05"/>
    <w:rsid w:val="005663BA"/>
    <w:rsid w:val="00571858"/>
    <w:rsid w:val="0058694D"/>
    <w:rsid w:val="005A0415"/>
    <w:rsid w:val="005C056B"/>
    <w:rsid w:val="005C0A5F"/>
    <w:rsid w:val="005D15A3"/>
    <w:rsid w:val="005D7DA7"/>
    <w:rsid w:val="005E3642"/>
    <w:rsid w:val="005F25DE"/>
    <w:rsid w:val="00612A15"/>
    <w:rsid w:val="0061514D"/>
    <w:rsid w:val="00622A3E"/>
    <w:rsid w:val="00633A36"/>
    <w:rsid w:val="00637558"/>
    <w:rsid w:val="00660B3E"/>
    <w:rsid w:val="0067367C"/>
    <w:rsid w:val="006827F1"/>
    <w:rsid w:val="0069570A"/>
    <w:rsid w:val="006B2C78"/>
    <w:rsid w:val="006F207D"/>
    <w:rsid w:val="00713E8D"/>
    <w:rsid w:val="007155E3"/>
    <w:rsid w:val="007159F3"/>
    <w:rsid w:val="00724E9C"/>
    <w:rsid w:val="00726034"/>
    <w:rsid w:val="007418D4"/>
    <w:rsid w:val="007456DD"/>
    <w:rsid w:val="0077452B"/>
    <w:rsid w:val="007812DD"/>
    <w:rsid w:val="00793A67"/>
    <w:rsid w:val="00795791"/>
    <w:rsid w:val="007C7C10"/>
    <w:rsid w:val="007D6C01"/>
    <w:rsid w:val="007E6BD7"/>
    <w:rsid w:val="007F1C91"/>
    <w:rsid w:val="007F60DA"/>
    <w:rsid w:val="008236AF"/>
    <w:rsid w:val="00826AA6"/>
    <w:rsid w:val="0084191D"/>
    <w:rsid w:val="00844B74"/>
    <w:rsid w:val="00846899"/>
    <w:rsid w:val="008550A7"/>
    <w:rsid w:val="00867265"/>
    <w:rsid w:val="00872BC7"/>
    <w:rsid w:val="00875110"/>
    <w:rsid w:val="008765BC"/>
    <w:rsid w:val="00890A32"/>
    <w:rsid w:val="00892E95"/>
    <w:rsid w:val="00895ECB"/>
    <w:rsid w:val="00896F13"/>
    <w:rsid w:val="008A67B0"/>
    <w:rsid w:val="008A74CF"/>
    <w:rsid w:val="008C7174"/>
    <w:rsid w:val="008E429A"/>
    <w:rsid w:val="008E6DCF"/>
    <w:rsid w:val="008E7C08"/>
    <w:rsid w:val="008F5FB7"/>
    <w:rsid w:val="00917CB8"/>
    <w:rsid w:val="00917E18"/>
    <w:rsid w:val="00926859"/>
    <w:rsid w:val="009507C0"/>
    <w:rsid w:val="009539E7"/>
    <w:rsid w:val="00961371"/>
    <w:rsid w:val="0096713B"/>
    <w:rsid w:val="0097465C"/>
    <w:rsid w:val="00994C79"/>
    <w:rsid w:val="009B16E9"/>
    <w:rsid w:val="009B4942"/>
    <w:rsid w:val="009E2776"/>
    <w:rsid w:val="009E7685"/>
    <w:rsid w:val="009F28D3"/>
    <w:rsid w:val="00A051F9"/>
    <w:rsid w:val="00A06998"/>
    <w:rsid w:val="00A077F9"/>
    <w:rsid w:val="00A1312D"/>
    <w:rsid w:val="00A15833"/>
    <w:rsid w:val="00A35131"/>
    <w:rsid w:val="00A40905"/>
    <w:rsid w:val="00A41E8A"/>
    <w:rsid w:val="00A440E6"/>
    <w:rsid w:val="00A46DA3"/>
    <w:rsid w:val="00A603BA"/>
    <w:rsid w:val="00A71C1C"/>
    <w:rsid w:val="00A72738"/>
    <w:rsid w:val="00A7463E"/>
    <w:rsid w:val="00A81C2D"/>
    <w:rsid w:val="00AC42A4"/>
    <w:rsid w:val="00AD2446"/>
    <w:rsid w:val="00AE5F43"/>
    <w:rsid w:val="00AF1619"/>
    <w:rsid w:val="00AF25B3"/>
    <w:rsid w:val="00B02E52"/>
    <w:rsid w:val="00B07A02"/>
    <w:rsid w:val="00B12E5D"/>
    <w:rsid w:val="00B1796E"/>
    <w:rsid w:val="00B21EBB"/>
    <w:rsid w:val="00B24179"/>
    <w:rsid w:val="00B26F30"/>
    <w:rsid w:val="00B27423"/>
    <w:rsid w:val="00B46A54"/>
    <w:rsid w:val="00B46CD0"/>
    <w:rsid w:val="00B65A54"/>
    <w:rsid w:val="00B858F3"/>
    <w:rsid w:val="00BA0E35"/>
    <w:rsid w:val="00BA36F7"/>
    <w:rsid w:val="00BA7C26"/>
    <w:rsid w:val="00BC0AC9"/>
    <w:rsid w:val="00BC33EC"/>
    <w:rsid w:val="00BD7F80"/>
    <w:rsid w:val="00BE0FE0"/>
    <w:rsid w:val="00BF5E91"/>
    <w:rsid w:val="00C11DF9"/>
    <w:rsid w:val="00C13303"/>
    <w:rsid w:val="00C13867"/>
    <w:rsid w:val="00C20618"/>
    <w:rsid w:val="00C441FC"/>
    <w:rsid w:val="00C512AD"/>
    <w:rsid w:val="00C62B25"/>
    <w:rsid w:val="00C73AC6"/>
    <w:rsid w:val="00C75B49"/>
    <w:rsid w:val="00C77FEA"/>
    <w:rsid w:val="00C949E8"/>
    <w:rsid w:val="00CB0ED1"/>
    <w:rsid w:val="00CB4DEF"/>
    <w:rsid w:val="00CC37AF"/>
    <w:rsid w:val="00CE36C1"/>
    <w:rsid w:val="00CE4665"/>
    <w:rsid w:val="00D0720A"/>
    <w:rsid w:val="00D13781"/>
    <w:rsid w:val="00D24E21"/>
    <w:rsid w:val="00D26FEC"/>
    <w:rsid w:val="00D31965"/>
    <w:rsid w:val="00D34F78"/>
    <w:rsid w:val="00D47A51"/>
    <w:rsid w:val="00D56633"/>
    <w:rsid w:val="00D6145F"/>
    <w:rsid w:val="00D617B7"/>
    <w:rsid w:val="00D94F99"/>
    <w:rsid w:val="00DA2010"/>
    <w:rsid w:val="00DA4675"/>
    <w:rsid w:val="00DE69F9"/>
    <w:rsid w:val="00DF2B3A"/>
    <w:rsid w:val="00DF67AC"/>
    <w:rsid w:val="00E071AD"/>
    <w:rsid w:val="00E1091A"/>
    <w:rsid w:val="00E1113C"/>
    <w:rsid w:val="00E20810"/>
    <w:rsid w:val="00E2495D"/>
    <w:rsid w:val="00E26398"/>
    <w:rsid w:val="00E270DD"/>
    <w:rsid w:val="00E35593"/>
    <w:rsid w:val="00E4081A"/>
    <w:rsid w:val="00E50CEA"/>
    <w:rsid w:val="00E7028E"/>
    <w:rsid w:val="00E77B77"/>
    <w:rsid w:val="00E910B4"/>
    <w:rsid w:val="00E957D4"/>
    <w:rsid w:val="00EA4157"/>
    <w:rsid w:val="00EB0368"/>
    <w:rsid w:val="00EC62A2"/>
    <w:rsid w:val="00EC7DC4"/>
    <w:rsid w:val="00ED26BA"/>
    <w:rsid w:val="00ED3AE6"/>
    <w:rsid w:val="00EE0976"/>
    <w:rsid w:val="00EE28DE"/>
    <w:rsid w:val="00EE3533"/>
    <w:rsid w:val="00EE3BA2"/>
    <w:rsid w:val="00EE66A6"/>
    <w:rsid w:val="00EF3725"/>
    <w:rsid w:val="00EF430B"/>
    <w:rsid w:val="00F030A3"/>
    <w:rsid w:val="00F07559"/>
    <w:rsid w:val="00F14998"/>
    <w:rsid w:val="00F3656A"/>
    <w:rsid w:val="00F42A58"/>
    <w:rsid w:val="00F71293"/>
    <w:rsid w:val="00F72942"/>
    <w:rsid w:val="00F80585"/>
    <w:rsid w:val="00F9722E"/>
    <w:rsid w:val="00FB425B"/>
    <w:rsid w:val="00FF008A"/>
    <w:rsid w:val="00FF07DC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49D398A1"/>
  <w15:chartTrackingRefBased/>
  <w15:docId w15:val="{ED9F93A3-9351-4C1F-8C89-25C61CE6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89E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2189E"/>
    <w:pPr>
      <w:widowControl/>
      <w:autoSpaceDE/>
      <w:autoSpaceDN/>
      <w:adjustRightInd/>
    </w:pPr>
    <w:rPr>
      <w:rFonts w:ascii="Book Antiqua" w:hAnsi="Book Antiqua"/>
      <w:sz w:val="24"/>
      <w:lang w:val="en-AU" w:eastAsia="en-ZA"/>
    </w:rPr>
  </w:style>
  <w:style w:type="character" w:styleId="Hyperlink">
    <w:name w:val="Hyperlink"/>
    <w:rsid w:val="00622A3E"/>
    <w:rPr>
      <w:color w:val="0000FF"/>
      <w:u w:val="single"/>
    </w:rPr>
  </w:style>
  <w:style w:type="character" w:styleId="FollowedHyperlink">
    <w:name w:val="FollowedHyperlink"/>
    <w:rsid w:val="00183BD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F6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60D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F2B3A"/>
    <w:pPr>
      <w:widowControl/>
      <w:autoSpaceDE/>
      <w:autoSpaceDN/>
      <w:adjustRightInd/>
      <w:ind w:left="720"/>
    </w:pPr>
    <w:rPr>
      <w:rFonts w:ascii="Calibri" w:eastAsia="Calibri" w:hAnsi="Calibri"/>
      <w:sz w:val="22"/>
      <w:szCs w:val="22"/>
      <w:lang w:val="en-ZA" w:eastAsia="en-ZA"/>
    </w:rPr>
  </w:style>
  <w:style w:type="paragraph" w:customStyle="1" w:styleId="m2576843524892089363polbody">
    <w:name w:val="m_2576843524892089363polbody"/>
    <w:basedOn w:val="Normal"/>
    <w:rsid w:val="00224E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KZNLEGISLATURE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Democratic Alliance</dc:creator>
  <cp:keywords/>
  <cp:lastModifiedBy>Lauren Silén</cp:lastModifiedBy>
  <cp:revision>3</cp:revision>
  <cp:lastPrinted>2020-02-24T08:48:00Z</cp:lastPrinted>
  <dcterms:created xsi:type="dcterms:W3CDTF">2020-04-07T10:47:00Z</dcterms:created>
  <dcterms:modified xsi:type="dcterms:W3CDTF">2020-04-07T10:50:00Z</dcterms:modified>
</cp:coreProperties>
</file>