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6122" w14:textId="651C8350" w:rsidR="001624BD" w:rsidRDefault="006100F3" w:rsidP="006C090A">
      <w:pPr>
        <w:tabs>
          <w:tab w:val="left" w:pos="7020"/>
        </w:tabs>
        <w:spacing w:line="360" w:lineRule="auto"/>
        <w:jc w:val="center"/>
        <w:rPr>
          <w:rFonts w:ascii="Arial" w:hAnsi="Arial" w:cs="Arial"/>
          <w:b/>
          <w:sz w:val="24"/>
          <w:szCs w:val="24"/>
          <w:u w:val="single"/>
        </w:rPr>
      </w:pPr>
      <w:bookmarkStart w:id="0" w:name="_GoBack"/>
      <w:bookmarkEnd w:id="0"/>
      <w:r>
        <w:rPr>
          <w:noProof/>
          <w:lang w:val="en-ZA" w:eastAsia="en-ZA"/>
        </w:rPr>
        <w:drawing>
          <wp:inline distT="0" distB="0" distL="0" distR="0" wp14:anchorId="656458C3" wp14:editId="711C48AA">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533525"/>
                    </a:xfrm>
                    <a:prstGeom prst="rect">
                      <a:avLst/>
                    </a:prstGeom>
                    <a:noFill/>
                    <a:ln>
                      <a:noFill/>
                    </a:ln>
                  </pic:spPr>
                </pic:pic>
              </a:graphicData>
            </a:graphic>
          </wp:inline>
        </w:drawing>
      </w:r>
    </w:p>
    <w:p w14:paraId="3F2121A1" w14:textId="77777777" w:rsidR="006C090A" w:rsidRPr="001624BD" w:rsidRDefault="006C090A" w:rsidP="006C090A">
      <w:pPr>
        <w:tabs>
          <w:tab w:val="left" w:pos="7020"/>
        </w:tabs>
        <w:spacing w:line="360" w:lineRule="auto"/>
        <w:jc w:val="center"/>
        <w:rPr>
          <w:rFonts w:ascii="Arial" w:hAnsi="Arial" w:cs="Arial"/>
          <w:b/>
          <w:sz w:val="24"/>
          <w:szCs w:val="24"/>
        </w:rPr>
      </w:pPr>
      <w:r w:rsidRPr="001624BD">
        <w:rPr>
          <w:rFonts w:ascii="Arial" w:hAnsi="Arial" w:cs="Arial"/>
          <w:b/>
          <w:sz w:val="24"/>
          <w:szCs w:val="24"/>
        </w:rPr>
        <w:t>PARLIAMENT OF THE REPUBLIC OF SOUTH AFRICA</w:t>
      </w:r>
    </w:p>
    <w:p w14:paraId="7513F3E1" w14:textId="77777777" w:rsidR="006C090A" w:rsidRPr="001624BD" w:rsidRDefault="006C090A" w:rsidP="001624BD">
      <w:pPr>
        <w:tabs>
          <w:tab w:val="left" w:pos="7020"/>
        </w:tabs>
        <w:spacing w:line="360" w:lineRule="auto"/>
        <w:jc w:val="center"/>
        <w:rPr>
          <w:rFonts w:ascii="Arial" w:hAnsi="Arial" w:cs="Arial"/>
          <w:b/>
          <w:sz w:val="24"/>
          <w:szCs w:val="24"/>
        </w:rPr>
      </w:pPr>
      <w:r w:rsidRPr="001624BD">
        <w:rPr>
          <w:rFonts w:ascii="Arial" w:hAnsi="Arial" w:cs="Arial"/>
          <w:b/>
          <w:sz w:val="24"/>
          <w:szCs w:val="24"/>
        </w:rPr>
        <w:t>NATIONAL ASSEMBLY</w:t>
      </w:r>
    </w:p>
    <w:p w14:paraId="197FE924" w14:textId="77777777" w:rsidR="006C090A" w:rsidRPr="001624BD" w:rsidRDefault="006C090A" w:rsidP="006C090A">
      <w:pPr>
        <w:tabs>
          <w:tab w:val="left" w:pos="7020"/>
        </w:tabs>
        <w:spacing w:line="360" w:lineRule="auto"/>
        <w:jc w:val="center"/>
        <w:rPr>
          <w:rFonts w:ascii="Arial" w:hAnsi="Arial" w:cs="Arial"/>
          <w:b/>
          <w:sz w:val="24"/>
          <w:szCs w:val="24"/>
        </w:rPr>
      </w:pPr>
      <w:r w:rsidRPr="001624BD">
        <w:rPr>
          <w:rFonts w:ascii="Arial" w:hAnsi="Arial" w:cs="Arial"/>
          <w:b/>
          <w:sz w:val="24"/>
          <w:szCs w:val="24"/>
        </w:rPr>
        <w:t>WRITTEN REPLY</w:t>
      </w:r>
    </w:p>
    <w:p w14:paraId="5B1FBADB" w14:textId="77777777" w:rsidR="006C090A" w:rsidRPr="006C090A" w:rsidRDefault="006C090A" w:rsidP="006C090A">
      <w:pPr>
        <w:tabs>
          <w:tab w:val="left" w:pos="7020"/>
        </w:tabs>
        <w:spacing w:line="360" w:lineRule="auto"/>
        <w:rPr>
          <w:rFonts w:ascii="Arial" w:hAnsi="Arial" w:cs="Arial"/>
          <w:b/>
          <w:sz w:val="24"/>
          <w:szCs w:val="24"/>
          <w:u w:val="single"/>
        </w:rPr>
      </w:pPr>
    </w:p>
    <w:p w14:paraId="6B5046E9"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655F81">
        <w:rPr>
          <w:rFonts w:ascii="Arial" w:hAnsi="Arial" w:cs="Arial"/>
          <w:b/>
          <w:sz w:val="24"/>
          <w:szCs w:val="24"/>
        </w:rPr>
        <w:t>2634</w:t>
      </w:r>
    </w:p>
    <w:p w14:paraId="01BD534E"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1624BD">
        <w:rPr>
          <w:rFonts w:ascii="Arial" w:hAnsi="Arial" w:cs="Arial"/>
          <w:b/>
          <w:sz w:val="24"/>
          <w:szCs w:val="24"/>
        </w:rPr>
        <w:t>6 November 2020</w:t>
      </w:r>
    </w:p>
    <w:p w14:paraId="57319826"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1624BD">
        <w:rPr>
          <w:rFonts w:ascii="Arial" w:hAnsi="Arial" w:cs="Arial"/>
          <w:b/>
          <w:sz w:val="24"/>
          <w:szCs w:val="24"/>
        </w:rPr>
        <w:t xml:space="preserve"> 45</w:t>
      </w:r>
    </w:p>
    <w:p w14:paraId="24A6C838" w14:textId="77777777" w:rsidR="0036215C" w:rsidRDefault="006C090A" w:rsidP="0036215C">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14:paraId="2D5BD1BB" w14:textId="77777777" w:rsidR="0036215C" w:rsidRDefault="0036215C" w:rsidP="0036215C">
      <w:pPr>
        <w:tabs>
          <w:tab w:val="left" w:pos="7020"/>
        </w:tabs>
        <w:spacing w:line="360" w:lineRule="auto"/>
        <w:rPr>
          <w:rFonts w:ascii="Arial" w:hAnsi="Arial" w:cs="Arial"/>
          <w:b/>
          <w:sz w:val="24"/>
          <w:szCs w:val="24"/>
        </w:rPr>
      </w:pPr>
    </w:p>
    <w:p w14:paraId="3689AE0E" w14:textId="77777777" w:rsidR="00F45314" w:rsidRPr="00F45314" w:rsidRDefault="00655F81" w:rsidP="00F45314">
      <w:pPr>
        <w:autoSpaceDE w:val="0"/>
        <w:autoSpaceDN w:val="0"/>
        <w:adjustRightInd w:val="0"/>
        <w:jc w:val="both"/>
        <w:rPr>
          <w:rFonts w:ascii="Arial" w:eastAsia="Calibri" w:hAnsi="Arial" w:cs="Arial"/>
          <w:color w:val="000000"/>
          <w:sz w:val="24"/>
          <w:szCs w:val="24"/>
          <w:lang w:val="en-US"/>
        </w:rPr>
      </w:pPr>
      <w:r>
        <w:rPr>
          <w:rFonts w:ascii="Arial" w:eastAsia="Calibri" w:hAnsi="Arial" w:cs="Arial"/>
          <w:b/>
          <w:bCs/>
          <w:color w:val="000000"/>
          <w:sz w:val="24"/>
          <w:szCs w:val="24"/>
          <w:lang w:val="en-US"/>
        </w:rPr>
        <w:t>Mr C MacKenzie</w:t>
      </w:r>
      <w:r w:rsidR="00F45314" w:rsidRPr="00F45314">
        <w:rPr>
          <w:rFonts w:ascii="Arial" w:eastAsia="Calibri" w:hAnsi="Arial" w:cs="Arial"/>
          <w:b/>
          <w:bCs/>
          <w:color w:val="000000"/>
          <w:sz w:val="24"/>
          <w:szCs w:val="24"/>
          <w:lang w:val="en-US"/>
        </w:rPr>
        <w:t xml:space="preserve"> (DA) to ask the Minister of Communications: </w:t>
      </w:r>
    </w:p>
    <w:p w14:paraId="5AE70EA0" w14:textId="77777777" w:rsidR="00F45314" w:rsidRDefault="00F45314" w:rsidP="00F45314">
      <w:pPr>
        <w:contextualSpacing/>
        <w:jc w:val="both"/>
        <w:rPr>
          <w:rFonts w:ascii="Arial" w:eastAsia="Calibri" w:hAnsi="Arial" w:cs="Arial"/>
          <w:color w:val="000000"/>
          <w:sz w:val="24"/>
          <w:szCs w:val="24"/>
          <w:lang w:val="en-US"/>
        </w:rPr>
      </w:pPr>
    </w:p>
    <w:p w14:paraId="6D28EB29" w14:textId="66CE61D1" w:rsidR="00655F81" w:rsidRPr="00655F81" w:rsidRDefault="00655F81" w:rsidP="00F45314">
      <w:pPr>
        <w:contextualSpacing/>
        <w:jc w:val="both"/>
        <w:rPr>
          <w:rFonts w:ascii="Arial" w:eastAsia="Calibri" w:hAnsi="Arial" w:cs="Arial"/>
          <w:b/>
          <w:bCs/>
          <w:color w:val="000000"/>
          <w:sz w:val="24"/>
          <w:szCs w:val="24"/>
          <w:lang w:val="en-US"/>
        </w:rPr>
      </w:pPr>
      <w:r>
        <w:rPr>
          <w:rFonts w:ascii="Arial" w:eastAsia="Calibri" w:hAnsi="Arial" w:cs="Arial"/>
          <w:color w:val="000000"/>
          <w:sz w:val="24"/>
          <w:szCs w:val="24"/>
          <w:lang w:val="en-US"/>
        </w:rPr>
        <w:t xml:space="preserve">Whether the South African Post Office currently holds and / or has ever held a corporate membership at the Irene Country Club in Tshwane; if not, what is the position in this regard; if </w:t>
      </w:r>
      <w:r w:rsidR="009F3AC6">
        <w:rPr>
          <w:rFonts w:ascii="Arial" w:eastAsia="Calibri" w:hAnsi="Arial" w:cs="Arial"/>
          <w:color w:val="000000"/>
          <w:sz w:val="24"/>
          <w:szCs w:val="24"/>
          <w:lang w:val="en-US"/>
        </w:rPr>
        <w:t>s</w:t>
      </w:r>
      <w:r>
        <w:rPr>
          <w:rFonts w:ascii="Arial" w:eastAsia="Calibri" w:hAnsi="Arial" w:cs="Arial"/>
          <w:color w:val="000000"/>
          <w:sz w:val="24"/>
          <w:szCs w:val="24"/>
          <w:lang w:val="en-US"/>
        </w:rPr>
        <w:t xml:space="preserve">o, what are the relevant details with regards to the (a) date the membership was taken out, (b) duration of the membership and (c) total cost of the membership broken down into annual payments since the inception of the membership? </w:t>
      </w:r>
      <w:r w:rsidRPr="00655F81">
        <w:rPr>
          <w:rFonts w:ascii="Arial" w:eastAsia="Calibri" w:hAnsi="Arial" w:cs="Arial"/>
          <w:b/>
          <w:bCs/>
          <w:color w:val="000000"/>
          <w:sz w:val="24"/>
          <w:szCs w:val="24"/>
          <w:lang w:val="en-US"/>
        </w:rPr>
        <w:t>NW3348E</w:t>
      </w:r>
    </w:p>
    <w:p w14:paraId="55D27855" w14:textId="77777777" w:rsidR="00A7086A" w:rsidRPr="00A7086A" w:rsidRDefault="00A7086A" w:rsidP="00A7086A">
      <w:pPr>
        <w:ind w:left="426" w:hanging="426"/>
        <w:contextualSpacing/>
        <w:jc w:val="both"/>
        <w:rPr>
          <w:rFonts w:ascii="Arial" w:eastAsia="Calibri Light" w:hAnsi="Arial" w:cs="Arial"/>
          <w:iCs/>
          <w:sz w:val="24"/>
          <w:szCs w:val="24"/>
        </w:rPr>
      </w:pPr>
    </w:p>
    <w:p w14:paraId="065F3936" w14:textId="77777777"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14:paraId="0E22886A" w14:textId="77777777" w:rsidR="001624BD" w:rsidRDefault="001624BD" w:rsidP="00F45314">
      <w:pPr>
        <w:shd w:val="clear" w:color="auto" w:fill="FFFFFF"/>
        <w:tabs>
          <w:tab w:val="left" w:pos="4408"/>
        </w:tabs>
        <w:spacing w:line="360" w:lineRule="auto"/>
        <w:jc w:val="both"/>
        <w:rPr>
          <w:rFonts w:ascii="Arial" w:eastAsia="Calibri" w:hAnsi="Arial" w:cs="Arial"/>
          <w:b/>
          <w:bCs/>
          <w:sz w:val="24"/>
          <w:szCs w:val="24"/>
          <w:lang w:val="en-ZA"/>
        </w:rPr>
      </w:pPr>
    </w:p>
    <w:p w14:paraId="5DD7FC09" w14:textId="77777777" w:rsidR="00675588" w:rsidRPr="001624BD" w:rsidRDefault="00F45314" w:rsidP="001624BD">
      <w:pPr>
        <w:shd w:val="clear" w:color="auto" w:fill="FFFFFF"/>
        <w:tabs>
          <w:tab w:val="left" w:pos="4408"/>
        </w:tabs>
        <w:spacing w:line="360" w:lineRule="auto"/>
        <w:jc w:val="both"/>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the </w:t>
      </w:r>
      <w:r w:rsidR="00527792">
        <w:rPr>
          <w:rFonts w:ascii="Arial" w:eastAsia="Calibri" w:hAnsi="Arial" w:cs="Arial"/>
          <w:b/>
          <w:bCs/>
          <w:sz w:val="24"/>
          <w:szCs w:val="24"/>
          <w:lang w:val="en-ZA"/>
        </w:rPr>
        <w:t>S</w:t>
      </w:r>
      <w:r w:rsidR="00AA345A">
        <w:rPr>
          <w:rFonts w:ascii="Arial" w:eastAsia="Calibri" w:hAnsi="Arial" w:cs="Arial"/>
          <w:b/>
          <w:bCs/>
          <w:sz w:val="24"/>
          <w:szCs w:val="24"/>
          <w:lang w:val="en-ZA"/>
        </w:rPr>
        <w:t>A</w:t>
      </w:r>
      <w:r w:rsidR="00E5151B">
        <w:rPr>
          <w:rFonts w:ascii="Arial" w:eastAsia="Calibri" w:hAnsi="Arial" w:cs="Arial"/>
          <w:b/>
          <w:bCs/>
          <w:sz w:val="24"/>
          <w:szCs w:val="24"/>
          <w:lang w:val="en-ZA"/>
        </w:rPr>
        <w:t>PO</w:t>
      </w:r>
      <w:r w:rsidR="00AA345A">
        <w:rPr>
          <w:rFonts w:ascii="Arial" w:eastAsia="Calibri" w:hAnsi="Arial" w:cs="Arial"/>
          <w:b/>
          <w:bCs/>
          <w:sz w:val="24"/>
          <w:szCs w:val="24"/>
          <w:lang w:val="en-ZA"/>
        </w:rPr>
        <w:t xml:space="preserve"> </w:t>
      </w:r>
      <w:r w:rsidRPr="00F45314">
        <w:rPr>
          <w:rFonts w:ascii="Arial" w:eastAsia="Calibri" w:hAnsi="Arial" w:cs="Arial"/>
          <w:b/>
          <w:bCs/>
          <w:sz w:val="24"/>
          <w:szCs w:val="24"/>
          <w:lang w:val="en-ZA"/>
        </w:rPr>
        <w:t>as follows:</w:t>
      </w:r>
      <w:r>
        <w:rPr>
          <w:rFonts w:ascii="Arial" w:eastAsia="Calibri" w:hAnsi="Arial" w:cs="Arial"/>
          <w:color w:val="000000"/>
          <w:sz w:val="24"/>
          <w:szCs w:val="24"/>
          <w:lang w:val="en-US"/>
        </w:rPr>
        <w:t xml:space="preserve"> </w:t>
      </w:r>
    </w:p>
    <w:p w14:paraId="41ECC195" w14:textId="77777777" w:rsidR="006D28DB" w:rsidRDefault="00655F81" w:rsidP="001624BD">
      <w:p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Yes, </w:t>
      </w:r>
      <w:r w:rsidR="001624BD">
        <w:rPr>
          <w:rFonts w:ascii="Arial" w:eastAsia="Calibri" w:hAnsi="Arial" w:cs="Arial"/>
          <w:color w:val="000000"/>
          <w:sz w:val="24"/>
          <w:szCs w:val="24"/>
          <w:lang w:eastAsia="en-ZA"/>
        </w:rPr>
        <w:t xml:space="preserve">the </w:t>
      </w:r>
      <w:r>
        <w:rPr>
          <w:rFonts w:ascii="Arial" w:eastAsia="Calibri" w:hAnsi="Arial" w:cs="Arial"/>
          <w:color w:val="000000"/>
          <w:sz w:val="24"/>
          <w:szCs w:val="24"/>
          <w:lang w:eastAsia="en-ZA"/>
        </w:rPr>
        <w:t xml:space="preserve">SAPO has held </w:t>
      </w:r>
      <w:r w:rsidR="001624BD">
        <w:rPr>
          <w:rFonts w:ascii="Arial" w:eastAsia="Calibri" w:hAnsi="Arial" w:cs="Arial"/>
          <w:color w:val="000000"/>
          <w:sz w:val="24"/>
          <w:szCs w:val="24"/>
          <w:lang w:eastAsia="en-ZA"/>
        </w:rPr>
        <w:t>a</w:t>
      </w:r>
      <w:r>
        <w:rPr>
          <w:rFonts w:ascii="Arial" w:eastAsia="Calibri" w:hAnsi="Arial" w:cs="Arial"/>
          <w:color w:val="000000"/>
          <w:sz w:val="24"/>
          <w:szCs w:val="24"/>
          <w:lang w:eastAsia="en-ZA"/>
        </w:rPr>
        <w:t xml:space="preserve"> membership at the Irene Country Club.</w:t>
      </w:r>
    </w:p>
    <w:p w14:paraId="32CB4294" w14:textId="77777777" w:rsidR="00655F81" w:rsidRDefault="00655F81"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Initial membership commenced </w:t>
      </w:r>
      <w:r w:rsidR="001624BD">
        <w:rPr>
          <w:rFonts w:ascii="Arial" w:eastAsia="Calibri" w:hAnsi="Arial" w:cs="Arial"/>
          <w:color w:val="000000"/>
          <w:sz w:val="24"/>
          <w:szCs w:val="24"/>
          <w:lang w:eastAsia="en-ZA"/>
        </w:rPr>
        <w:t xml:space="preserve">on </w:t>
      </w:r>
      <w:r>
        <w:rPr>
          <w:rFonts w:ascii="Arial" w:eastAsia="Calibri" w:hAnsi="Arial" w:cs="Arial"/>
          <w:color w:val="000000"/>
          <w:sz w:val="24"/>
          <w:szCs w:val="24"/>
          <w:lang w:eastAsia="en-ZA"/>
        </w:rPr>
        <w:t>30/09/2012</w:t>
      </w:r>
    </w:p>
    <w:p w14:paraId="3AC5EC40" w14:textId="77777777" w:rsidR="00655F81" w:rsidRDefault="00655F81"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The membership was from 30/09/2012</w:t>
      </w:r>
      <w:r w:rsidR="001624BD">
        <w:rPr>
          <w:rFonts w:ascii="Arial" w:eastAsia="Calibri" w:hAnsi="Arial" w:cs="Arial"/>
          <w:color w:val="000000"/>
          <w:sz w:val="24"/>
          <w:szCs w:val="24"/>
          <w:lang w:eastAsia="en-ZA"/>
        </w:rPr>
        <w:t xml:space="preserve"> to</w:t>
      </w:r>
      <w:r>
        <w:rPr>
          <w:rFonts w:ascii="Arial" w:eastAsia="Calibri" w:hAnsi="Arial" w:cs="Arial"/>
          <w:color w:val="000000"/>
          <w:sz w:val="24"/>
          <w:szCs w:val="24"/>
          <w:lang w:eastAsia="en-ZA"/>
        </w:rPr>
        <w:t xml:space="preserve"> </w:t>
      </w:r>
      <w:r w:rsidR="001624BD">
        <w:rPr>
          <w:rFonts w:ascii="Arial" w:eastAsia="Calibri" w:hAnsi="Arial" w:cs="Arial"/>
          <w:color w:val="000000"/>
          <w:sz w:val="24"/>
          <w:szCs w:val="24"/>
          <w:lang w:eastAsia="en-ZA"/>
        </w:rPr>
        <w:t>01/</w:t>
      </w:r>
      <w:r>
        <w:rPr>
          <w:rFonts w:ascii="Arial" w:eastAsia="Calibri" w:hAnsi="Arial" w:cs="Arial"/>
          <w:color w:val="000000"/>
          <w:sz w:val="24"/>
          <w:szCs w:val="24"/>
          <w:lang w:eastAsia="en-ZA"/>
        </w:rPr>
        <w:t xml:space="preserve">08/2020, </w:t>
      </w:r>
      <w:r w:rsidR="001624BD">
        <w:rPr>
          <w:rFonts w:ascii="Arial" w:eastAsia="Calibri" w:hAnsi="Arial" w:cs="Arial"/>
          <w:color w:val="000000"/>
          <w:sz w:val="24"/>
          <w:szCs w:val="24"/>
          <w:lang w:eastAsia="en-ZA"/>
        </w:rPr>
        <w:t>for the approximately 8 years.</w:t>
      </w:r>
    </w:p>
    <w:p w14:paraId="56052DD6" w14:textId="77777777" w:rsidR="00655F81" w:rsidRDefault="00131C86" w:rsidP="00655F81">
      <w:pPr>
        <w:numPr>
          <w:ilvl w:val="0"/>
          <w:numId w:val="7"/>
        </w:numPr>
        <w:spacing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The total cost broken down into annual payments is as follows:</w:t>
      </w:r>
    </w:p>
    <w:p w14:paraId="6E713713" w14:textId="77777777" w:rsidR="001624BD" w:rsidRDefault="001624BD" w:rsidP="001624BD">
      <w:pPr>
        <w:spacing w:line="360" w:lineRule="auto"/>
        <w:ind w:left="450"/>
        <w:jc w:val="both"/>
        <w:rPr>
          <w:rFonts w:ascii="Arial" w:eastAsia="Calibri" w:hAnsi="Arial" w:cs="Arial"/>
          <w:color w:val="000000"/>
          <w:sz w:val="24"/>
          <w:szCs w:val="24"/>
          <w:lang w:eastAsia="en-Z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57"/>
        <w:gridCol w:w="2950"/>
      </w:tblGrid>
      <w:tr w:rsidR="00131C86" w:rsidRPr="00A45DEF" w14:paraId="18AA246B" w14:textId="77777777" w:rsidTr="00A45DEF">
        <w:tc>
          <w:tcPr>
            <w:tcW w:w="3006" w:type="dxa"/>
            <w:shd w:val="clear" w:color="auto" w:fill="70AD47"/>
          </w:tcPr>
          <w:p w14:paraId="085AC92B"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Year</w:t>
            </w:r>
          </w:p>
        </w:tc>
        <w:tc>
          <w:tcPr>
            <w:tcW w:w="3028" w:type="dxa"/>
            <w:shd w:val="clear" w:color="auto" w:fill="70AD47"/>
          </w:tcPr>
          <w:p w14:paraId="1DE43470"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Amount</w:t>
            </w:r>
          </w:p>
        </w:tc>
        <w:tc>
          <w:tcPr>
            <w:tcW w:w="3023" w:type="dxa"/>
            <w:shd w:val="clear" w:color="auto" w:fill="70AD47"/>
          </w:tcPr>
          <w:p w14:paraId="56BC80E8"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Type</w:t>
            </w:r>
          </w:p>
        </w:tc>
      </w:tr>
      <w:tr w:rsidR="00131C86" w:rsidRPr="00A45DEF" w14:paraId="1D7C0A01" w14:textId="77777777" w:rsidTr="00A45DEF">
        <w:tc>
          <w:tcPr>
            <w:tcW w:w="3006" w:type="dxa"/>
            <w:shd w:val="clear" w:color="auto" w:fill="auto"/>
          </w:tcPr>
          <w:p w14:paraId="5243D212"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2012/2013</w:t>
            </w:r>
          </w:p>
        </w:tc>
        <w:tc>
          <w:tcPr>
            <w:tcW w:w="3028" w:type="dxa"/>
            <w:shd w:val="clear" w:color="auto" w:fill="auto"/>
          </w:tcPr>
          <w:p w14:paraId="0EDED508"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R79 036.80</w:t>
            </w:r>
          </w:p>
        </w:tc>
        <w:tc>
          <w:tcPr>
            <w:tcW w:w="3023" w:type="dxa"/>
            <w:shd w:val="clear" w:color="auto" w:fill="auto"/>
          </w:tcPr>
          <w:p w14:paraId="159F5B3E"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Annual Membership</w:t>
            </w:r>
          </w:p>
        </w:tc>
      </w:tr>
      <w:tr w:rsidR="00131C86" w:rsidRPr="00A45DEF" w14:paraId="32B444F0" w14:textId="77777777" w:rsidTr="00A45DEF">
        <w:tc>
          <w:tcPr>
            <w:tcW w:w="3006" w:type="dxa"/>
            <w:shd w:val="clear" w:color="auto" w:fill="auto"/>
          </w:tcPr>
          <w:p w14:paraId="3A988FD8"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2013/2014</w:t>
            </w:r>
          </w:p>
        </w:tc>
        <w:tc>
          <w:tcPr>
            <w:tcW w:w="3028" w:type="dxa"/>
            <w:shd w:val="clear" w:color="auto" w:fill="auto"/>
          </w:tcPr>
          <w:p w14:paraId="09D33640"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R87 679.68</w:t>
            </w:r>
          </w:p>
        </w:tc>
        <w:tc>
          <w:tcPr>
            <w:tcW w:w="3023" w:type="dxa"/>
            <w:shd w:val="clear" w:color="auto" w:fill="auto"/>
          </w:tcPr>
          <w:p w14:paraId="06D4F47E"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5A830983" w14:textId="77777777" w:rsidTr="00A45DEF">
        <w:tc>
          <w:tcPr>
            <w:tcW w:w="3006" w:type="dxa"/>
            <w:shd w:val="clear" w:color="auto" w:fill="auto"/>
          </w:tcPr>
          <w:p w14:paraId="48C589BF"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2014/2015</w:t>
            </w:r>
          </w:p>
        </w:tc>
        <w:tc>
          <w:tcPr>
            <w:tcW w:w="3028" w:type="dxa"/>
            <w:shd w:val="clear" w:color="auto" w:fill="auto"/>
          </w:tcPr>
          <w:p w14:paraId="5D424711"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R87 679.68</w:t>
            </w:r>
          </w:p>
        </w:tc>
        <w:tc>
          <w:tcPr>
            <w:tcW w:w="3023" w:type="dxa"/>
            <w:shd w:val="clear" w:color="auto" w:fill="auto"/>
          </w:tcPr>
          <w:p w14:paraId="52AD397B"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618FAE01" w14:textId="77777777" w:rsidTr="00A45DEF">
        <w:tc>
          <w:tcPr>
            <w:tcW w:w="3006" w:type="dxa"/>
            <w:shd w:val="clear" w:color="auto" w:fill="auto"/>
          </w:tcPr>
          <w:p w14:paraId="7010BAA8"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2015/2016</w:t>
            </w:r>
          </w:p>
        </w:tc>
        <w:tc>
          <w:tcPr>
            <w:tcW w:w="3028" w:type="dxa"/>
            <w:shd w:val="clear" w:color="auto" w:fill="auto"/>
          </w:tcPr>
          <w:p w14:paraId="4CD5B797"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R66 112.90</w:t>
            </w:r>
          </w:p>
        </w:tc>
        <w:tc>
          <w:tcPr>
            <w:tcW w:w="3023" w:type="dxa"/>
            <w:shd w:val="clear" w:color="auto" w:fill="auto"/>
          </w:tcPr>
          <w:p w14:paraId="3DF0FFBC"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40612842" w14:textId="77777777" w:rsidTr="00A45DEF">
        <w:tc>
          <w:tcPr>
            <w:tcW w:w="3006" w:type="dxa"/>
            <w:shd w:val="clear" w:color="auto" w:fill="auto"/>
          </w:tcPr>
          <w:p w14:paraId="60134CFB"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lastRenderedPageBreak/>
              <w:t>2016/2017</w:t>
            </w:r>
          </w:p>
        </w:tc>
        <w:tc>
          <w:tcPr>
            <w:tcW w:w="3028" w:type="dxa"/>
            <w:shd w:val="clear" w:color="auto" w:fill="auto"/>
          </w:tcPr>
          <w:p w14:paraId="5F7D133F"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R71 102.55</w:t>
            </w:r>
          </w:p>
        </w:tc>
        <w:tc>
          <w:tcPr>
            <w:tcW w:w="3023" w:type="dxa"/>
            <w:shd w:val="clear" w:color="auto" w:fill="auto"/>
          </w:tcPr>
          <w:p w14:paraId="5C583E76"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39DB045F" w14:textId="77777777" w:rsidTr="00A45DEF">
        <w:tc>
          <w:tcPr>
            <w:tcW w:w="3006" w:type="dxa"/>
            <w:shd w:val="clear" w:color="auto" w:fill="auto"/>
          </w:tcPr>
          <w:p w14:paraId="6A523B53"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2017/2018</w:t>
            </w:r>
          </w:p>
        </w:tc>
        <w:tc>
          <w:tcPr>
            <w:tcW w:w="3028" w:type="dxa"/>
            <w:shd w:val="clear" w:color="auto" w:fill="auto"/>
          </w:tcPr>
          <w:p w14:paraId="6FBAC6B3"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R75 368.70</w:t>
            </w:r>
          </w:p>
        </w:tc>
        <w:tc>
          <w:tcPr>
            <w:tcW w:w="3023" w:type="dxa"/>
            <w:shd w:val="clear" w:color="auto" w:fill="auto"/>
          </w:tcPr>
          <w:p w14:paraId="6B65C247"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5515FCE3" w14:textId="77777777" w:rsidTr="00A45DEF">
        <w:tc>
          <w:tcPr>
            <w:tcW w:w="3006" w:type="dxa"/>
            <w:shd w:val="clear" w:color="auto" w:fill="auto"/>
          </w:tcPr>
          <w:p w14:paraId="22437D9D"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2018/2019</w:t>
            </w:r>
          </w:p>
        </w:tc>
        <w:tc>
          <w:tcPr>
            <w:tcW w:w="3028" w:type="dxa"/>
            <w:shd w:val="clear" w:color="auto" w:fill="auto"/>
          </w:tcPr>
          <w:p w14:paraId="1236C65B"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R70 079.67</w:t>
            </w:r>
          </w:p>
        </w:tc>
        <w:tc>
          <w:tcPr>
            <w:tcW w:w="3023" w:type="dxa"/>
            <w:shd w:val="clear" w:color="auto" w:fill="auto"/>
          </w:tcPr>
          <w:p w14:paraId="5A644E20"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3FC377F0" w14:textId="77777777" w:rsidTr="00A45DEF">
        <w:tc>
          <w:tcPr>
            <w:tcW w:w="3006" w:type="dxa"/>
            <w:shd w:val="clear" w:color="auto" w:fill="auto"/>
          </w:tcPr>
          <w:p w14:paraId="47937372"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2019/2020</w:t>
            </w:r>
          </w:p>
        </w:tc>
        <w:tc>
          <w:tcPr>
            <w:tcW w:w="3028" w:type="dxa"/>
            <w:shd w:val="clear" w:color="auto" w:fill="auto"/>
          </w:tcPr>
          <w:p w14:paraId="7EC0B43A"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eastAsia="Calibri" w:hAnsi="Arial" w:cs="Arial"/>
                <w:color w:val="000000"/>
                <w:sz w:val="24"/>
                <w:szCs w:val="24"/>
                <w:lang w:eastAsia="en-ZA"/>
              </w:rPr>
              <w:t>R80 591.62</w:t>
            </w:r>
          </w:p>
        </w:tc>
        <w:tc>
          <w:tcPr>
            <w:tcW w:w="3023" w:type="dxa"/>
            <w:shd w:val="clear" w:color="auto" w:fill="auto"/>
          </w:tcPr>
          <w:p w14:paraId="41CF10C7" w14:textId="77777777" w:rsidR="00131C86" w:rsidRPr="00A45DEF" w:rsidRDefault="00131C86" w:rsidP="00A45DEF">
            <w:pPr>
              <w:spacing w:line="360" w:lineRule="auto"/>
              <w:jc w:val="both"/>
              <w:rPr>
                <w:rFonts w:ascii="Arial" w:eastAsia="Calibri" w:hAnsi="Arial" w:cs="Arial"/>
                <w:color w:val="000000"/>
                <w:sz w:val="24"/>
                <w:szCs w:val="24"/>
                <w:lang w:eastAsia="en-ZA"/>
              </w:rPr>
            </w:pPr>
            <w:r w:rsidRPr="00A45DEF">
              <w:rPr>
                <w:rFonts w:ascii="Arial" w:hAnsi="Arial" w:cs="Arial"/>
                <w:sz w:val="24"/>
                <w:szCs w:val="24"/>
              </w:rPr>
              <w:t>Annual Membership</w:t>
            </w:r>
          </w:p>
        </w:tc>
      </w:tr>
      <w:tr w:rsidR="00131C86" w:rsidRPr="00A45DEF" w14:paraId="27EF37CB" w14:textId="77777777" w:rsidTr="00A45DEF">
        <w:tc>
          <w:tcPr>
            <w:tcW w:w="3006" w:type="dxa"/>
            <w:shd w:val="clear" w:color="auto" w:fill="auto"/>
          </w:tcPr>
          <w:p w14:paraId="48DCFD44" w14:textId="77777777" w:rsidR="00131C86" w:rsidRPr="00A45DEF" w:rsidRDefault="00131C86" w:rsidP="00A45DEF">
            <w:pPr>
              <w:spacing w:line="360" w:lineRule="auto"/>
              <w:jc w:val="both"/>
              <w:rPr>
                <w:rFonts w:ascii="Arial" w:eastAsia="Calibri" w:hAnsi="Arial" w:cs="Arial"/>
                <w:b/>
                <w:bCs/>
                <w:color w:val="000000"/>
                <w:sz w:val="24"/>
                <w:szCs w:val="24"/>
                <w:lang w:eastAsia="en-ZA"/>
              </w:rPr>
            </w:pPr>
            <w:r w:rsidRPr="00A45DEF">
              <w:rPr>
                <w:rFonts w:ascii="Arial" w:eastAsia="Calibri" w:hAnsi="Arial" w:cs="Arial"/>
                <w:b/>
                <w:bCs/>
                <w:color w:val="000000"/>
                <w:sz w:val="24"/>
                <w:szCs w:val="24"/>
                <w:lang w:eastAsia="en-ZA"/>
              </w:rPr>
              <w:t>TOTAL</w:t>
            </w:r>
          </w:p>
        </w:tc>
        <w:tc>
          <w:tcPr>
            <w:tcW w:w="3028" w:type="dxa"/>
            <w:shd w:val="clear" w:color="auto" w:fill="auto"/>
          </w:tcPr>
          <w:p w14:paraId="60ECF3B1" w14:textId="77777777" w:rsidR="00131C86" w:rsidRPr="00A45DEF" w:rsidRDefault="00131C86" w:rsidP="00A45DEF">
            <w:pPr>
              <w:spacing w:line="360" w:lineRule="auto"/>
              <w:jc w:val="both"/>
              <w:rPr>
                <w:rFonts w:ascii="Arial" w:eastAsia="Calibri" w:hAnsi="Arial" w:cs="Arial"/>
                <w:b/>
                <w:bCs/>
                <w:color w:val="000000"/>
                <w:sz w:val="24"/>
                <w:szCs w:val="24"/>
                <w:lang w:eastAsia="en-ZA"/>
              </w:rPr>
            </w:pPr>
            <w:r w:rsidRPr="00A45DEF">
              <w:rPr>
                <w:rFonts w:ascii="Arial" w:eastAsia="Calibri" w:hAnsi="Arial" w:cs="Arial"/>
                <w:b/>
                <w:bCs/>
                <w:color w:val="000000"/>
                <w:sz w:val="24"/>
                <w:szCs w:val="24"/>
                <w:lang w:eastAsia="en-ZA"/>
              </w:rPr>
              <w:t>R617 651.60</w:t>
            </w:r>
          </w:p>
        </w:tc>
        <w:tc>
          <w:tcPr>
            <w:tcW w:w="3023" w:type="dxa"/>
            <w:shd w:val="clear" w:color="auto" w:fill="auto"/>
          </w:tcPr>
          <w:p w14:paraId="7D4DACE8" w14:textId="77777777" w:rsidR="00131C86" w:rsidRPr="00A45DEF" w:rsidRDefault="00131C86" w:rsidP="00A45DEF">
            <w:pPr>
              <w:spacing w:line="360" w:lineRule="auto"/>
              <w:jc w:val="both"/>
              <w:rPr>
                <w:rFonts w:ascii="Arial" w:eastAsia="Calibri" w:hAnsi="Arial" w:cs="Arial"/>
                <w:color w:val="000000"/>
                <w:sz w:val="24"/>
                <w:szCs w:val="24"/>
                <w:lang w:eastAsia="en-ZA"/>
              </w:rPr>
            </w:pPr>
          </w:p>
        </w:tc>
      </w:tr>
    </w:tbl>
    <w:p w14:paraId="1F3C35CC" w14:textId="77777777" w:rsidR="00131C86" w:rsidRDefault="00131C86" w:rsidP="00131C86">
      <w:pPr>
        <w:spacing w:line="360" w:lineRule="auto"/>
        <w:ind w:left="450"/>
        <w:jc w:val="both"/>
        <w:rPr>
          <w:rFonts w:ascii="Arial" w:eastAsia="Calibri" w:hAnsi="Arial" w:cs="Arial"/>
          <w:color w:val="000000"/>
          <w:sz w:val="24"/>
          <w:szCs w:val="24"/>
          <w:lang w:eastAsia="en-ZA"/>
        </w:rPr>
      </w:pPr>
    </w:p>
    <w:p w14:paraId="63E89EC9" w14:textId="77777777" w:rsidR="00131C86" w:rsidRDefault="00131C86" w:rsidP="009661BB">
      <w:pPr>
        <w:spacing w:line="360" w:lineRule="auto"/>
        <w:ind w:left="284"/>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SAPO further wishes to state that the last payment </w:t>
      </w:r>
      <w:r w:rsidR="009661BB">
        <w:rPr>
          <w:rFonts w:ascii="Arial" w:eastAsia="Calibri" w:hAnsi="Arial" w:cs="Arial"/>
          <w:color w:val="000000"/>
          <w:sz w:val="24"/>
          <w:szCs w:val="24"/>
          <w:lang w:eastAsia="en-ZA"/>
        </w:rPr>
        <w:t xml:space="preserve">at the Irene Country Estate </w:t>
      </w:r>
      <w:r>
        <w:rPr>
          <w:rFonts w:ascii="Arial" w:eastAsia="Calibri" w:hAnsi="Arial" w:cs="Arial"/>
          <w:color w:val="000000"/>
          <w:sz w:val="24"/>
          <w:szCs w:val="24"/>
          <w:lang w:eastAsia="en-ZA"/>
        </w:rPr>
        <w:t xml:space="preserve">was in August 2019 and is terminated </w:t>
      </w:r>
      <w:r w:rsidR="009661BB">
        <w:rPr>
          <w:rFonts w:ascii="Arial" w:eastAsia="Calibri" w:hAnsi="Arial" w:cs="Arial"/>
          <w:color w:val="000000"/>
          <w:sz w:val="24"/>
          <w:szCs w:val="24"/>
          <w:lang w:eastAsia="en-ZA"/>
        </w:rPr>
        <w:t xml:space="preserve">and </w:t>
      </w:r>
      <w:r w:rsidR="009661BB" w:rsidRPr="009661BB">
        <w:rPr>
          <w:rFonts w:ascii="Arial" w:eastAsia="Calibri" w:hAnsi="Arial" w:cs="Arial"/>
          <w:color w:val="000000"/>
          <w:sz w:val="24"/>
          <w:szCs w:val="24"/>
          <w:lang w:eastAsia="en-ZA"/>
        </w:rPr>
        <w:t xml:space="preserve">will not be renewed </w:t>
      </w:r>
      <w:r>
        <w:rPr>
          <w:rFonts w:ascii="Arial" w:eastAsia="Calibri" w:hAnsi="Arial" w:cs="Arial"/>
          <w:color w:val="000000"/>
          <w:sz w:val="24"/>
          <w:szCs w:val="24"/>
          <w:lang w:eastAsia="en-ZA"/>
        </w:rPr>
        <w:t xml:space="preserve">under the </w:t>
      </w:r>
      <w:r w:rsidR="009661BB">
        <w:rPr>
          <w:rFonts w:ascii="Arial" w:eastAsia="Calibri" w:hAnsi="Arial" w:cs="Arial"/>
          <w:color w:val="000000"/>
          <w:sz w:val="24"/>
          <w:szCs w:val="24"/>
          <w:lang w:eastAsia="en-ZA"/>
        </w:rPr>
        <w:t xml:space="preserve">circumstances. </w:t>
      </w:r>
    </w:p>
    <w:p w14:paraId="6E207064" w14:textId="77777777" w:rsidR="009661BB" w:rsidRPr="00331394" w:rsidRDefault="009661BB" w:rsidP="00131C86">
      <w:pPr>
        <w:spacing w:line="360" w:lineRule="auto"/>
        <w:ind w:left="450"/>
        <w:jc w:val="both"/>
        <w:rPr>
          <w:rFonts w:ascii="Arial" w:eastAsia="Calibri" w:hAnsi="Arial" w:cs="Arial"/>
          <w:color w:val="000000"/>
          <w:sz w:val="24"/>
          <w:szCs w:val="24"/>
          <w:lang w:eastAsia="en-ZA"/>
        </w:rPr>
      </w:pPr>
    </w:p>
    <w:p w14:paraId="2932E94C" w14:textId="3E2670F5" w:rsidR="001624BD" w:rsidRPr="00C065B0" w:rsidRDefault="001624BD" w:rsidP="001624BD">
      <w:pPr>
        <w:ind w:left="720" w:hanging="720"/>
        <w:contextualSpacing/>
        <w:jc w:val="both"/>
        <w:rPr>
          <w:rFonts w:ascii="Arial" w:hAnsi="Arial" w:cs="Arial"/>
          <w:b/>
          <w:sz w:val="24"/>
          <w:szCs w:val="24"/>
        </w:rPr>
      </w:pPr>
    </w:p>
    <w:p w14:paraId="212CDB08" w14:textId="77777777" w:rsidR="001624BD" w:rsidRPr="00C065B0" w:rsidRDefault="001624BD" w:rsidP="001624BD">
      <w:pPr>
        <w:ind w:left="720" w:hanging="720"/>
        <w:rPr>
          <w:rFonts w:ascii="Arial" w:eastAsia="Calibri" w:hAnsi="Arial" w:cs="Arial"/>
          <w:b/>
          <w:sz w:val="24"/>
          <w:szCs w:val="24"/>
          <w:lang w:val="de-DE"/>
        </w:rPr>
      </w:pPr>
    </w:p>
    <w:p w14:paraId="50DB9440" w14:textId="77777777" w:rsidR="001624BD" w:rsidRPr="00C065B0" w:rsidRDefault="001624BD" w:rsidP="001624BD">
      <w:pPr>
        <w:ind w:left="720" w:hanging="720"/>
        <w:rPr>
          <w:rFonts w:ascii="Arial" w:eastAsia="Calibri" w:hAnsi="Arial" w:cs="Arial"/>
          <w:b/>
          <w:sz w:val="24"/>
          <w:szCs w:val="24"/>
          <w:lang w:val="de-DE"/>
        </w:rPr>
      </w:pPr>
    </w:p>
    <w:p w14:paraId="12D34CFF" w14:textId="77777777" w:rsidR="001624BD" w:rsidRPr="00C065B0" w:rsidRDefault="001624BD" w:rsidP="001624BD">
      <w:pPr>
        <w:ind w:left="720" w:hanging="720"/>
        <w:rPr>
          <w:rFonts w:ascii="Arial" w:eastAsia="Calibri" w:hAnsi="Arial" w:cs="Arial"/>
          <w:b/>
          <w:sz w:val="24"/>
          <w:szCs w:val="24"/>
          <w:lang w:val="de-DE"/>
        </w:rPr>
      </w:pPr>
    </w:p>
    <w:p w14:paraId="4F3D7BC6" w14:textId="77777777" w:rsidR="001624BD" w:rsidRPr="00C065B0" w:rsidRDefault="001624BD" w:rsidP="001624BD">
      <w:pPr>
        <w:ind w:left="720" w:hanging="720"/>
        <w:rPr>
          <w:rFonts w:ascii="Arial" w:eastAsia="Calibri" w:hAnsi="Arial" w:cs="Arial"/>
          <w:b/>
          <w:sz w:val="24"/>
          <w:szCs w:val="24"/>
          <w:lang w:val="de-DE"/>
        </w:rPr>
      </w:pPr>
    </w:p>
    <w:p w14:paraId="04C22A0F" w14:textId="6DD586D0" w:rsidR="001624BD" w:rsidRPr="00C065B0" w:rsidRDefault="001624BD" w:rsidP="001624BD">
      <w:pPr>
        <w:ind w:left="720" w:hanging="720"/>
        <w:rPr>
          <w:rFonts w:ascii="Arial" w:eastAsia="Calibri" w:hAnsi="Arial" w:cs="Arial"/>
          <w:b/>
          <w:sz w:val="24"/>
          <w:szCs w:val="24"/>
          <w:lang w:val="de-DE"/>
        </w:rPr>
      </w:pPr>
      <w:r w:rsidRPr="00C065B0">
        <w:rPr>
          <w:rFonts w:ascii="Arial" w:eastAsia="Calibri" w:hAnsi="Arial" w:cs="Arial"/>
          <w:b/>
          <w:sz w:val="24"/>
          <w:szCs w:val="24"/>
          <w:lang w:val="de-DE"/>
        </w:rPr>
        <w:tab/>
      </w:r>
    </w:p>
    <w:p w14:paraId="27D42DBC" w14:textId="77777777" w:rsidR="001624BD" w:rsidRPr="00C065B0" w:rsidRDefault="001624BD" w:rsidP="001624BD">
      <w:pPr>
        <w:pBdr>
          <w:top w:val="nil"/>
          <w:left w:val="nil"/>
          <w:bottom w:val="nil"/>
          <w:right w:val="nil"/>
          <w:between w:val="nil"/>
        </w:pBdr>
        <w:rPr>
          <w:rFonts w:ascii="Arial" w:eastAsia="Calibri" w:hAnsi="Arial" w:cs="Arial"/>
          <w:b/>
          <w:sz w:val="24"/>
          <w:szCs w:val="24"/>
          <w:lang w:val="de-DE"/>
        </w:rPr>
      </w:pPr>
      <w:r w:rsidRPr="00C065B0">
        <w:rPr>
          <w:rFonts w:ascii="Arial" w:eastAsia="Calibri" w:hAnsi="Arial" w:cs="Arial"/>
          <w:b/>
          <w:sz w:val="24"/>
          <w:szCs w:val="24"/>
          <w:lang w:val="de-DE"/>
        </w:rPr>
        <w:t xml:space="preserve">MS. STELLA NDABENI-ABRAHAMS, MP </w:t>
      </w:r>
    </w:p>
    <w:p w14:paraId="11EB4630" w14:textId="77777777" w:rsidR="001624BD" w:rsidRPr="00C065B0" w:rsidRDefault="001624BD" w:rsidP="001624BD">
      <w:pPr>
        <w:pBdr>
          <w:top w:val="nil"/>
          <w:left w:val="nil"/>
          <w:bottom w:val="nil"/>
          <w:right w:val="nil"/>
          <w:between w:val="nil"/>
        </w:pBdr>
        <w:rPr>
          <w:rFonts w:ascii="Arial" w:eastAsia="Calibri" w:hAnsi="Arial" w:cs="Arial"/>
          <w:b/>
          <w:sz w:val="24"/>
          <w:szCs w:val="24"/>
          <w:lang w:val="de-DE"/>
        </w:rPr>
      </w:pPr>
      <w:r w:rsidRPr="00C065B0">
        <w:rPr>
          <w:rFonts w:ascii="Arial" w:eastAsia="Calibri" w:hAnsi="Arial" w:cs="Arial"/>
          <w:b/>
          <w:sz w:val="24"/>
          <w:szCs w:val="24"/>
          <w:lang w:val="de-DE"/>
        </w:rPr>
        <w:t>MINISTER OF COMMUNICATIONS AND DIGITAL TECHNOLOGIES</w:t>
      </w:r>
    </w:p>
    <w:p w14:paraId="09F05E75" w14:textId="6921DA0D" w:rsidR="008E5265" w:rsidRPr="008E5265" w:rsidRDefault="008E5265" w:rsidP="001624BD">
      <w:pPr>
        <w:ind w:left="720" w:hanging="720"/>
        <w:rPr>
          <w:rFonts w:ascii="Arial" w:hAnsi="Arial" w:cs="Arial"/>
          <w:b/>
          <w:sz w:val="24"/>
          <w:szCs w:val="24"/>
        </w:rPr>
      </w:pPr>
    </w:p>
    <w:sectPr w:rsidR="008E5265" w:rsidRPr="008E5265" w:rsidSect="00496350">
      <w:headerReference w:type="even" r:id="rId9"/>
      <w:headerReference w:type="default" r:id="rId10"/>
      <w:pgSz w:w="12240" w:h="15840"/>
      <w:pgMar w:top="1135" w:right="1361" w:bottom="85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0BF6E" w14:textId="77777777" w:rsidR="00E268A9" w:rsidRDefault="00E268A9">
      <w:r>
        <w:separator/>
      </w:r>
    </w:p>
  </w:endnote>
  <w:endnote w:type="continuationSeparator" w:id="0">
    <w:p w14:paraId="09F8F76A" w14:textId="77777777" w:rsidR="00E268A9" w:rsidRDefault="00E2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7B4A" w14:textId="77777777" w:rsidR="00E268A9" w:rsidRDefault="00E268A9">
      <w:r>
        <w:separator/>
      </w:r>
    </w:p>
  </w:footnote>
  <w:footnote w:type="continuationSeparator" w:id="0">
    <w:p w14:paraId="1978510B" w14:textId="77777777" w:rsidR="00E268A9" w:rsidRDefault="00E2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C98B"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59871" w14:textId="77777777"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6626" w14:textId="77777777"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C54"/>
    <w:multiLevelType w:val="hybridMultilevel"/>
    <w:tmpl w:val="DEE21708"/>
    <w:lvl w:ilvl="0" w:tplc="59ACAF2C">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8417F82"/>
    <w:multiLevelType w:val="hybridMultilevel"/>
    <w:tmpl w:val="5462B302"/>
    <w:lvl w:ilvl="0" w:tplc="F2EE14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6"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5F3"/>
    <w:rsid w:val="00006ABF"/>
    <w:rsid w:val="0001278B"/>
    <w:rsid w:val="000138FC"/>
    <w:rsid w:val="000153BB"/>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1B4E"/>
    <w:rsid w:val="000E4A33"/>
    <w:rsid w:val="000E695A"/>
    <w:rsid w:val="000E7470"/>
    <w:rsid w:val="000F3AC8"/>
    <w:rsid w:val="0010096B"/>
    <w:rsid w:val="00120BC0"/>
    <w:rsid w:val="001245F8"/>
    <w:rsid w:val="00125A35"/>
    <w:rsid w:val="00126108"/>
    <w:rsid w:val="00131C86"/>
    <w:rsid w:val="00134B64"/>
    <w:rsid w:val="0014239F"/>
    <w:rsid w:val="00145EDE"/>
    <w:rsid w:val="0016083A"/>
    <w:rsid w:val="001624BD"/>
    <w:rsid w:val="001647BE"/>
    <w:rsid w:val="00164DD1"/>
    <w:rsid w:val="00166BE0"/>
    <w:rsid w:val="00181B9A"/>
    <w:rsid w:val="00182A95"/>
    <w:rsid w:val="00183989"/>
    <w:rsid w:val="00183CEC"/>
    <w:rsid w:val="00184A55"/>
    <w:rsid w:val="00187E97"/>
    <w:rsid w:val="00196B51"/>
    <w:rsid w:val="001A65F7"/>
    <w:rsid w:val="001B0183"/>
    <w:rsid w:val="001B0645"/>
    <w:rsid w:val="001B427A"/>
    <w:rsid w:val="001B6272"/>
    <w:rsid w:val="001C0B3A"/>
    <w:rsid w:val="001C1AEF"/>
    <w:rsid w:val="001C48D4"/>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1989"/>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3F4C82"/>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350"/>
    <w:rsid w:val="004964B9"/>
    <w:rsid w:val="00497E51"/>
    <w:rsid w:val="004B170D"/>
    <w:rsid w:val="004B1BEF"/>
    <w:rsid w:val="004C0606"/>
    <w:rsid w:val="004C58F4"/>
    <w:rsid w:val="004E3FF2"/>
    <w:rsid w:val="004E65E3"/>
    <w:rsid w:val="00500640"/>
    <w:rsid w:val="0051065A"/>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350E"/>
    <w:rsid w:val="00605443"/>
    <w:rsid w:val="00606C10"/>
    <w:rsid w:val="006100F3"/>
    <w:rsid w:val="0061081D"/>
    <w:rsid w:val="006110EA"/>
    <w:rsid w:val="00611EBD"/>
    <w:rsid w:val="00617091"/>
    <w:rsid w:val="0062270E"/>
    <w:rsid w:val="00637E4F"/>
    <w:rsid w:val="00641B61"/>
    <w:rsid w:val="00644D08"/>
    <w:rsid w:val="00645988"/>
    <w:rsid w:val="00650667"/>
    <w:rsid w:val="00655F81"/>
    <w:rsid w:val="00662245"/>
    <w:rsid w:val="00662F7C"/>
    <w:rsid w:val="0066619F"/>
    <w:rsid w:val="00667DA9"/>
    <w:rsid w:val="0067179D"/>
    <w:rsid w:val="00675588"/>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661BB"/>
    <w:rsid w:val="00973CE2"/>
    <w:rsid w:val="0097435C"/>
    <w:rsid w:val="009751C0"/>
    <w:rsid w:val="009752B6"/>
    <w:rsid w:val="00975379"/>
    <w:rsid w:val="009813CF"/>
    <w:rsid w:val="00991862"/>
    <w:rsid w:val="009A3C54"/>
    <w:rsid w:val="009B7B70"/>
    <w:rsid w:val="009C265C"/>
    <w:rsid w:val="009C5A3F"/>
    <w:rsid w:val="009D379F"/>
    <w:rsid w:val="009D5279"/>
    <w:rsid w:val="009D673A"/>
    <w:rsid w:val="009E0E61"/>
    <w:rsid w:val="009E736C"/>
    <w:rsid w:val="009F3AC6"/>
    <w:rsid w:val="009F7692"/>
    <w:rsid w:val="00A03C58"/>
    <w:rsid w:val="00A12E51"/>
    <w:rsid w:val="00A13F57"/>
    <w:rsid w:val="00A20479"/>
    <w:rsid w:val="00A23D3D"/>
    <w:rsid w:val="00A25727"/>
    <w:rsid w:val="00A35472"/>
    <w:rsid w:val="00A3686A"/>
    <w:rsid w:val="00A40C84"/>
    <w:rsid w:val="00A42190"/>
    <w:rsid w:val="00A429D7"/>
    <w:rsid w:val="00A438B1"/>
    <w:rsid w:val="00A44383"/>
    <w:rsid w:val="00A45DEF"/>
    <w:rsid w:val="00A46BE9"/>
    <w:rsid w:val="00A47652"/>
    <w:rsid w:val="00A57135"/>
    <w:rsid w:val="00A6067D"/>
    <w:rsid w:val="00A61316"/>
    <w:rsid w:val="00A64C33"/>
    <w:rsid w:val="00A7086A"/>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E38B7"/>
    <w:rsid w:val="00DF4C0D"/>
    <w:rsid w:val="00E01460"/>
    <w:rsid w:val="00E02568"/>
    <w:rsid w:val="00E04080"/>
    <w:rsid w:val="00E04B51"/>
    <w:rsid w:val="00E05624"/>
    <w:rsid w:val="00E05E93"/>
    <w:rsid w:val="00E062C2"/>
    <w:rsid w:val="00E1224B"/>
    <w:rsid w:val="00E1479D"/>
    <w:rsid w:val="00E150A5"/>
    <w:rsid w:val="00E15539"/>
    <w:rsid w:val="00E23ABF"/>
    <w:rsid w:val="00E24F63"/>
    <w:rsid w:val="00E268A9"/>
    <w:rsid w:val="00E30EC1"/>
    <w:rsid w:val="00E310D7"/>
    <w:rsid w:val="00E409F8"/>
    <w:rsid w:val="00E431F6"/>
    <w:rsid w:val="00E47EC3"/>
    <w:rsid w:val="00E5151B"/>
    <w:rsid w:val="00E52B55"/>
    <w:rsid w:val="00E545D7"/>
    <w:rsid w:val="00E631DC"/>
    <w:rsid w:val="00E7172E"/>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3CE8"/>
    <w:rsid w:val="00F2093A"/>
    <w:rsid w:val="00F27868"/>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6EF3C"/>
  <w15:chartTrackingRefBased/>
  <w15:docId w15:val="{5C9E53E9-4853-42BF-A49C-ADC43B3A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paragraph" w:customStyle="1" w:styleId="Default">
    <w:name w:val="Default"/>
    <w:rsid w:val="001624BD"/>
    <w:pPr>
      <w:autoSpaceDE w:val="0"/>
      <w:autoSpaceDN w:val="0"/>
      <w:adjustRightInd w:val="0"/>
    </w:pPr>
    <w:rPr>
      <w:rFonts w:ascii="Arial"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8190-77DA-4516-BAEA-CC141E4C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Michael  Plaatjies</cp:lastModifiedBy>
  <cp:revision>2</cp:revision>
  <cp:lastPrinted>2020-10-23T13:26:00Z</cp:lastPrinted>
  <dcterms:created xsi:type="dcterms:W3CDTF">2020-12-17T16:13:00Z</dcterms:created>
  <dcterms:modified xsi:type="dcterms:W3CDTF">2020-12-17T16:13:00Z</dcterms:modified>
</cp:coreProperties>
</file>