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167BF0" w:rsidRDefault="00F515CF" w:rsidP="0016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67BF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167BF0" w:rsidRDefault="001304CF" w:rsidP="00167B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BF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67BF0">
        <w:rPr>
          <w:rFonts w:ascii="Arial" w:eastAsia="Times New Roman" w:hAnsi="Arial" w:cs="Arial"/>
          <w:b/>
          <w:sz w:val="24"/>
          <w:szCs w:val="24"/>
        </w:rPr>
        <w:t>R</w:t>
      </w:r>
      <w:r w:rsidRPr="00167BF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67BF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Pr="00167BF0" w:rsidRDefault="00FD7F03" w:rsidP="00167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167BF0" w:rsidRDefault="00F515CF" w:rsidP="00167B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67BF0" w:rsidRPr="00167BF0">
        <w:rPr>
          <w:rFonts w:ascii="Arial" w:eastAsia="Times New Roman" w:hAnsi="Arial" w:cs="Arial"/>
          <w:b/>
          <w:bCs/>
          <w:sz w:val="24"/>
          <w:szCs w:val="24"/>
        </w:rPr>
        <w:t>90</w:t>
      </w:r>
    </w:p>
    <w:p w:rsidR="00FF1348" w:rsidRPr="00167BF0" w:rsidRDefault="00F515CF" w:rsidP="00167B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167BF0" w:rsidRDefault="00687C52" w:rsidP="00167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F7745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67C44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9078FB" w:rsidRPr="00167BF0" w:rsidRDefault="009078FB" w:rsidP="00167BF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67BF0" w:rsidRDefault="00167BF0" w:rsidP="00167BF0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7BF0">
        <w:rPr>
          <w:rFonts w:ascii="Arial" w:hAnsi="Arial" w:cs="Arial"/>
          <w:b/>
          <w:sz w:val="24"/>
          <w:szCs w:val="24"/>
        </w:rPr>
        <w:t>90.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BF0">
        <w:rPr>
          <w:rFonts w:ascii="Arial" w:hAnsi="Arial" w:cs="Arial"/>
          <w:b/>
          <w:sz w:val="24"/>
          <w:szCs w:val="24"/>
        </w:rPr>
        <w:t>Mrs A Steyn (DA) to ask the Minister of Agriculture, Land Reform and Rural Development</w:t>
      </w:r>
      <w:r w:rsidR="009D08AE" w:rsidRPr="00167BF0">
        <w:rPr>
          <w:rFonts w:ascii="Arial" w:hAnsi="Arial" w:cs="Arial"/>
          <w:b/>
          <w:sz w:val="24"/>
          <w:szCs w:val="24"/>
        </w:rPr>
        <w:fldChar w:fldCharType="begin"/>
      </w:r>
      <w:r w:rsidRPr="00167BF0">
        <w:rPr>
          <w:rFonts w:ascii="Arial" w:hAnsi="Arial" w:cs="Arial"/>
          <w:sz w:val="24"/>
          <w:szCs w:val="24"/>
        </w:rPr>
        <w:instrText xml:space="preserve"> XE "</w:instrText>
      </w:r>
      <w:r w:rsidRPr="00167BF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67BF0">
        <w:rPr>
          <w:rFonts w:ascii="Arial" w:hAnsi="Arial" w:cs="Arial"/>
          <w:sz w:val="24"/>
          <w:szCs w:val="24"/>
        </w:rPr>
        <w:instrText xml:space="preserve">" </w:instrText>
      </w:r>
      <w:r w:rsidR="009D08AE" w:rsidRPr="00167BF0">
        <w:rPr>
          <w:rFonts w:ascii="Arial" w:hAnsi="Arial" w:cs="Arial"/>
          <w:b/>
          <w:sz w:val="24"/>
          <w:szCs w:val="24"/>
        </w:rPr>
        <w:fldChar w:fldCharType="end"/>
      </w:r>
      <w:r w:rsidRPr="00167BF0">
        <w:rPr>
          <w:rFonts w:ascii="Arial" w:hAnsi="Arial" w:cs="Arial"/>
          <w:b/>
          <w:sz w:val="24"/>
          <w:szCs w:val="24"/>
        </w:rPr>
        <w:t>:</w:t>
      </w:r>
    </w:p>
    <w:p w:rsidR="00167BF0" w:rsidRPr="00167BF0" w:rsidRDefault="00167BF0" w:rsidP="00167BF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67BF0" w:rsidRPr="00167BF0" w:rsidRDefault="00167BF0" w:rsidP="006A007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67BF0">
        <w:rPr>
          <w:rFonts w:ascii="Arial" w:eastAsia="Times New Roman" w:hAnsi="Arial" w:cs="Arial"/>
          <w:sz w:val="24"/>
          <w:szCs w:val="24"/>
          <w:lang w:val="en-US"/>
        </w:rPr>
        <w:t>What number of hectares have been (a) claimed under restitution and (b) transferred in each province;</w:t>
      </w:r>
    </w:p>
    <w:p w:rsidR="00167BF0" w:rsidRPr="00167BF0" w:rsidRDefault="00167BF0" w:rsidP="00167BF0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167BF0" w:rsidRPr="00167BF0" w:rsidRDefault="00167BF0" w:rsidP="00167BF0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  <w:t>what (a) number of hectares were transferred to claimants where title deeds registered in the names of the claimants were issued and (b) are the reasons where a title deed has not been transferred into the names of beneficiaries in each case?</w:t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67BF0">
        <w:rPr>
          <w:rFonts w:ascii="Arial" w:hAnsi="Arial" w:cs="Arial"/>
          <w:b/>
          <w:bCs/>
          <w:sz w:val="24"/>
          <w:szCs w:val="24"/>
        </w:rPr>
        <w:t xml:space="preserve"> NW93E</w:t>
      </w:r>
    </w:p>
    <w:p w:rsidR="00167BF0" w:rsidRDefault="00167BF0" w:rsidP="00167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AD68C7" w:rsidRDefault="00E433A8" w:rsidP="00167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7BF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67BF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67BF0">
        <w:rPr>
          <w:rFonts w:ascii="Arial" w:hAnsi="Arial" w:cs="Arial"/>
          <w:b/>
          <w:sz w:val="24"/>
          <w:szCs w:val="24"/>
        </w:rPr>
        <w:t>:</w:t>
      </w:r>
    </w:p>
    <w:p w:rsidR="005B3A45" w:rsidRPr="000F0921" w:rsidRDefault="005B3A45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E2719D" w:rsidRDefault="00E2719D" w:rsidP="006A0074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 </w:t>
      </w:r>
      <w:r w:rsidR="00930AE8" w:rsidRPr="00930AE8">
        <w:rPr>
          <w:rFonts w:ascii="Arial" w:hAnsi="Arial" w:cs="Arial"/>
          <w:sz w:val="24"/>
          <w:szCs w:val="24"/>
        </w:rPr>
        <w:t xml:space="preserve">Project Kuyasa is in the final stages of consolidating </w:t>
      </w:r>
      <w:r w:rsidR="00B51326">
        <w:rPr>
          <w:rFonts w:ascii="Arial" w:hAnsi="Arial" w:cs="Arial"/>
          <w:sz w:val="24"/>
          <w:szCs w:val="24"/>
        </w:rPr>
        <w:t xml:space="preserve">and updating </w:t>
      </w:r>
      <w:r w:rsidR="00930AE8" w:rsidRPr="00930AE8">
        <w:rPr>
          <w:rFonts w:ascii="Arial" w:hAnsi="Arial" w:cs="Arial"/>
          <w:sz w:val="24"/>
          <w:szCs w:val="24"/>
        </w:rPr>
        <w:t xml:space="preserve">the database </w:t>
      </w:r>
      <w:r w:rsidR="00B51326">
        <w:rPr>
          <w:rFonts w:ascii="Arial" w:hAnsi="Arial" w:cs="Arial"/>
          <w:sz w:val="24"/>
          <w:szCs w:val="24"/>
        </w:rPr>
        <w:t xml:space="preserve">on </w:t>
      </w:r>
      <w:r w:rsidR="00930AE8" w:rsidRPr="00930AE8">
        <w:rPr>
          <w:rFonts w:ascii="Arial" w:hAnsi="Arial" w:cs="Arial"/>
          <w:sz w:val="24"/>
          <w:szCs w:val="24"/>
        </w:rPr>
        <w:t xml:space="preserve">statistics </w:t>
      </w:r>
      <w:r w:rsidR="00B51326">
        <w:rPr>
          <w:rFonts w:ascii="Arial" w:hAnsi="Arial" w:cs="Arial"/>
          <w:sz w:val="24"/>
          <w:szCs w:val="24"/>
        </w:rPr>
        <w:t>on the work of t</w:t>
      </w:r>
      <w:r w:rsidR="00930AE8" w:rsidRPr="00930AE8">
        <w:rPr>
          <w:rFonts w:ascii="Arial" w:hAnsi="Arial" w:cs="Arial"/>
          <w:sz w:val="24"/>
          <w:szCs w:val="24"/>
        </w:rPr>
        <w:t>he Commission including</w:t>
      </w:r>
      <w:r w:rsidR="00930AE8">
        <w:rPr>
          <w:rFonts w:ascii="Arial" w:hAnsi="Arial" w:cs="Arial"/>
          <w:b/>
          <w:sz w:val="24"/>
          <w:szCs w:val="24"/>
        </w:rPr>
        <w:t xml:space="preserve"> </w:t>
      </w:r>
      <w:r w:rsidR="00B51326" w:rsidRPr="00B51326">
        <w:rPr>
          <w:rFonts w:ascii="Arial" w:hAnsi="Arial" w:cs="Arial"/>
          <w:bCs/>
          <w:sz w:val="24"/>
          <w:szCs w:val="24"/>
        </w:rPr>
        <w:t>the</w:t>
      </w:r>
      <w:r w:rsidR="00B51326">
        <w:rPr>
          <w:rFonts w:ascii="Arial" w:hAnsi="Arial" w:cs="Arial"/>
          <w:b/>
          <w:sz w:val="24"/>
          <w:szCs w:val="24"/>
        </w:rPr>
        <w:t xml:space="preserve"> </w:t>
      </w:r>
      <w:r w:rsidR="00930AE8">
        <w:rPr>
          <w:rFonts w:ascii="Arial" w:hAnsi="Arial" w:cs="Arial"/>
          <w:bCs/>
          <w:sz w:val="24"/>
          <w:szCs w:val="24"/>
        </w:rPr>
        <w:t>determin</w:t>
      </w:r>
      <w:r w:rsidR="00B51326">
        <w:rPr>
          <w:rFonts w:ascii="Arial" w:hAnsi="Arial" w:cs="Arial"/>
          <w:bCs/>
          <w:sz w:val="24"/>
          <w:szCs w:val="24"/>
        </w:rPr>
        <w:t xml:space="preserve">ation and </w:t>
      </w:r>
      <w:r w:rsidR="00B51326" w:rsidRPr="00B51326">
        <w:rPr>
          <w:rFonts w:ascii="Arial" w:hAnsi="Arial" w:cs="Arial"/>
          <w:bCs/>
          <w:sz w:val="24"/>
          <w:szCs w:val="24"/>
        </w:rPr>
        <w:t>confirmation</w:t>
      </w:r>
      <w:r w:rsidR="00B51326">
        <w:rPr>
          <w:rFonts w:ascii="Arial" w:hAnsi="Arial" w:cs="Arial"/>
          <w:bCs/>
          <w:sz w:val="24"/>
          <w:szCs w:val="24"/>
        </w:rPr>
        <w:t xml:space="preserve"> of the </w:t>
      </w:r>
      <w:r w:rsidR="005B3A45">
        <w:rPr>
          <w:rFonts w:ascii="Arial" w:hAnsi="Arial" w:cs="Arial"/>
          <w:bCs/>
          <w:sz w:val="24"/>
          <w:szCs w:val="24"/>
        </w:rPr>
        <w:t>hectares claim on number of outstanding</w:t>
      </w:r>
      <w:r w:rsidR="004F0CCC">
        <w:rPr>
          <w:rFonts w:ascii="Arial" w:hAnsi="Arial" w:cs="Arial"/>
          <w:bCs/>
          <w:sz w:val="24"/>
          <w:szCs w:val="24"/>
        </w:rPr>
        <w:t xml:space="preserve"> claims lodged.</w:t>
      </w:r>
    </w:p>
    <w:p w:rsidR="005B3A45" w:rsidRDefault="005B3A45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5B3A45" w:rsidRDefault="00E2719D" w:rsidP="00E2719D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b/>
          <w:sz w:val="24"/>
          <w:szCs w:val="24"/>
        </w:rPr>
        <w:tab/>
      </w:r>
    </w:p>
    <w:p w:rsidR="005B3A45" w:rsidRDefault="005B3A45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Style1"/>
        <w:tblW w:w="7826" w:type="dxa"/>
        <w:tblInd w:w="-34" w:type="dxa"/>
        <w:tblLook w:val="01E0" w:firstRow="1" w:lastRow="1" w:firstColumn="1" w:lastColumn="1" w:noHBand="0" w:noVBand="0"/>
      </w:tblPr>
      <w:tblGrid>
        <w:gridCol w:w="3290"/>
        <w:gridCol w:w="4536"/>
      </w:tblGrid>
      <w:tr w:rsidR="00886AB1" w:rsidRPr="00886AB1" w:rsidTr="0088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290" w:type="dxa"/>
            <w:vAlign w:val="center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4536" w:type="dxa"/>
            <w:vAlign w:val="center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Hectares transferred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18 811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Free Sate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60 828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633 791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6 191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507 475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KwaZulu-Natal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504 391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558 650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346 220</w:t>
            </w:r>
          </w:p>
        </w:tc>
      </w:tr>
      <w:tr w:rsidR="00886AB1" w:rsidRPr="00886AB1" w:rsidTr="00886AB1">
        <w:trPr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10 832</w:t>
            </w:r>
          </w:p>
        </w:tc>
      </w:tr>
      <w:tr w:rsidR="00886AB1" w:rsidRPr="00886AB1" w:rsidTr="00886A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3290" w:type="dxa"/>
            <w:hideMark/>
          </w:tcPr>
          <w:p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4536" w:type="dxa"/>
            <w:hideMark/>
          </w:tcPr>
          <w:p w:rsidR="00886AB1" w:rsidRPr="00886AB1" w:rsidRDefault="00886AB1" w:rsidP="00886AB1">
            <w:pPr>
              <w:spacing w:line="360" w:lineRule="auto"/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  <w:t>2 647 189</w:t>
            </w:r>
          </w:p>
        </w:tc>
      </w:tr>
    </w:tbl>
    <w:p w:rsidR="004F39F6" w:rsidRDefault="004F39F6" w:rsidP="004F39F6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2719D" w:rsidRPr="00914357" w:rsidRDefault="00E2719D" w:rsidP="006A0074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914357">
        <w:rPr>
          <w:rFonts w:ascii="Arial" w:hAnsi="Arial" w:cs="Arial"/>
          <w:b/>
          <w:sz w:val="24"/>
          <w:szCs w:val="24"/>
        </w:rPr>
        <w:t>(a)</w:t>
      </w:r>
      <w:r w:rsidRPr="00914357">
        <w:rPr>
          <w:rFonts w:ascii="Arial" w:hAnsi="Arial" w:cs="Arial"/>
          <w:b/>
          <w:sz w:val="24"/>
          <w:szCs w:val="24"/>
        </w:rPr>
        <w:tab/>
      </w:r>
      <w:r w:rsidR="00B627C9" w:rsidRPr="00914357">
        <w:rPr>
          <w:rFonts w:ascii="Arial" w:hAnsi="Arial" w:cs="Arial"/>
          <w:sz w:val="24"/>
          <w:szCs w:val="24"/>
        </w:rPr>
        <w:t>2.6 million hectares</w:t>
      </w:r>
    </w:p>
    <w:p w:rsidR="00E2719D" w:rsidRDefault="00E2719D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E2719D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b/>
          <w:sz w:val="24"/>
          <w:szCs w:val="24"/>
        </w:rPr>
        <w:tab/>
      </w:r>
      <w:r w:rsidR="001D0F68">
        <w:rPr>
          <w:rFonts w:ascii="Arial" w:hAnsi="Arial" w:cs="Arial"/>
          <w:sz w:val="24"/>
          <w:szCs w:val="24"/>
        </w:rPr>
        <w:t xml:space="preserve">Attached as Annexure </w:t>
      </w:r>
      <w:r w:rsidR="001D0F68" w:rsidRPr="00660674">
        <w:rPr>
          <w:rFonts w:ascii="Arial" w:hAnsi="Arial" w:cs="Arial"/>
          <w:b/>
          <w:sz w:val="24"/>
          <w:szCs w:val="24"/>
        </w:rPr>
        <w:t>A</w:t>
      </w:r>
    </w:p>
    <w:p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END</w:t>
      </w:r>
    </w:p>
    <w:sectPr w:rsidR="00660674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06" w:rsidRDefault="009A1C06" w:rsidP="004F39F6">
      <w:pPr>
        <w:spacing w:after="0" w:line="240" w:lineRule="auto"/>
      </w:pPr>
      <w:r>
        <w:separator/>
      </w:r>
    </w:p>
  </w:endnote>
  <w:endnote w:type="continuationSeparator" w:id="0">
    <w:p w:rsidR="009A1C06" w:rsidRDefault="009A1C06" w:rsidP="004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06" w:rsidRDefault="009A1C06" w:rsidP="004F39F6">
      <w:pPr>
        <w:spacing w:after="0" w:line="240" w:lineRule="auto"/>
      </w:pPr>
      <w:r>
        <w:separator/>
      </w:r>
    </w:p>
  </w:footnote>
  <w:footnote w:type="continuationSeparator" w:id="0">
    <w:p w:rsidR="009A1C06" w:rsidRDefault="009A1C06" w:rsidP="004F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4F8D"/>
    <w:multiLevelType w:val="hybridMultilevel"/>
    <w:tmpl w:val="378EAEEE"/>
    <w:lvl w:ilvl="0" w:tplc="B02E67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627D3"/>
    <w:multiLevelType w:val="hybridMultilevel"/>
    <w:tmpl w:val="DDA22930"/>
    <w:lvl w:ilvl="0" w:tplc="FDFC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3348"/>
    <w:rsid w:val="00005B4C"/>
    <w:rsid w:val="00010DF9"/>
    <w:rsid w:val="000126A4"/>
    <w:rsid w:val="00030CD2"/>
    <w:rsid w:val="00031BA9"/>
    <w:rsid w:val="00032651"/>
    <w:rsid w:val="000368F2"/>
    <w:rsid w:val="0004115D"/>
    <w:rsid w:val="0006729B"/>
    <w:rsid w:val="00070B2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0F68"/>
    <w:rsid w:val="001D3245"/>
    <w:rsid w:val="001D3373"/>
    <w:rsid w:val="001D76F9"/>
    <w:rsid w:val="001E1CEE"/>
    <w:rsid w:val="001E7DD3"/>
    <w:rsid w:val="001F4174"/>
    <w:rsid w:val="001F5771"/>
    <w:rsid w:val="002113B7"/>
    <w:rsid w:val="002146A3"/>
    <w:rsid w:val="0021572E"/>
    <w:rsid w:val="0022655D"/>
    <w:rsid w:val="002355A7"/>
    <w:rsid w:val="00265032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2E3D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41F0"/>
    <w:rsid w:val="00416746"/>
    <w:rsid w:val="0042044B"/>
    <w:rsid w:val="00420BA1"/>
    <w:rsid w:val="004236B2"/>
    <w:rsid w:val="00424059"/>
    <w:rsid w:val="0042523B"/>
    <w:rsid w:val="00427162"/>
    <w:rsid w:val="00431D0C"/>
    <w:rsid w:val="00440121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4EE1"/>
    <w:rsid w:val="004C5DCF"/>
    <w:rsid w:val="004C721E"/>
    <w:rsid w:val="004F0CCC"/>
    <w:rsid w:val="004F25D4"/>
    <w:rsid w:val="004F33BF"/>
    <w:rsid w:val="004F39F6"/>
    <w:rsid w:val="004F452F"/>
    <w:rsid w:val="004F4F02"/>
    <w:rsid w:val="005057D6"/>
    <w:rsid w:val="00511BE9"/>
    <w:rsid w:val="00512497"/>
    <w:rsid w:val="00541A7A"/>
    <w:rsid w:val="005544A1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3A45"/>
    <w:rsid w:val="005B515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0674"/>
    <w:rsid w:val="00661A1E"/>
    <w:rsid w:val="00665264"/>
    <w:rsid w:val="00667C44"/>
    <w:rsid w:val="00667CFA"/>
    <w:rsid w:val="00677FBF"/>
    <w:rsid w:val="00683D48"/>
    <w:rsid w:val="00687C52"/>
    <w:rsid w:val="00695C3D"/>
    <w:rsid w:val="006A0074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6C"/>
    <w:rsid w:val="006F07E2"/>
    <w:rsid w:val="006F2B6D"/>
    <w:rsid w:val="006F44A2"/>
    <w:rsid w:val="006F5F37"/>
    <w:rsid w:val="00710414"/>
    <w:rsid w:val="00715981"/>
    <w:rsid w:val="0072694C"/>
    <w:rsid w:val="00726E7F"/>
    <w:rsid w:val="00730EBE"/>
    <w:rsid w:val="007457D6"/>
    <w:rsid w:val="00751CFE"/>
    <w:rsid w:val="007A1E2F"/>
    <w:rsid w:val="007A557F"/>
    <w:rsid w:val="007C43AC"/>
    <w:rsid w:val="007C5DF5"/>
    <w:rsid w:val="007D5B0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331"/>
    <w:rsid w:val="00820FBB"/>
    <w:rsid w:val="0082253A"/>
    <w:rsid w:val="00827468"/>
    <w:rsid w:val="008317A9"/>
    <w:rsid w:val="008328A6"/>
    <w:rsid w:val="00854733"/>
    <w:rsid w:val="00856A52"/>
    <w:rsid w:val="00877601"/>
    <w:rsid w:val="00877FFE"/>
    <w:rsid w:val="00886AB1"/>
    <w:rsid w:val="00890974"/>
    <w:rsid w:val="008926E6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4357"/>
    <w:rsid w:val="00924313"/>
    <w:rsid w:val="00930AE8"/>
    <w:rsid w:val="00933828"/>
    <w:rsid w:val="00933D88"/>
    <w:rsid w:val="009457EF"/>
    <w:rsid w:val="00956AE7"/>
    <w:rsid w:val="00961216"/>
    <w:rsid w:val="009621BB"/>
    <w:rsid w:val="0097678F"/>
    <w:rsid w:val="009823D6"/>
    <w:rsid w:val="00995E51"/>
    <w:rsid w:val="00997BDB"/>
    <w:rsid w:val="009A1C06"/>
    <w:rsid w:val="009B00AA"/>
    <w:rsid w:val="009C1DC2"/>
    <w:rsid w:val="009D08AE"/>
    <w:rsid w:val="009D5720"/>
    <w:rsid w:val="009E7F7A"/>
    <w:rsid w:val="009F0324"/>
    <w:rsid w:val="009F69BF"/>
    <w:rsid w:val="00A061B1"/>
    <w:rsid w:val="00A11407"/>
    <w:rsid w:val="00A11E1B"/>
    <w:rsid w:val="00A12546"/>
    <w:rsid w:val="00A427DD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4D70"/>
    <w:rsid w:val="00B27A1B"/>
    <w:rsid w:val="00B35E24"/>
    <w:rsid w:val="00B51326"/>
    <w:rsid w:val="00B627C9"/>
    <w:rsid w:val="00B66486"/>
    <w:rsid w:val="00B71E7C"/>
    <w:rsid w:val="00B72514"/>
    <w:rsid w:val="00B811A6"/>
    <w:rsid w:val="00B8633E"/>
    <w:rsid w:val="00B97E5C"/>
    <w:rsid w:val="00BA4D94"/>
    <w:rsid w:val="00BB0024"/>
    <w:rsid w:val="00BB2068"/>
    <w:rsid w:val="00BB2FDE"/>
    <w:rsid w:val="00BB6D8A"/>
    <w:rsid w:val="00BC2F11"/>
    <w:rsid w:val="00BC55EF"/>
    <w:rsid w:val="00C02862"/>
    <w:rsid w:val="00C120FE"/>
    <w:rsid w:val="00C123AE"/>
    <w:rsid w:val="00C14953"/>
    <w:rsid w:val="00C358F6"/>
    <w:rsid w:val="00C366DC"/>
    <w:rsid w:val="00C37809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2B28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719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5BC9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BD07405-0410-4B69-A0E4-9359F60E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F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6"/>
  </w:style>
  <w:style w:type="paragraph" w:styleId="Footer">
    <w:name w:val="footer"/>
    <w:basedOn w:val="Normal"/>
    <w:link w:val="FooterChar"/>
    <w:uiPriority w:val="99"/>
    <w:unhideWhenUsed/>
    <w:rsid w:val="004F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6"/>
  </w:style>
  <w:style w:type="table" w:customStyle="1" w:styleId="Style1">
    <w:name w:val="Style1"/>
    <w:basedOn w:val="TableNormal"/>
    <w:uiPriority w:val="99"/>
    <w:rsid w:val="00886AB1"/>
    <w:pPr>
      <w:spacing w:after="0" w:line="240" w:lineRule="auto"/>
      <w:jc w:val="center"/>
    </w:pPr>
    <w:rPr>
      <w:rFonts w:ascii="Arial" w:hAnsi="Arial"/>
      <w:lang w:val="en-US"/>
    </w:rPr>
    <w:tblPr>
      <w:tblBorders>
        <w:top w:val="single" w:sz="4" w:space="0" w:color="538135"/>
        <w:left w:val="single" w:sz="4" w:space="0" w:color="538135"/>
        <w:bottom w:val="single" w:sz="4" w:space="0" w:color="538135"/>
        <w:right w:val="single" w:sz="4" w:space="0" w:color="538135"/>
        <w:insideH w:val="single" w:sz="4" w:space="0" w:color="538135"/>
        <w:insideV w:val="single" w:sz="4" w:space="0" w:color="538135"/>
      </w:tblBorders>
    </w:tblPr>
    <w:tcPr>
      <w:shd w:val="clear" w:color="auto" w:fill="auto"/>
    </w:tcPr>
    <w:tblStylePr w:type="firstRow">
      <w:tblPr/>
      <w:tcPr>
        <w:shd w:val="clear" w:color="auto" w:fill="C5E0B3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cBorders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AE45-4B38-4158-9FCE-73F5BF6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Steyn</cp:lastModifiedBy>
  <cp:revision>2</cp:revision>
  <dcterms:created xsi:type="dcterms:W3CDTF">2021-05-04T06:09:00Z</dcterms:created>
  <dcterms:modified xsi:type="dcterms:W3CDTF">2021-05-04T06:09:00Z</dcterms:modified>
</cp:coreProperties>
</file>