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4" w:rsidRPr="006E7011" w:rsidRDefault="001035E8">
      <w:pPr>
        <w:rPr>
          <w:sz w:val="28"/>
          <w:szCs w:val="28"/>
        </w:rPr>
      </w:pPr>
      <w:r w:rsidRPr="006E7011">
        <w:rPr>
          <w:sz w:val="28"/>
          <w:szCs w:val="28"/>
        </w:rPr>
        <w:t>QUESTIONS FOR WRITTEN REPLY</w:t>
      </w:r>
    </w:p>
    <w:p w:rsidR="001035E8" w:rsidRPr="006E7011" w:rsidRDefault="001035E8">
      <w:pPr>
        <w:rPr>
          <w:sz w:val="28"/>
          <w:szCs w:val="28"/>
        </w:rPr>
      </w:pPr>
      <w:r w:rsidRPr="006E7011">
        <w:rPr>
          <w:sz w:val="28"/>
          <w:szCs w:val="28"/>
        </w:rPr>
        <w:t>NAME OF MEMBER PUTTING THE QUESTIONS: Hon. B. Singh (DA)</w:t>
      </w:r>
    </w:p>
    <w:p w:rsidR="001035E8" w:rsidRPr="006E7011" w:rsidRDefault="001035E8">
      <w:pPr>
        <w:rPr>
          <w:sz w:val="28"/>
          <w:szCs w:val="28"/>
        </w:rPr>
      </w:pPr>
      <w:r w:rsidRPr="006E7011">
        <w:rPr>
          <w:sz w:val="28"/>
          <w:szCs w:val="28"/>
        </w:rPr>
        <w:t xml:space="preserve">QUESTION ADDRESSED TO: MEC for </w:t>
      </w:r>
      <w:r w:rsidR="006B4BFC" w:rsidRPr="006E7011">
        <w:rPr>
          <w:sz w:val="28"/>
          <w:szCs w:val="28"/>
        </w:rPr>
        <w:t>Arts and Culture</w:t>
      </w:r>
    </w:p>
    <w:p w:rsidR="001035E8" w:rsidRPr="006E7011" w:rsidRDefault="001035E8">
      <w:pPr>
        <w:rPr>
          <w:sz w:val="28"/>
          <w:szCs w:val="28"/>
        </w:rPr>
      </w:pPr>
      <w:r w:rsidRPr="006E7011">
        <w:rPr>
          <w:sz w:val="28"/>
          <w:szCs w:val="28"/>
        </w:rPr>
        <w:t>QUESTION;</w:t>
      </w:r>
    </w:p>
    <w:p w:rsidR="001035E8" w:rsidRPr="006E7011" w:rsidRDefault="001035E8">
      <w:pPr>
        <w:rPr>
          <w:sz w:val="28"/>
          <w:szCs w:val="28"/>
        </w:rPr>
      </w:pPr>
      <w:r w:rsidRPr="006E7011">
        <w:rPr>
          <w:sz w:val="28"/>
          <w:szCs w:val="28"/>
        </w:rPr>
        <w:t>For Written Response</w:t>
      </w:r>
    </w:p>
    <w:p w:rsidR="004F6AE7" w:rsidRPr="006E7011" w:rsidRDefault="00590C69">
      <w:pPr>
        <w:rPr>
          <w:sz w:val="28"/>
          <w:szCs w:val="28"/>
        </w:rPr>
      </w:pPr>
      <w:r w:rsidRPr="006E7011">
        <w:rPr>
          <w:sz w:val="28"/>
          <w:szCs w:val="28"/>
        </w:rPr>
        <w:t>MEC:</w:t>
      </w:r>
      <w:r w:rsidR="00D8344F" w:rsidRPr="006E7011">
        <w:rPr>
          <w:sz w:val="28"/>
          <w:szCs w:val="28"/>
        </w:rPr>
        <w:t xml:space="preserve"> </w:t>
      </w:r>
      <w:r w:rsidR="006B4BFC" w:rsidRPr="006E7011">
        <w:rPr>
          <w:sz w:val="28"/>
          <w:szCs w:val="28"/>
        </w:rPr>
        <w:t>Arts and Culture</w:t>
      </w:r>
    </w:p>
    <w:p w:rsidR="001035E8" w:rsidRPr="006E7011" w:rsidRDefault="001035E8">
      <w:pPr>
        <w:rPr>
          <w:sz w:val="28"/>
          <w:szCs w:val="28"/>
        </w:rPr>
      </w:pPr>
      <w:r w:rsidRPr="006E7011">
        <w:rPr>
          <w:sz w:val="28"/>
          <w:szCs w:val="28"/>
        </w:rPr>
        <w:t xml:space="preserve">RE: </w:t>
      </w:r>
      <w:r w:rsidR="009E6C1F" w:rsidRPr="006E7011">
        <w:rPr>
          <w:sz w:val="28"/>
          <w:szCs w:val="28"/>
        </w:rPr>
        <w:t xml:space="preserve">IRREGULAR EXPENDITURE OVER INTERNET CONNECTIVITY </w:t>
      </w:r>
    </w:p>
    <w:p w:rsidR="00210633" w:rsidRPr="006E7011" w:rsidRDefault="00A745DF" w:rsidP="00A745DF">
      <w:pPr>
        <w:rPr>
          <w:sz w:val="28"/>
          <w:szCs w:val="28"/>
        </w:rPr>
      </w:pPr>
      <w:r w:rsidRPr="006E7011">
        <w:rPr>
          <w:rFonts w:eastAsia="Times New Roman"/>
          <w:sz w:val="28"/>
          <w:szCs w:val="28"/>
        </w:rPr>
        <w:t>Parliamentary questions</w:t>
      </w:r>
      <w:proofErr w:type="gramStart"/>
      <w:r w:rsidRPr="006E7011">
        <w:rPr>
          <w:rFonts w:eastAsia="Times New Roman"/>
          <w:sz w:val="28"/>
          <w:szCs w:val="28"/>
        </w:rPr>
        <w:t>:</w:t>
      </w:r>
      <w:proofErr w:type="gramEnd"/>
      <w:r w:rsidRPr="006E7011">
        <w:rPr>
          <w:rFonts w:eastAsia="Times New Roman"/>
          <w:sz w:val="28"/>
          <w:szCs w:val="28"/>
        </w:rPr>
        <w:br/>
        <w:t>1. How much was paid to Telkom for internet connectivity</w:t>
      </w:r>
      <w:r w:rsidR="008D400C">
        <w:rPr>
          <w:rFonts w:eastAsia="Times New Roman"/>
          <w:sz w:val="28"/>
          <w:szCs w:val="28"/>
        </w:rPr>
        <w:t xml:space="preserve"> in the last financial year</w:t>
      </w:r>
      <w:r w:rsidRPr="006E7011">
        <w:rPr>
          <w:rFonts w:eastAsia="Times New Roman"/>
          <w:sz w:val="28"/>
          <w:szCs w:val="28"/>
        </w:rPr>
        <w:t>?</w:t>
      </w:r>
      <w:r w:rsidRPr="006E7011">
        <w:rPr>
          <w:rFonts w:eastAsia="Times New Roman"/>
          <w:sz w:val="28"/>
          <w:szCs w:val="28"/>
        </w:rPr>
        <w:br/>
        <w:t xml:space="preserve">2. </w:t>
      </w:r>
      <w:r w:rsidR="008D400C">
        <w:rPr>
          <w:rFonts w:eastAsia="Times New Roman"/>
          <w:sz w:val="28"/>
          <w:szCs w:val="28"/>
        </w:rPr>
        <w:t>What was the value of the</w:t>
      </w:r>
      <w:r w:rsidRPr="006E7011">
        <w:rPr>
          <w:rFonts w:eastAsia="Times New Roman"/>
          <w:sz w:val="28"/>
          <w:szCs w:val="28"/>
        </w:rPr>
        <w:t xml:space="preserve"> 3 year </w:t>
      </w:r>
      <w:r w:rsidR="008D400C">
        <w:rPr>
          <w:rFonts w:eastAsia="Times New Roman"/>
          <w:sz w:val="28"/>
          <w:szCs w:val="28"/>
        </w:rPr>
        <w:t>tender</w:t>
      </w:r>
      <w:r w:rsidRPr="006E7011">
        <w:rPr>
          <w:rFonts w:eastAsia="Times New Roman"/>
          <w:sz w:val="28"/>
          <w:szCs w:val="28"/>
        </w:rPr>
        <w:t xml:space="preserve"> for internet? </w:t>
      </w:r>
      <w:r w:rsidRPr="006E7011">
        <w:rPr>
          <w:rFonts w:eastAsia="Times New Roman"/>
          <w:sz w:val="28"/>
          <w:szCs w:val="28"/>
        </w:rPr>
        <w:br/>
        <w:t xml:space="preserve">3. In the Departments AFS an amount of R9.159 million was disclosed as Irregular </w:t>
      </w:r>
      <w:proofErr w:type="gramStart"/>
      <w:r w:rsidRPr="006E7011">
        <w:rPr>
          <w:rFonts w:eastAsia="Times New Roman"/>
          <w:sz w:val="28"/>
          <w:szCs w:val="28"/>
        </w:rPr>
        <w:t>expenditure which</w:t>
      </w:r>
      <w:proofErr w:type="gramEnd"/>
      <w:r w:rsidRPr="006E7011">
        <w:rPr>
          <w:rFonts w:eastAsia="Times New Roman"/>
          <w:sz w:val="28"/>
          <w:szCs w:val="28"/>
        </w:rPr>
        <w:t xml:space="preserve"> was paid to Telkom in respect of an expired contract. Please </w:t>
      </w:r>
      <w:proofErr w:type="gramStart"/>
      <w:r w:rsidRPr="006E7011">
        <w:rPr>
          <w:rFonts w:eastAsia="Times New Roman"/>
          <w:sz w:val="28"/>
          <w:szCs w:val="28"/>
        </w:rPr>
        <w:t xml:space="preserve">could this be </w:t>
      </w:r>
      <w:r w:rsidR="005F3F3C" w:rsidRPr="006E7011">
        <w:rPr>
          <w:rFonts w:eastAsia="Times New Roman"/>
          <w:sz w:val="28"/>
          <w:szCs w:val="28"/>
        </w:rPr>
        <w:t>explained</w:t>
      </w:r>
      <w:proofErr w:type="gramEnd"/>
      <w:r w:rsidR="005F3F3C" w:rsidRPr="006E7011">
        <w:rPr>
          <w:rFonts w:eastAsia="Times New Roman"/>
          <w:sz w:val="28"/>
          <w:szCs w:val="28"/>
        </w:rPr>
        <w:t>?</w:t>
      </w:r>
      <w:r w:rsidRPr="006E7011">
        <w:rPr>
          <w:rFonts w:eastAsia="Times New Roman"/>
          <w:sz w:val="28"/>
          <w:szCs w:val="28"/>
        </w:rPr>
        <w:br/>
        <w:t xml:space="preserve">4. Who </w:t>
      </w:r>
      <w:proofErr w:type="gramStart"/>
      <w:r w:rsidRPr="006E7011">
        <w:rPr>
          <w:rFonts w:eastAsia="Times New Roman"/>
          <w:sz w:val="28"/>
          <w:szCs w:val="28"/>
        </w:rPr>
        <w:t>is being held</w:t>
      </w:r>
      <w:proofErr w:type="gramEnd"/>
      <w:r w:rsidRPr="006E7011">
        <w:rPr>
          <w:rFonts w:eastAsia="Times New Roman"/>
          <w:sz w:val="28"/>
          <w:szCs w:val="28"/>
        </w:rPr>
        <w:t xml:space="preserve"> accountable for this Irregular expenditure?</w:t>
      </w:r>
      <w:r w:rsidRPr="006E7011">
        <w:rPr>
          <w:rFonts w:eastAsia="Times New Roman"/>
          <w:sz w:val="28"/>
          <w:szCs w:val="28"/>
        </w:rPr>
        <w:br/>
        <w:t>5. In the AFS R1.487 million was disclosed as Fruitless and Wasteful</w:t>
      </w:r>
      <w:proofErr w:type="gramStart"/>
      <w:r w:rsidRPr="006E7011">
        <w:rPr>
          <w:rFonts w:eastAsia="Times New Roman"/>
          <w:sz w:val="28"/>
          <w:szCs w:val="28"/>
        </w:rPr>
        <w:t>  expenditure</w:t>
      </w:r>
      <w:proofErr w:type="gramEnd"/>
      <w:r w:rsidRPr="006E7011">
        <w:rPr>
          <w:rFonts w:eastAsia="Times New Roman"/>
          <w:sz w:val="28"/>
          <w:szCs w:val="28"/>
        </w:rPr>
        <w:t xml:space="preserve"> for the possible duplication of internet cost. Please could an explanation be </w:t>
      </w:r>
      <w:proofErr w:type="gramStart"/>
      <w:r w:rsidRPr="006E7011">
        <w:rPr>
          <w:rFonts w:eastAsia="Times New Roman"/>
          <w:sz w:val="28"/>
          <w:szCs w:val="28"/>
        </w:rPr>
        <w:t>provided.</w:t>
      </w:r>
      <w:proofErr w:type="gramEnd"/>
      <w:r w:rsidRPr="006E7011">
        <w:rPr>
          <w:rFonts w:eastAsia="Times New Roman"/>
          <w:sz w:val="28"/>
          <w:szCs w:val="28"/>
        </w:rPr>
        <w:br/>
        <w:t xml:space="preserve">6. Who </w:t>
      </w:r>
      <w:proofErr w:type="gramStart"/>
      <w:r w:rsidRPr="006E7011">
        <w:rPr>
          <w:rFonts w:eastAsia="Times New Roman"/>
          <w:sz w:val="28"/>
          <w:szCs w:val="28"/>
        </w:rPr>
        <w:t>will be held</w:t>
      </w:r>
      <w:proofErr w:type="gramEnd"/>
      <w:r w:rsidRPr="006E7011">
        <w:rPr>
          <w:rFonts w:eastAsia="Times New Roman"/>
          <w:sz w:val="28"/>
          <w:szCs w:val="28"/>
        </w:rPr>
        <w:t xml:space="preserve"> accountable for the Fruitless and Wasteful expenditure incurred?</w:t>
      </w:r>
    </w:p>
    <w:p w:rsidR="00210633" w:rsidRPr="006E7011" w:rsidRDefault="00210633" w:rsidP="00210633">
      <w:pPr>
        <w:pStyle w:val="ListParagraph"/>
        <w:rPr>
          <w:sz w:val="28"/>
          <w:szCs w:val="28"/>
        </w:rPr>
      </w:pPr>
    </w:p>
    <w:p w:rsidR="005E5D98" w:rsidRDefault="005E5D98" w:rsidP="00210633">
      <w:pPr>
        <w:rPr>
          <w:sz w:val="28"/>
          <w:szCs w:val="28"/>
        </w:rPr>
      </w:pPr>
      <w:r w:rsidRPr="00E03FC8">
        <w:rPr>
          <w:rFonts w:ascii="Calibri" w:eastAsia="Calibri" w:hAnsi="Calibri" w:cs="Calibri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62D97B50" wp14:editId="4C5CA9F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1348105" cy="457200"/>
            <wp:effectExtent l="0" t="0" r="4445" b="0"/>
            <wp:wrapTight wrapText="bothSides">
              <wp:wrapPolygon edited="0">
                <wp:start x="0" y="0"/>
                <wp:lineTo x="0" y="20700"/>
                <wp:lineTo x="21366" y="20700"/>
                <wp:lineTo x="213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MBT_C364e19060511200_0001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D98" w:rsidRDefault="005E5D98" w:rsidP="00210633">
      <w:pPr>
        <w:rPr>
          <w:sz w:val="28"/>
          <w:szCs w:val="28"/>
        </w:rPr>
      </w:pPr>
    </w:p>
    <w:p w:rsidR="005E5D98" w:rsidRDefault="005E5D98" w:rsidP="00210633">
      <w:pPr>
        <w:rPr>
          <w:sz w:val="28"/>
          <w:szCs w:val="28"/>
        </w:rPr>
      </w:pPr>
    </w:p>
    <w:p w:rsidR="005E5D98" w:rsidRDefault="005E5D98" w:rsidP="00210633">
      <w:pPr>
        <w:rPr>
          <w:sz w:val="28"/>
          <w:szCs w:val="28"/>
        </w:rPr>
      </w:pPr>
      <w:r>
        <w:rPr>
          <w:sz w:val="28"/>
          <w:szCs w:val="28"/>
        </w:rPr>
        <w:t>HON B SINGH</w:t>
      </w:r>
    </w:p>
    <w:p w:rsidR="004F6AE7" w:rsidRDefault="004F6AE7" w:rsidP="00210633">
      <w:pPr>
        <w:rPr>
          <w:sz w:val="28"/>
          <w:szCs w:val="28"/>
        </w:rPr>
      </w:pPr>
      <w:r w:rsidRPr="006E7011">
        <w:rPr>
          <w:sz w:val="28"/>
          <w:szCs w:val="28"/>
        </w:rPr>
        <w:t>Signature of member giving question</w:t>
      </w:r>
    </w:p>
    <w:p w:rsidR="004F6AE7" w:rsidRPr="006E7011" w:rsidRDefault="005E5D98" w:rsidP="004F6AE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F6AE7" w:rsidRPr="006E7011">
        <w:rPr>
          <w:sz w:val="28"/>
          <w:szCs w:val="28"/>
        </w:rPr>
        <w:t xml:space="preserve">ate: </w:t>
      </w:r>
      <w:r>
        <w:rPr>
          <w:sz w:val="28"/>
          <w:szCs w:val="28"/>
        </w:rPr>
        <w:t>30</w:t>
      </w:r>
      <w:r w:rsidR="009E6C1F" w:rsidRPr="006E7011">
        <w:rPr>
          <w:sz w:val="28"/>
          <w:szCs w:val="28"/>
        </w:rPr>
        <w:t xml:space="preserve"> November</w:t>
      </w:r>
      <w:r w:rsidR="00912B71" w:rsidRPr="006E7011">
        <w:rPr>
          <w:sz w:val="28"/>
          <w:szCs w:val="28"/>
        </w:rPr>
        <w:t xml:space="preserve"> 20</w:t>
      </w:r>
      <w:r w:rsidR="009E6C1F" w:rsidRPr="006E7011">
        <w:rPr>
          <w:sz w:val="28"/>
          <w:szCs w:val="28"/>
        </w:rPr>
        <w:t>21</w:t>
      </w:r>
      <w:bookmarkStart w:id="0" w:name="_GoBack"/>
      <w:bookmarkEnd w:id="0"/>
    </w:p>
    <w:sectPr w:rsidR="004F6AE7" w:rsidRPr="006E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51"/>
    <w:multiLevelType w:val="hybridMultilevel"/>
    <w:tmpl w:val="6B74D6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E8"/>
    <w:rsid w:val="001035E8"/>
    <w:rsid w:val="00210633"/>
    <w:rsid w:val="004A2B04"/>
    <w:rsid w:val="004F6AE7"/>
    <w:rsid w:val="005128B3"/>
    <w:rsid w:val="0053343C"/>
    <w:rsid w:val="005837BA"/>
    <w:rsid w:val="00590C69"/>
    <w:rsid w:val="005E5D98"/>
    <w:rsid w:val="005F3F3C"/>
    <w:rsid w:val="006B4BFC"/>
    <w:rsid w:val="006E7011"/>
    <w:rsid w:val="008D400C"/>
    <w:rsid w:val="00912B71"/>
    <w:rsid w:val="00977FC3"/>
    <w:rsid w:val="009E6C1F"/>
    <w:rsid w:val="00A745DF"/>
    <w:rsid w:val="00D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6263"/>
  <w15:docId w15:val="{E829BDDA-7AC6-974F-AA7B-C11C90F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2021-11-29T08:06:00Z</dcterms:created>
  <dcterms:modified xsi:type="dcterms:W3CDTF">2021-11-30T08:16:00Z</dcterms:modified>
</cp:coreProperties>
</file>