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30" w:rsidRDefault="00AC4E30" w:rsidP="00AC4E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DEPARTMENT: </w:t>
      </w:r>
      <w:r w:rsidR="00166BD2">
        <w:rPr>
          <w:rFonts w:ascii="Arial" w:hAnsi="Arial" w:cs="Arial"/>
          <w:b/>
        </w:rPr>
        <w:t>PUBLIC WORKS AND INFRASTRUCTURE</w:t>
      </w:r>
    </w:p>
    <w:p w:rsidR="00AC4E30" w:rsidRDefault="00AC4E30" w:rsidP="00AC4E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REPUBLIC OF SOUTH AFRICA</w:t>
      </w:r>
    </w:p>
    <w:p w:rsidR="00AC4E30" w:rsidRDefault="00AC4E30" w:rsidP="00AC4E30">
      <w:pPr>
        <w:rPr>
          <w:rFonts w:ascii="Arial" w:hAnsi="Arial" w:cs="Arial"/>
          <w:b/>
          <w:bCs/>
        </w:rPr>
      </w:pPr>
    </w:p>
    <w:p w:rsidR="00AC4E30" w:rsidRDefault="00AC4E30" w:rsidP="00AC4E3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NATIONAL ASSEMBLY</w:t>
      </w:r>
    </w:p>
    <w:p w:rsidR="00AC4E30" w:rsidRDefault="00AC4E30" w:rsidP="00AC4E30">
      <w:pPr>
        <w:jc w:val="both"/>
        <w:rPr>
          <w:rFonts w:ascii="Tahoma" w:hAnsi="Tahoma" w:cs="Tahoma"/>
          <w:b/>
          <w:sz w:val="22"/>
          <w:szCs w:val="22"/>
        </w:rPr>
      </w:pPr>
    </w:p>
    <w:p w:rsidR="00AC4E30" w:rsidRDefault="00AC4E30" w:rsidP="00AC4E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FOR WRITTEN REPLY</w:t>
      </w:r>
      <w:r w:rsidR="008473C5">
        <w:rPr>
          <w:rFonts w:ascii="Arial" w:hAnsi="Arial" w:cs="Arial"/>
          <w:b/>
        </w:rPr>
        <w:t xml:space="preserve"> (QUESTION: 2720)</w:t>
      </w:r>
      <w:bookmarkStart w:id="0" w:name="_GoBack"/>
      <w:bookmarkEnd w:id="0"/>
    </w:p>
    <w:p w:rsidR="00F27D8C" w:rsidRDefault="00F27D8C"/>
    <w:p w:rsidR="00AC4E30" w:rsidRDefault="00AC4E30">
      <w:pPr>
        <w:rPr>
          <w:rFonts w:ascii="Arial" w:eastAsia="Calibri" w:hAnsi="Arial" w:cs="Arial"/>
          <w:b/>
          <w:bCs/>
          <w:lang w:val="af-ZA" w:eastAsia="en-ZA"/>
        </w:rPr>
      </w:pPr>
      <w:r>
        <w:rPr>
          <w:rFonts w:ascii="Arial" w:eastAsia="Calibri" w:hAnsi="Arial" w:cs="Arial"/>
          <w:b/>
          <w:bCs/>
          <w:lang w:val="af-ZA" w:eastAsia="en-ZA"/>
        </w:rPr>
        <w:t xml:space="preserve">Mrs S J Graham-Maré (DA) to ask the Minister of </w:t>
      </w:r>
      <w:r w:rsidR="00166BD2">
        <w:rPr>
          <w:rFonts w:ascii="Arial" w:eastAsia="Calibri" w:hAnsi="Arial" w:cs="Arial"/>
          <w:b/>
          <w:bCs/>
          <w:lang w:val="af-ZA" w:eastAsia="en-ZA"/>
        </w:rPr>
        <w:t>Public Works and Infrastructure</w:t>
      </w:r>
    </w:p>
    <w:p w:rsidR="00E562AA" w:rsidRDefault="00E562AA" w:rsidP="00E562AA">
      <w:pPr>
        <w:rPr>
          <w:rFonts w:ascii="Arial" w:eastAsia="Calibri" w:hAnsi="Arial" w:cs="Arial"/>
          <w:b/>
          <w:bCs/>
          <w:lang w:val="af-ZA" w:eastAsia="en-ZA"/>
        </w:rPr>
      </w:pPr>
    </w:p>
    <w:p w:rsidR="00E97B3B" w:rsidRDefault="0083757B" w:rsidP="0083757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3757B">
        <w:rPr>
          <w:rFonts w:ascii="Arial" w:hAnsi="Arial" w:cs="Arial"/>
        </w:rPr>
        <w:t>What progress has been made with the transfer of the remaining extent of Portion 11 of the Farm De Rust 478 JQ</w:t>
      </w:r>
      <w:r w:rsidR="00A10C10">
        <w:rPr>
          <w:rFonts w:ascii="Arial" w:hAnsi="Arial" w:cs="Arial"/>
        </w:rPr>
        <w:t xml:space="preserve"> in the North West Province</w:t>
      </w:r>
      <w:r w:rsidRPr="0083757B">
        <w:rPr>
          <w:rFonts w:ascii="Arial" w:hAnsi="Arial" w:cs="Arial"/>
        </w:rPr>
        <w:t>, measuring 171.7214 ha to the Mobile Education and Training Trust</w:t>
      </w:r>
      <w:r>
        <w:rPr>
          <w:rFonts w:ascii="Arial" w:hAnsi="Arial" w:cs="Arial"/>
        </w:rPr>
        <w:t xml:space="preserve"> agreed to by the former Minister </w:t>
      </w:r>
      <w:proofErr w:type="spellStart"/>
      <w:r>
        <w:rPr>
          <w:rFonts w:ascii="Arial" w:hAnsi="Arial" w:cs="Arial"/>
        </w:rPr>
        <w:t>Nxesi</w:t>
      </w:r>
      <w:proofErr w:type="spellEnd"/>
      <w:r>
        <w:rPr>
          <w:rFonts w:ascii="Arial" w:hAnsi="Arial" w:cs="Arial"/>
        </w:rPr>
        <w:t xml:space="preserve"> in 2014</w:t>
      </w:r>
      <w:r w:rsidR="00A10C10">
        <w:rPr>
          <w:rFonts w:ascii="Arial" w:hAnsi="Arial" w:cs="Arial"/>
        </w:rPr>
        <w:t xml:space="preserve"> for the Village of Hope</w:t>
      </w:r>
      <w:r>
        <w:rPr>
          <w:rFonts w:ascii="Arial" w:hAnsi="Arial" w:cs="Arial"/>
        </w:rPr>
        <w:t xml:space="preserve">; </w:t>
      </w:r>
    </w:p>
    <w:p w:rsidR="0083757B" w:rsidRDefault="0083757B" w:rsidP="0083757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What are the reasons for the delay in effecting the transfer; and</w:t>
      </w:r>
    </w:p>
    <w:p w:rsidR="0083757B" w:rsidRPr="0083757B" w:rsidRDefault="0083757B" w:rsidP="0083757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What is the anticipated date of transfer?</w:t>
      </w:r>
    </w:p>
    <w:sectPr w:rsidR="0083757B" w:rsidRPr="00837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94ACD"/>
    <w:multiLevelType w:val="hybridMultilevel"/>
    <w:tmpl w:val="C01A17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5144AB"/>
    <w:multiLevelType w:val="hybridMultilevel"/>
    <w:tmpl w:val="AC781D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6329DB"/>
    <w:multiLevelType w:val="hybridMultilevel"/>
    <w:tmpl w:val="15CEC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50588"/>
    <w:multiLevelType w:val="hybridMultilevel"/>
    <w:tmpl w:val="AD0C1004"/>
    <w:lvl w:ilvl="0" w:tplc="4C3C0A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95670"/>
    <w:multiLevelType w:val="hybridMultilevel"/>
    <w:tmpl w:val="A6DCEB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30"/>
    <w:rsid w:val="00166BD2"/>
    <w:rsid w:val="001A62AD"/>
    <w:rsid w:val="001B08E7"/>
    <w:rsid w:val="003346BC"/>
    <w:rsid w:val="00343E00"/>
    <w:rsid w:val="005E2D82"/>
    <w:rsid w:val="00665C20"/>
    <w:rsid w:val="006A10AF"/>
    <w:rsid w:val="0083757B"/>
    <w:rsid w:val="008473C5"/>
    <w:rsid w:val="008A1760"/>
    <w:rsid w:val="009462E1"/>
    <w:rsid w:val="00A10C10"/>
    <w:rsid w:val="00A7489E"/>
    <w:rsid w:val="00AC4E30"/>
    <w:rsid w:val="00C05E93"/>
    <w:rsid w:val="00C62B84"/>
    <w:rsid w:val="00CB0FF5"/>
    <w:rsid w:val="00E562AA"/>
    <w:rsid w:val="00E576EA"/>
    <w:rsid w:val="00E97B3B"/>
    <w:rsid w:val="00F2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121C9"/>
  <w15:chartTrackingRefBased/>
  <w15:docId w15:val="{C5432405-9534-4182-805D-3D141295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Graham</dc:creator>
  <cp:keywords/>
  <dc:description/>
  <cp:lastModifiedBy>SJ Graham</cp:lastModifiedBy>
  <cp:revision>4</cp:revision>
  <dcterms:created xsi:type="dcterms:W3CDTF">2021-11-25T09:03:00Z</dcterms:created>
  <dcterms:modified xsi:type="dcterms:W3CDTF">2021-12-06T14:29:00Z</dcterms:modified>
</cp:coreProperties>
</file>