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39" w:rsidRDefault="00646E39" w:rsidP="009D7180">
      <w:pPr>
        <w:ind w:left="-426" w:right="-858"/>
        <w:jc w:val="center"/>
        <w:rPr>
          <w:rFonts w:cs="Arial"/>
          <w:u w:val="single"/>
          <w:lang w:val="en-ZA" w:eastAsia="en-GB"/>
        </w:rPr>
      </w:pPr>
    </w:p>
    <w:p w:rsidR="00B70947" w:rsidRDefault="00210A29" w:rsidP="00B70947">
      <w:pPr>
        <w:jc w:val="center"/>
      </w:pPr>
      <w:r>
        <w:rPr>
          <w:noProof/>
          <w:lang w:val="en-ZA" w:eastAsia="en-ZA"/>
        </w:rPr>
        <w:drawing>
          <wp:anchor distT="0" distB="0" distL="114300" distR="114300" simplePos="0" relativeHeight="251657728" behindDoc="1" locked="0" layoutInCell="1" allowOverlap="1">
            <wp:simplePos x="0" y="0"/>
            <wp:positionH relativeFrom="margin">
              <wp:align>center</wp:align>
            </wp:positionH>
            <wp:positionV relativeFrom="paragraph">
              <wp:posOffset>-133350</wp:posOffset>
            </wp:positionV>
            <wp:extent cx="704850" cy="923925"/>
            <wp:effectExtent l="0" t="0" r="0" b="9525"/>
            <wp:wrapNone/>
            <wp:docPr id="2" name="Picture 1" descr="coatofarms_t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_t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947" w:rsidRDefault="00B70947" w:rsidP="00B70947">
      <w:pPr>
        <w:jc w:val="center"/>
      </w:pPr>
    </w:p>
    <w:p w:rsidR="00B70947" w:rsidRDefault="00B70947" w:rsidP="00B70947">
      <w:pPr>
        <w:jc w:val="center"/>
      </w:pPr>
    </w:p>
    <w:p w:rsidR="00B70947" w:rsidRDefault="00B70947" w:rsidP="00B70947">
      <w:pPr>
        <w:jc w:val="center"/>
      </w:pPr>
    </w:p>
    <w:p w:rsidR="00B70947" w:rsidRDefault="00B70947" w:rsidP="00B70947">
      <w:pPr>
        <w:jc w:val="center"/>
      </w:pPr>
    </w:p>
    <w:p w:rsidR="00B70947" w:rsidRPr="00171BAD" w:rsidRDefault="00B70947" w:rsidP="00B70947">
      <w:pPr>
        <w:jc w:val="center"/>
        <w:rPr>
          <w:b/>
          <w:caps/>
          <w:color w:val="008000"/>
          <w:sz w:val="22"/>
          <w:szCs w:val="22"/>
        </w:rPr>
      </w:pPr>
      <w:r w:rsidRPr="00171BAD">
        <w:rPr>
          <w:b/>
          <w:caps/>
          <w:color w:val="008000"/>
          <w:sz w:val="22"/>
          <w:szCs w:val="22"/>
        </w:rPr>
        <w:t>Ministry</w:t>
      </w:r>
    </w:p>
    <w:p w:rsidR="00B70947" w:rsidRPr="00171BAD" w:rsidRDefault="00D46D12" w:rsidP="00B70947">
      <w:pPr>
        <w:jc w:val="center"/>
        <w:rPr>
          <w:b/>
          <w:caps/>
          <w:color w:val="008000"/>
          <w:sz w:val="22"/>
          <w:szCs w:val="22"/>
        </w:rPr>
      </w:pPr>
      <w:r>
        <w:rPr>
          <w:b/>
          <w:caps/>
          <w:color w:val="008000"/>
          <w:sz w:val="22"/>
          <w:szCs w:val="22"/>
        </w:rPr>
        <w:t xml:space="preserve">Employment &amp; </w:t>
      </w:r>
      <w:r w:rsidR="00B70947" w:rsidRPr="00171BAD">
        <w:rPr>
          <w:b/>
          <w:caps/>
          <w:color w:val="008000"/>
          <w:sz w:val="22"/>
          <w:szCs w:val="22"/>
        </w:rPr>
        <w:t>Labour</w:t>
      </w:r>
    </w:p>
    <w:p w:rsidR="00B70947" w:rsidRPr="00171BAD" w:rsidRDefault="00B70947" w:rsidP="00B70947">
      <w:pPr>
        <w:jc w:val="center"/>
        <w:rPr>
          <w:b/>
          <w:caps/>
          <w:color w:val="008000"/>
          <w:sz w:val="22"/>
          <w:szCs w:val="22"/>
        </w:rPr>
      </w:pPr>
      <w:r w:rsidRPr="00171BAD">
        <w:rPr>
          <w:b/>
          <w:caps/>
          <w:color w:val="008000"/>
          <w:sz w:val="22"/>
          <w:szCs w:val="22"/>
        </w:rPr>
        <w:t>Republic of South Africa</w:t>
      </w:r>
    </w:p>
    <w:p w:rsidR="00B70947" w:rsidRPr="00171BAD" w:rsidRDefault="00B70947" w:rsidP="009E7E58">
      <w:pPr>
        <w:jc w:val="center"/>
        <w:rPr>
          <w:rFonts w:cs="Arial"/>
          <w:sz w:val="14"/>
          <w:szCs w:val="16"/>
        </w:rPr>
      </w:pPr>
      <w:r w:rsidRPr="00171BAD">
        <w:rPr>
          <w:rFonts w:cs="Arial"/>
          <w:sz w:val="14"/>
          <w:szCs w:val="16"/>
        </w:rPr>
        <w:t>Private Bag X499, PRETORIA, 0001. Laboria House 215 Schoeman Street, PRETORA Tel: (012) 392 9620 Fax: 012 320 1942</w:t>
      </w:r>
    </w:p>
    <w:p w:rsidR="00B70947" w:rsidRPr="00171BAD" w:rsidRDefault="00B70947" w:rsidP="009E7E58">
      <w:pPr>
        <w:jc w:val="center"/>
        <w:rPr>
          <w:rFonts w:cs="Arial"/>
          <w:sz w:val="14"/>
          <w:szCs w:val="16"/>
        </w:rPr>
      </w:pPr>
      <w:r w:rsidRPr="00171BAD">
        <w:rPr>
          <w:rFonts w:cs="Arial"/>
          <w:sz w:val="14"/>
          <w:szCs w:val="16"/>
        </w:rPr>
        <w:t>Private Bag X9090, CAPE TOWN, 8000. 120 Plein Street, 12</w:t>
      </w:r>
      <w:r w:rsidRPr="00171BAD">
        <w:rPr>
          <w:rFonts w:cs="Arial"/>
          <w:sz w:val="14"/>
          <w:szCs w:val="16"/>
          <w:vertAlign w:val="superscript"/>
        </w:rPr>
        <w:t>th</w:t>
      </w:r>
      <w:r w:rsidRPr="00171BAD">
        <w:rPr>
          <w:rFonts w:cs="Arial"/>
          <w:sz w:val="14"/>
          <w:szCs w:val="16"/>
        </w:rPr>
        <w:t xml:space="preserve"> Floor, CAPE TOWN Tel: (021) 466 7160 Fax 021 432 2830</w:t>
      </w:r>
    </w:p>
    <w:p w:rsidR="00646E39" w:rsidRDefault="00BD7CB3" w:rsidP="009E7E58">
      <w:pPr>
        <w:jc w:val="center"/>
        <w:rPr>
          <w:rFonts w:cs="Arial"/>
          <w:sz w:val="12"/>
          <w:lang w:val="en-ZA" w:eastAsia="en-GB"/>
        </w:rPr>
      </w:pPr>
      <w:hyperlink r:id="rId8" w:history="1">
        <w:r w:rsidR="00B70947" w:rsidRPr="001E5063">
          <w:rPr>
            <w:rStyle w:val="Hyperlink"/>
            <w:rFonts w:cs="Arial"/>
            <w:sz w:val="12"/>
            <w:lang w:val="en-ZA" w:eastAsia="en-GB"/>
          </w:rPr>
          <w:t>www.labour.gov.za</w:t>
        </w:r>
      </w:hyperlink>
    </w:p>
    <w:p w:rsidR="009D7180" w:rsidRPr="00B70947" w:rsidRDefault="00B70947" w:rsidP="00B70947">
      <w:pPr>
        <w:ind w:left="-567" w:right="-999"/>
        <w:jc w:val="center"/>
        <w:rPr>
          <w:rFonts w:cs="Arial"/>
          <w:sz w:val="12"/>
          <w:u w:val="single"/>
          <w:lang w:val="en-ZA" w:eastAsia="en-GB"/>
        </w:rPr>
      </w:pP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r>
        <w:rPr>
          <w:rFonts w:cs="Arial"/>
          <w:sz w:val="12"/>
          <w:u w:val="single"/>
          <w:lang w:val="en-ZA" w:eastAsia="en-GB"/>
        </w:rPr>
        <w:tab/>
      </w:r>
    </w:p>
    <w:p w:rsidR="009D7180" w:rsidRPr="009D7180" w:rsidRDefault="009D7180" w:rsidP="009D7180">
      <w:pPr>
        <w:jc w:val="center"/>
        <w:rPr>
          <w:rFonts w:cs="Arial"/>
          <w:sz w:val="2"/>
          <w:lang w:val="en-ZA" w:eastAsia="en-GB"/>
        </w:rPr>
      </w:pPr>
    </w:p>
    <w:p w:rsidR="006B3814" w:rsidRPr="009D7180" w:rsidRDefault="006B3814" w:rsidP="009D7180">
      <w:pPr>
        <w:jc w:val="both"/>
        <w:rPr>
          <w:rFonts w:eastAsia="Times" w:cs="Arial"/>
          <w:color w:val="000000"/>
          <w:sz w:val="10"/>
          <w:szCs w:val="24"/>
          <w:lang w:val="en-ZA"/>
        </w:rPr>
      </w:pPr>
    </w:p>
    <w:p w:rsidR="007E6F52" w:rsidRPr="00A02F3E" w:rsidRDefault="007E6F52" w:rsidP="007E6F52">
      <w:pPr>
        <w:rPr>
          <w:rFonts w:cs="Arial"/>
          <w:b/>
          <w:szCs w:val="24"/>
          <w:lang w:val="en-US"/>
        </w:rPr>
      </w:pPr>
    </w:p>
    <w:p w:rsidR="007E6F52" w:rsidRPr="00B44E3D" w:rsidRDefault="007E6F52" w:rsidP="007E6F52">
      <w:pPr>
        <w:jc w:val="center"/>
        <w:rPr>
          <w:rFonts w:cs="Arial"/>
          <w:b/>
          <w:szCs w:val="24"/>
          <w:lang w:val="en-US"/>
        </w:rPr>
      </w:pPr>
      <w:r w:rsidRPr="00B44E3D">
        <w:rPr>
          <w:rFonts w:cs="Arial"/>
          <w:b/>
          <w:szCs w:val="24"/>
          <w:lang w:val="en-US"/>
        </w:rPr>
        <w:t xml:space="preserve">NATIONAL </w:t>
      </w:r>
      <w:r>
        <w:rPr>
          <w:rFonts w:cs="Arial"/>
          <w:b/>
          <w:szCs w:val="24"/>
          <w:lang w:val="en-US"/>
        </w:rPr>
        <w:t>ASSEMBLY</w:t>
      </w:r>
    </w:p>
    <w:p w:rsidR="007E6F52" w:rsidRPr="00B44E3D" w:rsidRDefault="007E6F52" w:rsidP="007E6F52">
      <w:pPr>
        <w:jc w:val="center"/>
        <w:rPr>
          <w:rFonts w:cs="Arial"/>
          <w:b/>
          <w:szCs w:val="24"/>
          <w:lang w:val="en-US"/>
        </w:rPr>
      </w:pPr>
    </w:p>
    <w:p w:rsidR="007E6F52" w:rsidRPr="00B44E3D" w:rsidRDefault="007E6F52" w:rsidP="007E6F52">
      <w:pPr>
        <w:jc w:val="center"/>
        <w:rPr>
          <w:rFonts w:cs="Arial"/>
          <w:b/>
          <w:szCs w:val="24"/>
          <w:lang w:val="en-US"/>
        </w:rPr>
      </w:pPr>
      <w:r>
        <w:rPr>
          <w:rFonts w:cs="Arial"/>
          <w:b/>
          <w:szCs w:val="24"/>
          <w:lang w:val="en-US"/>
        </w:rPr>
        <w:t>WRITTEN</w:t>
      </w:r>
      <w:r w:rsidRPr="00B44E3D">
        <w:rPr>
          <w:rFonts w:cs="Arial"/>
          <w:b/>
          <w:szCs w:val="24"/>
          <w:lang w:val="en-US"/>
        </w:rPr>
        <w:t xml:space="preserve"> REPLY</w:t>
      </w:r>
    </w:p>
    <w:p w:rsidR="007E6F52" w:rsidRPr="001C6CA1" w:rsidRDefault="007E6F52" w:rsidP="007E6F52">
      <w:pPr>
        <w:ind w:firstLine="720"/>
        <w:rPr>
          <w:rFonts w:cs="Arial"/>
          <w:szCs w:val="22"/>
        </w:rPr>
      </w:pPr>
    </w:p>
    <w:p w:rsidR="00AE2D7E" w:rsidRDefault="00933E1F" w:rsidP="004A3F68">
      <w:pPr>
        <w:ind w:left="1440" w:firstLine="720"/>
        <w:outlineLvl w:val="0"/>
        <w:rPr>
          <w:rFonts w:eastAsia="Calibri" w:cs="Arial"/>
          <w:b/>
          <w:szCs w:val="24"/>
          <w:lang w:val="af-ZA"/>
        </w:rPr>
      </w:pPr>
      <w:r>
        <w:rPr>
          <w:rFonts w:cs="Arial"/>
          <w:b/>
          <w:szCs w:val="24"/>
          <w:lang w:val="en-US"/>
        </w:rPr>
        <w:t xml:space="preserve">QUESTION NUMBER: </w:t>
      </w:r>
      <w:r w:rsidR="008B55BD">
        <w:rPr>
          <w:rFonts w:cs="Arial"/>
          <w:b/>
          <w:szCs w:val="24"/>
          <w:lang w:val="en-US"/>
        </w:rPr>
        <w:t>2131</w:t>
      </w:r>
      <w:r w:rsidR="002A5795">
        <w:rPr>
          <w:rFonts w:cs="Arial"/>
          <w:b/>
          <w:szCs w:val="24"/>
          <w:lang w:val="en-US"/>
        </w:rPr>
        <w:t xml:space="preserve"> </w:t>
      </w:r>
      <w:r w:rsidR="008B55BD">
        <w:rPr>
          <w:rFonts w:cs="Arial"/>
          <w:b/>
          <w:szCs w:val="24"/>
          <w:lang w:val="en-US"/>
        </w:rPr>
        <w:t>[NW2539</w:t>
      </w:r>
      <w:r w:rsidR="007E6F52">
        <w:rPr>
          <w:rFonts w:cs="Arial"/>
          <w:b/>
          <w:szCs w:val="24"/>
          <w:lang w:val="en-US"/>
        </w:rPr>
        <w:t>E</w:t>
      </w:r>
      <w:r w:rsidR="007E6F52" w:rsidRPr="001729E9">
        <w:rPr>
          <w:rFonts w:cs="Arial"/>
          <w:b/>
          <w:szCs w:val="24"/>
          <w:lang w:val="en-US"/>
        </w:rPr>
        <w:t>]</w:t>
      </w:r>
    </w:p>
    <w:p w:rsidR="00AE2D7E" w:rsidRDefault="00AE2D7E" w:rsidP="003229FB">
      <w:pPr>
        <w:outlineLvl w:val="0"/>
        <w:rPr>
          <w:rFonts w:eastAsia="Calibri" w:cs="Arial"/>
          <w:b/>
          <w:szCs w:val="24"/>
          <w:lang w:val="af-ZA"/>
        </w:rPr>
      </w:pPr>
    </w:p>
    <w:p w:rsidR="00AD7132" w:rsidRDefault="00AD7132" w:rsidP="00AD7132">
      <w:pPr>
        <w:rPr>
          <w:rFonts w:ascii="Arial Black" w:hAnsi="Arial Black"/>
          <w:szCs w:val="24"/>
        </w:rPr>
      </w:pPr>
    </w:p>
    <w:p w:rsidR="008B55BD" w:rsidRPr="007B7385" w:rsidRDefault="008B55BD" w:rsidP="008B55BD">
      <w:pPr>
        <w:spacing w:before="100" w:beforeAutospacing="1" w:after="100" w:afterAutospacing="1"/>
        <w:jc w:val="both"/>
        <w:outlineLvl w:val="0"/>
        <w:rPr>
          <w:rFonts w:cs="Arial"/>
          <w:b/>
          <w:szCs w:val="24"/>
        </w:rPr>
      </w:pPr>
      <w:r w:rsidRPr="007B7385">
        <w:rPr>
          <w:rFonts w:cs="Arial"/>
          <w:b/>
          <w:szCs w:val="24"/>
        </w:rPr>
        <w:t>2131.</w:t>
      </w:r>
      <w:r w:rsidRPr="007B7385">
        <w:rPr>
          <w:rFonts w:cs="Arial"/>
          <w:b/>
          <w:szCs w:val="24"/>
        </w:rPr>
        <w:tab/>
      </w:r>
      <w:r w:rsidRPr="007B7385">
        <w:rPr>
          <w:rFonts w:cs="Arial"/>
          <w:b/>
          <w:bCs/>
          <w:szCs w:val="24"/>
        </w:rPr>
        <w:t>Dr</w:t>
      </w:r>
      <w:r w:rsidRPr="007B7385">
        <w:rPr>
          <w:rFonts w:eastAsia="Calibri" w:cs="Arial"/>
          <w:b/>
          <w:szCs w:val="24"/>
          <w:lang w:val="de-DE"/>
        </w:rPr>
        <w:t xml:space="preserve"> </w:t>
      </w:r>
      <w:r w:rsidRPr="007B7385">
        <w:rPr>
          <w:rFonts w:eastAsia="Calibri" w:cs="Arial"/>
          <w:b/>
          <w:color w:val="000000"/>
          <w:szCs w:val="24"/>
          <w:lang w:val="de-DE" w:eastAsia="en-ZA"/>
        </w:rPr>
        <w:t xml:space="preserve">M J Cardo </w:t>
      </w:r>
      <w:r w:rsidRPr="007B7385">
        <w:rPr>
          <w:rFonts w:eastAsia="Calibri" w:cs="Arial"/>
          <w:b/>
          <w:szCs w:val="24"/>
          <w:lang w:val="de-DE"/>
        </w:rPr>
        <w:t>(DA) to ask the</w:t>
      </w:r>
      <w:r w:rsidRPr="007B7385">
        <w:rPr>
          <w:rFonts w:cs="Arial"/>
          <w:b/>
          <w:szCs w:val="24"/>
        </w:rPr>
        <w:t xml:space="preserve"> Minister of </w:t>
      </w:r>
      <w:r w:rsidRPr="007B7385">
        <w:rPr>
          <w:rFonts w:eastAsia="Calibri" w:cs="Arial"/>
          <w:b/>
          <w:szCs w:val="24"/>
        </w:rPr>
        <w:t>Employment and Labour</w:t>
      </w:r>
      <w:r w:rsidRPr="007B7385">
        <w:rPr>
          <w:rFonts w:eastAsia="Calibri" w:cs="Arial"/>
          <w:b/>
          <w:szCs w:val="24"/>
        </w:rPr>
        <w:fldChar w:fldCharType="begin"/>
      </w:r>
      <w:r w:rsidRPr="007B7385">
        <w:rPr>
          <w:rFonts w:cs="Arial"/>
          <w:szCs w:val="24"/>
        </w:rPr>
        <w:instrText xml:space="preserve"> XE "</w:instrText>
      </w:r>
      <w:r w:rsidRPr="007B7385">
        <w:rPr>
          <w:rFonts w:eastAsia="Calibri" w:cs="Arial"/>
          <w:b/>
          <w:szCs w:val="24"/>
        </w:rPr>
        <w:instrText>Employment and Labour</w:instrText>
      </w:r>
      <w:r w:rsidRPr="007B7385">
        <w:rPr>
          <w:rFonts w:cs="Arial"/>
          <w:szCs w:val="24"/>
        </w:rPr>
        <w:instrText xml:space="preserve">" </w:instrText>
      </w:r>
      <w:r w:rsidRPr="007B7385">
        <w:rPr>
          <w:rFonts w:eastAsia="Calibri" w:cs="Arial"/>
          <w:b/>
          <w:szCs w:val="24"/>
        </w:rPr>
        <w:fldChar w:fldCharType="end"/>
      </w:r>
      <w:r w:rsidRPr="007B7385">
        <w:rPr>
          <w:rFonts w:cs="Arial"/>
          <w:b/>
          <w:szCs w:val="24"/>
        </w:rPr>
        <w:t>:</w:t>
      </w:r>
    </w:p>
    <w:p w:rsidR="008B55BD" w:rsidRDefault="008B55BD" w:rsidP="008B55BD">
      <w:pPr>
        <w:pBdr>
          <w:bottom w:val="single" w:sz="6" w:space="1" w:color="auto"/>
        </w:pBdr>
        <w:spacing w:before="240" w:line="360" w:lineRule="auto"/>
        <w:ind w:left="709" w:firstLine="11"/>
        <w:jc w:val="both"/>
        <w:rPr>
          <w:rFonts w:cs="Arial"/>
          <w:szCs w:val="24"/>
        </w:rPr>
      </w:pPr>
      <w:r w:rsidRPr="007B7385">
        <w:rPr>
          <w:rFonts w:cs="Arial"/>
          <w:szCs w:val="24"/>
          <w:lang w:val="en-US" w:eastAsia="en-ZA"/>
        </w:rPr>
        <w:t xml:space="preserve">Since his appointment as Minister of Employment and Labour in 2019, (a) what total number of international trips has (i) he and (ii) the staff members employed in his office undertaken in an </w:t>
      </w:r>
      <w:r w:rsidRPr="007B7385">
        <w:rPr>
          <w:rFonts w:cs="Arial"/>
          <w:szCs w:val="24"/>
        </w:rPr>
        <w:t>official</w:t>
      </w:r>
      <w:r w:rsidRPr="007B7385">
        <w:rPr>
          <w:rFonts w:cs="Arial"/>
          <w:szCs w:val="24"/>
          <w:lang w:val="en-US" w:eastAsia="en-ZA"/>
        </w:rPr>
        <w:t xml:space="preserve"> capacity, (b) for what purpose was each trip and (c) what was the cost to the taxpayer regarding each specified trip?</w:t>
      </w:r>
      <w:r w:rsidRPr="007B7385">
        <w:rPr>
          <w:rFonts w:cs="Arial"/>
          <w:szCs w:val="24"/>
          <w:lang w:val="en-US" w:eastAsia="en-ZA"/>
        </w:rPr>
        <w:tab/>
      </w:r>
      <w:r w:rsidRPr="007B7385">
        <w:rPr>
          <w:rFonts w:cs="Arial"/>
          <w:szCs w:val="24"/>
          <w:lang w:val="en-US" w:eastAsia="en-ZA"/>
        </w:rPr>
        <w:tab/>
      </w:r>
      <w:r w:rsidRPr="007B7385">
        <w:rPr>
          <w:rFonts w:cs="Arial"/>
          <w:szCs w:val="24"/>
          <w:lang w:val="en-US" w:eastAsia="en-ZA"/>
        </w:rPr>
        <w:tab/>
      </w:r>
      <w:r w:rsidRPr="007B7385">
        <w:rPr>
          <w:rFonts w:cs="Arial"/>
          <w:szCs w:val="24"/>
        </w:rPr>
        <w:t>NW2539E</w:t>
      </w:r>
    </w:p>
    <w:p w:rsidR="00B87C28" w:rsidRDefault="00B87C28" w:rsidP="0072192D">
      <w:pPr>
        <w:pStyle w:val="Default"/>
        <w:spacing w:line="360" w:lineRule="auto"/>
        <w:jc w:val="both"/>
        <w:rPr>
          <w:rFonts w:ascii="Arial Black" w:hAnsi="Arial Black"/>
          <w:sz w:val="28"/>
          <w:szCs w:val="28"/>
        </w:rPr>
      </w:pPr>
    </w:p>
    <w:p w:rsidR="0072192D" w:rsidRDefault="00B3347A" w:rsidP="0072192D">
      <w:pPr>
        <w:pStyle w:val="Default"/>
        <w:spacing w:line="360" w:lineRule="auto"/>
        <w:jc w:val="both"/>
        <w:rPr>
          <w:rFonts w:ascii="Cambria" w:hAnsi="Cambria" w:cs="Arial"/>
          <w:sz w:val="26"/>
          <w:szCs w:val="26"/>
        </w:rPr>
      </w:pPr>
      <w:r>
        <w:rPr>
          <w:rFonts w:ascii="Arial Black" w:hAnsi="Arial Black"/>
          <w:sz w:val="28"/>
          <w:szCs w:val="28"/>
        </w:rPr>
        <w:t>REPLY</w:t>
      </w:r>
      <w:r w:rsidR="004A3F68">
        <w:rPr>
          <w:rFonts w:ascii="Arial Black" w:hAnsi="Arial Black"/>
          <w:sz w:val="28"/>
          <w:szCs w:val="28"/>
        </w:rPr>
        <w:t>:</w:t>
      </w:r>
      <w:r w:rsidR="0072192D" w:rsidRPr="0072192D">
        <w:rPr>
          <w:rFonts w:ascii="Cambria" w:hAnsi="Cambria" w:cs="Arial"/>
          <w:sz w:val="26"/>
          <w:szCs w:val="26"/>
        </w:rPr>
        <w:t xml:space="preserve"> </w:t>
      </w:r>
    </w:p>
    <w:p w:rsidR="0072192D" w:rsidRPr="00E01924" w:rsidRDefault="0072192D" w:rsidP="00827FC3">
      <w:pPr>
        <w:pStyle w:val="Default"/>
        <w:spacing w:line="360" w:lineRule="auto"/>
        <w:ind w:left="720"/>
        <w:jc w:val="both"/>
        <w:rPr>
          <w:rFonts w:ascii="Arial" w:hAnsi="Arial" w:cs="Arial"/>
          <w:sz w:val="26"/>
          <w:szCs w:val="26"/>
        </w:rPr>
      </w:pPr>
      <w:r w:rsidRPr="00E01924">
        <w:rPr>
          <w:rFonts w:ascii="Arial" w:hAnsi="Arial" w:cs="Arial"/>
          <w:sz w:val="26"/>
          <w:szCs w:val="26"/>
        </w:rPr>
        <w:t xml:space="preserve">South Africa’s foreign policy promotes human rights and a broad developmental agenda both in the continent and the world. As the political head of the Department of Employment and Labour, the Minister </w:t>
      </w:r>
      <w:r w:rsidR="00E01924" w:rsidRPr="00E01924">
        <w:rPr>
          <w:rFonts w:ascii="Arial" w:hAnsi="Arial" w:cs="Arial"/>
          <w:sz w:val="26"/>
          <w:szCs w:val="26"/>
        </w:rPr>
        <w:t xml:space="preserve">leads the country’s </w:t>
      </w:r>
      <w:r w:rsidRPr="00E01924">
        <w:rPr>
          <w:rFonts w:ascii="Arial" w:hAnsi="Arial" w:cs="Arial"/>
          <w:sz w:val="26"/>
          <w:szCs w:val="26"/>
        </w:rPr>
        <w:t xml:space="preserve">domestic priorities </w:t>
      </w:r>
      <w:r w:rsidR="00E01924" w:rsidRPr="00E01924">
        <w:rPr>
          <w:rFonts w:ascii="Arial" w:hAnsi="Arial" w:cs="Arial"/>
          <w:sz w:val="26"/>
          <w:szCs w:val="26"/>
        </w:rPr>
        <w:t>in</w:t>
      </w:r>
      <w:r w:rsidRPr="00E01924">
        <w:rPr>
          <w:rFonts w:ascii="Arial" w:hAnsi="Arial" w:cs="Arial"/>
          <w:sz w:val="26"/>
          <w:szCs w:val="26"/>
        </w:rPr>
        <w:t xml:space="preserve"> the global labour agenda (i.e. promoting rights at work, encouraging decent employment opportunities, enhancing social protection and strengthening dialogue)</w:t>
      </w:r>
      <w:r w:rsidR="00E01924" w:rsidRPr="00E01924">
        <w:rPr>
          <w:rFonts w:ascii="Arial" w:hAnsi="Arial" w:cs="Arial"/>
          <w:sz w:val="26"/>
          <w:szCs w:val="26"/>
        </w:rPr>
        <w:t xml:space="preserve"> linking these </w:t>
      </w:r>
      <w:r w:rsidRPr="00E01924">
        <w:rPr>
          <w:rFonts w:ascii="Arial" w:hAnsi="Arial" w:cs="Arial"/>
          <w:sz w:val="26"/>
          <w:szCs w:val="26"/>
        </w:rPr>
        <w:t xml:space="preserve">to </w:t>
      </w:r>
      <w:r w:rsidR="00E01924" w:rsidRPr="00E01924">
        <w:rPr>
          <w:rFonts w:ascii="Arial" w:hAnsi="Arial" w:cs="Arial"/>
          <w:sz w:val="26"/>
          <w:szCs w:val="26"/>
        </w:rPr>
        <w:t>own</w:t>
      </w:r>
      <w:r w:rsidRPr="00E01924">
        <w:rPr>
          <w:rFonts w:ascii="Arial" w:hAnsi="Arial" w:cs="Arial"/>
          <w:sz w:val="26"/>
          <w:szCs w:val="26"/>
        </w:rPr>
        <w:t xml:space="preserve"> priorities such as sustainable economic growth, employment, social justice and ultimately equality for all. </w:t>
      </w:r>
    </w:p>
    <w:p w:rsidR="00E01924" w:rsidRDefault="00FF1EBA" w:rsidP="00827FC3">
      <w:pPr>
        <w:pStyle w:val="Default"/>
        <w:spacing w:line="360" w:lineRule="auto"/>
        <w:ind w:left="720"/>
        <w:jc w:val="both"/>
        <w:rPr>
          <w:rFonts w:ascii="Arial" w:hAnsi="Arial" w:cs="Arial"/>
          <w:sz w:val="26"/>
          <w:szCs w:val="26"/>
        </w:rPr>
      </w:pPr>
      <w:r>
        <w:rPr>
          <w:rFonts w:ascii="Arial" w:hAnsi="Arial" w:cs="Arial"/>
          <w:sz w:val="26"/>
          <w:szCs w:val="26"/>
        </w:rPr>
        <w:lastRenderedPageBreak/>
        <w:t>In line with the objectives set above and s</w:t>
      </w:r>
      <w:r w:rsidR="00E01924" w:rsidRPr="00E01924">
        <w:rPr>
          <w:rFonts w:ascii="Arial" w:hAnsi="Arial" w:cs="Arial"/>
          <w:sz w:val="26"/>
          <w:szCs w:val="26"/>
        </w:rPr>
        <w:t xml:space="preserve">ince his appointment in </w:t>
      </w:r>
      <w:bookmarkStart w:id="0" w:name="_GoBack"/>
      <w:bookmarkEnd w:id="0"/>
      <w:r w:rsidR="00E01924" w:rsidRPr="00E01924">
        <w:rPr>
          <w:rFonts w:ascii="Arial" w:hAnsi="Arial" w:cs="Arial"/>
          <w:sz w:val="26"/>
          <w:szCs w:val="26"/>
        </w:rPr>
        <w:t>2019</w:t>
      </w:r>
      <w:r w:rsidR="00E01924">
        <w:rPr>
          <w:rFonts w:ascii="Arial" w:hAnsi="Arial" w:cs="Arial"/>
          <w:sz w:val="26"/>
          <w:szCs w:val="26"/>
        </w:rPr>
        <w:t xml:space="preserve">, the Minister and support staff from his office have undertaken </w:t>
      </w:r>
      <w:r w:rsidR="002F307C">
        <w:rPr>
          <w:rFonts w:ascii="Arial" w:hAnsi="Arial" w:cs="Arial"/>
          <w:b/>
          <w:color w:val="FF0000"/>
          <w:sz w:val="26"/>
          <w:szCs w:val="26"/>
        </w:rPr>
        <w:t>7</w:t>
      </w:r>
      <w:r w:rsidR="00E01924">
        <w:rPr>
          <w:rFonts w:ascii="Arial" w:hAnsi="Arial" w:cs="Arial"/>
          <w:sz w:val="26"/>
          <w:szCs w:val="26"/>
        </w:rPr>
        <w:t xml:space="preserve"> international visit to the following destinations:</w:t>
      </w:r>
    </w:p>
    <w:p w:rsidR="00E01924" w:rsidRDefault="00E01924" w:rsidP="0072192D">
      <w:pPr>
        <w:pStyle w:val="Default"/>
        <w:spacing w:line="360" w:lineRule="auto"/>
        <w:jc w:val="both"/>
        <w:rPr>
          <w:rFonts w:ascii="Arial" w:hAnsi="Arial" w:cs="Arial"/>
          <w:sz w:val="26"/>
          <w:szCs w:val="26"/>
        </w:rPr>
      </w:pPr>
      <w:r>
        <w:rPr>
          <w:rFonts w:ascii="Arial" w:hAnsi="Arial" w:cs="Arial"/>
          <w:sz w:val="26"/>
          <w:szCs w:val="26"/>
        </w:rPr>
        <w:tab/>
      </w:r>
    </w:p>
    <w:p w:rsidR="00FF1EBA" w:rsidRDefault="00FF1EBA" w:rsidP="00E01924">
      <w:pPr>
        <w:pStyle w:val="Default"/>
        <w:spacing w:line="360" w:lineRule="auto"/>
        <w:ind w:left="1440" w:hanging="1440"/>
        <w:jc w:val="both"/>
        <w:rPr>
          <w:rFonts w:ascii="Arial" w:hAnsi="Arial" w:cs="Arial"/>
          <w:sz w:val="26"/>
          <w:szCs w:val="26"/>
        </w:rPr>
      </w:pPr>
      <w:r>
        <w:rPr>
          <w:rFonts w:ascii="Arial" w:hAnsi="Arial" w:cs="Arial"/>
          <w:b/>
          <w:sz w:val="26"/>
          <w:szCs w:val="26"/>
        </w:rPr>
        <w:t>Botswana:</w:t>
      </w:r>
      <w:r>
        <w:rPr>
          <w:rFonts w:ascii="Arial" w:hAnsi="Arial" w:cs="Arial"/>
          <w:b/>
          <w:sz w:val="26"/>
          <w:szCs w:val="26"/>
        </w:rPr>
        <w:tab/>
      </w:r>
      <w:r>
        <w:rPr>
          <w:rFonts w:ascii="Arial" w:hAnsi="Arial" w:cs="Arial"/>
          <w:b/>
          <w:sz w:val="26"/>
          <w:szCs w:val="26"/>
        </w:rPr>
        <w:tab/>
      </w:r>
      <w:r w:rsidRPr="00FF1EBA">
        <w:rPr>
          <w:rFonts w:ascii="Arial" w:hAnsi="Arial" w:cs="Arial"/>
          <w:sz w:val="26"/>
          <w:szCs w:val="26"/>
        </w:rPr>
        <w:t>ARLAC Ministerial</w:t>
      </w:r>
      <w:r>
        <w:rPr>
          <w:rFonts w:ascii="Arial" w:hAnsi="Arial" w:cs="Arial"/>
          <w:sz w:val="26"/>
          <w:szCs w:val="26"/>
        </w:rPr>
        <w:t xml:space="preserve"> meeting (February 2022); </w:t>
      </w:r>
    </w:p>
    <w:p w:rsidR="00FF1EBA" w:rsidRDefault="00FF1EBA" w:rsidP="00E01924">
      <w:pPr>
        <w:pStyle w:val="Default"/>
        <w:spacing w:line="360" w:lineRule="auto"/>
        <w:ind w:left="1440" w:hanging="1440"/>
        <w:jc w:val="both"/>
        <w:rPr>
          <w:rFonts w:ascii="Arial" w:hAnsi="Arial" w:cs="Arial"/>
          <w:b/>
          <w:sz w:val="26"/>
          <w:szCs w:val="26"/>
        </w:rPr>
      </w:pPr>
      <w:r>
        <w:rPr>
          <w:rFonts w:ascii="Arial" w:hAnsi="Arial" w:cs="Arial"/>
          <w:b/>
          <w:sz w:val="26"/>
          <w:szCs w:val="26"/>
        </w:rPr>
        <w:tab/>
      </w:r>
      <w:r>
        <w:rPr>
          <w:rFonts w:ascii="Arial" w:hAnsi="Arial" w:cs="Arial"/>
          <w:b/>
          <w:sz w:val="26"/>
          <w:szCs w:val="26"/>
        </w:rPr>
        <w:tab/>
        <w:t>Cost:</w:t>
      </w:r>
      <w:r w:rsidR="0014541B">
        <w:rPr>
          <w:rFonts w:ascii="Arial" w:hAnsi="Arial" w:cs="Arial"/>
          <w:b/>
          <w:sz w:val="26"/>
          <w:szCs w:val="26"/>
        </w:rPr>
        <w:t xml:space="preserve"> </w:t>
      </w:r>
    </w:p>
    <w:p w:rsidR="0014541B" w:rsidRPr="0014541B" w:rsidRDefault="002E52E2" w:rsidP="002E52E2">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Accommodation&amp; </w:t>
      </w:r>
      <w:r w:rsidRPr="0014541B">
        <w:rPr>
          <w:rFonts w:ascii="Arial" w:hAnsi="Arial" w:cs="Arial"/>
          <w:sz w:val="26"/>
          <w:szCs w:val="26"/>
        </w:rPr>
        <w:t xml:space="preserve">Flights: </w:t>
      </w:r>
      <w:r>
        <w:rPr>
          <w:rFonts w:ascii="Arial" w:hAnsi="Arial" w:cs="Arial"/>
          <w:sz w:val="26"/>
          <w:szCs w:val="26"/>
        </w:rPr>
        <w:t>R 26890.26</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sidR="00A96F46">
        <w:rPr>
          <w:rFonts w:ascii="Arial" w:hAnsi="Arial" w:cs="Arial"/>
          <w:sz w:val="26"/>
          <w:szCs w:val="26"/>
        </w:rPr>
        <w:t>R6000</w:t>
      </w:r>
    </w:p>
    <w:p w:rsidR="0014541B" w:rsidRPr="0014541B" w:rsidRDefault="0014541B" w:rsidP="0014541B">
      <w:pPr>
        <w:pStyle w:val="Default"/>
        <w:spacing w:line="360" w:lineRule="auto"/>
        <w:ind w:left="3600" w:hanging="1440"/>
        <w:jc w:val="both"/>
        <w:rPr>
          <w:rFonts w:ascii="Arial" w:hAnsi="Arial" w:cs="Arial"/>
          <w:sz w:val="26"/>
          <w:szCs w:val="26"/>
        </w:rPr>
      </w:pPr>
    </w:p>
    <w:p w:rsidR="00117201" w:rsidRDefault="00117201" w:rsidP="00E01924">
      <w:pPr>
        <w:pStyle w:val="Default"/>
        <w:spacing w:line="360" w:lineRule="auto"/>
        <w:ind w:left="1440" w:hanging="1440"/>
        <w:jc w:val="both"/>
        <w:rPr>
          <w:rFonts w:ascii="Arial" w:hAnsi="Arial" w:cs="Arial"/>
          <w:sz w:val="26"/>
          <w:szCs w:val="26"/>
        </w:rPr>
      </w:pPr>
      <w:r w:rsidRPr="00117201">
        <w:rPr>
          <w:rFonts w:ascii="Arial" w:hAnsi="Arial" w:cs="Arial"/>
          <w:b/>
          <w:sz w:val="26"/>
          <w:szCs w:val="26"/>
        </w:rPr>
        <w:t>Brazil:</w:t>
      </w:r>
      <w:r>
        <w:rPr>
          <w:rFonts w:ascii="Arial" w:hAnsi="Arial" w:cs="Arial"/>
          <w:sz w:val="26"/>
          <w:szCs w:val="26"/>
        </w:rPr>
        <w:tab/>
      </w:r>
      <w:r>
        <w:rPr>
          <w:rFonts w:ascii="Arial" w:hAnsi="Arial" w:cs="Arial"/>
          <w:sz w:val="26"/>
          <w:szCs w:val="26"/>
        </w:rPr>
        <w:tab/>
        <w:t>Attending BRICS Ministerial meeting (</w:t>
      </w:r>
      <w:r w:rsidR="00601508">
        <w:rPr>
          <w:rFonts w:ascii="Arial" w:hAnsi="Arial" w:cs="Arial"/>
          <w:sz w:val="26"/>
          <w:szCs w:val="26"/>
        </w:rPr>
        <w:t>September 2019)</w:t>
      </w:r>
      <w:r>
        <w:rPr>
          <w:rFonts w:ascii="Arial" w:hAnsi="Arial" w:cs="Arial"/>
          <w:sz w:val="26"/>
          <w:szCs w:val="26"/>
        </w:rPr>
        <w:t xml:space="preserve">; </w:t>
      </w:r>
    </w:p>
    <w:p w:rsidR="00FF1EBA" w:rsidRDefault="00FF1EBA" w:rsidP="00E01924">
      <w:pPr>
        <w:pStyle w:val="Default"/>
        <w:spacing w:line="360" w:lineRule="auto"/>
        <w:ind w:left="1440" w:hanging="1440"/>
        <w:jc w:val="both"/>
        <w:rPr>
          <w:rFonts w:ascii="Arial" w:hAnsi="Arial" w:cs="Arial"/>
          <w:sz w:val="26"/>
          <w:szCs w:val="26"/>
        </w:rPr>
      </w:pPr>
      <w:r>
        <w:rPr>
          <w:rFonts w:ascii="Arial" w:hAnsi="Arial" w:cs="Arial"/>
          <w:b/>
          <w:sz w:val="26"/>
          <w:szCs w:val="26"/>
        </w:rPr>
        <w:tab/>
      </w:r>
      <w:r>
        <w:rPr>
          <w:rFonts w:ascii="Arial" w:hAnsi="Arial" w:cs="Arial"/>
          <w:b/>
          <w:sz w:val="26"/>
          <w:szCs w:val="26"/>
        </w:rPr>
        <w:tab/>
        <w:t>Cost:</w:t>
      </w:r>
      <w:r>
        <w:rPr>
          <w:rFonts w:ascii="Arial" w:hAnsi="Arial" w:cs="Arial"/>
          <w:sz w:val="26"/>
          <w:szCs w:val="26"/>
        </w:rPr>
        <w:t xml:space="preserve"> </w:t>
      </w:r>
    </w:p>
    <w:p w:rsidR="0014541B" w:rsidRP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Accommodation</w:t>
      </w:r>
      <w:r w:rsidR="002E52E2">
        <w:rPr>
          <w:rFonts w:ascii="Arial" w:hAnsi="Arial" w:cs="Arial"/>
          <w:sz w:val="26"/>
          <w:szCs w:val="26"/>
        </w:rPr>
        <w:t xml:space="preserve"> &amp; </w:t>
      </w:r>
      <w:r w:rsidR="002E52E2" w:rsidRPr="0014541B">
        <w:rPr>
          <w:rFonts w:ascii="Arial" w:hAnsi="Arial" w:cs="Arial"/>
          <w:sz w:val="26"/>
          <w:szCs w:val="26"/>
        </w:rPr>
        <w:t>Flights</w:t>
      </w:r>
      <w:r w:rsidRPr="0014541B">
        <w:rPr>
          <w:rFonts w:ascii="Arial" w:hAnsi="Arial" w:cs="Arial"/>
          <w:sz w:val="26"/>
          <w:szCs w:val="26"/>
        </w:rPr>
        <w:t xml:space="preserve">: </w:t>
      </w:r>
      <w:r w:rsidR="00496CDD">
        <w:rPr>
          <w:rFonts w:ascii="Arial" w:hAnsi="Arial" w:cs="Arial"/>
          <w:sz w:val="26"/>
          <w:szCs w:val="26"/>
        </w:rPr>
        <w:t>R 403923.79</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sidR="006D0FF6">
        <w:rPr>
          <w:rFonts w:ascii="Arial" w:hAnsi="Arial" w:cs="Arial"/>
          <w:sz w:val="26"/>
          <w:szCs w:val="26"/>
        </w:rPr>
        <w:t>R6 633</w:t>
      </w:r>
      <w:r w:rsidR="00360B88">
        <w:rPr>
          <w:rFonts w:ascii="Arial" w:hAnsi="Arial" w:cs="Arial"/>
          <w:sz w:val="26"/>
          <w:szCs w:val="26"/>
        </w:rPr>
        <w:t>, 64</w:t>
      </w:r>
    </w:p>
    <w:p w:rsidR="0014541B" w:rsidRDefault="0014541B" w:rsidP="00E01924">
      <w:pPr>
        <w:pStyle w:val="Default"/>
        <w:spacing w:line="360" w:lineRule="auto"/>
        <w:ind w:left="1440" w:hanging="1440"/>
        <w:jc w:val="both"/>
        <w:rPr>
          <w:rFonts w:ascii="Arial" w:hAnsi="Arial" w:cs="Arial"/>
          <w:sz w:val="26"/>
          <w:szCs w:val="26"/>
        </w:rPr>
      </w:pPr>
    </w:p>
    <w:p w:rsidR="00117201" w:rsidRDefault="00117201" w:rsidP="00117201">
      <w:pPr>
        <w:pStyle w:val="Default"/>
        <w:spacing w:line="360" w:lineRule="auto"/>
        <w:ind w:left="2160" w:hanging="2160"/>
        <w:jc w:val="both"/>
        <w:rPr>
          <w:rFonts w:ascii="Arial" w:hAnsi="Arial" w:cs="Arial"/>
          <w:sz w:val="26"/>
          <w:szCs w:val="26"/>
        </w:rPr>
      </w:pPr>
      <w:r w:rsidRPr="00117201">
        <w:rPr>
          <w:rFonts w:ascii="Arial" w:hAnsi="Arial" w:cs="Arial"/>
          <w:b/>
          <w:sz w:val="26"/>
          <w:szCs w:val="26"/>
        </w:rPr>
        <w:t>Cuba:</w:t>
      </w:r>
      <w:r>
        <w:rPr>
          <w:rFonts w:ascii="Arial" w:hAnsi="Arial" w:cs="Arial"/>
          <w:sz w:val="26"/>
          <w:szCs w:val="26"/>
        </w:rPr>
        <w:tab/>
        <w:t>Consolidation of Bilateral relations as per the signed MoU (</w:t>
      </w:r>
      <w:r w:rsidR="00601508">
        <w:rPr>
          <w:rFonts w:ascii="Arial" w:hAnsi="Arial" w:cs="Arial"/>
          <w:sz w:val="26"/>
          <w:szCs w:val="26"/>
        </w:rPr>
        <w:t>November 2019</w:t>
      </w:r>
      <w:r>
        <w:rPr>
          <w:rFonts w:ascii="Arial" w:hAnsi="Arial" w:cs="Arial"/>
          <w:sz w:val="26"/>
          <w:szCs w:val="26"/>
        </w:rPr>
        <w:t>);</w:t>
      </w:r>
      <w:r w:rsidR="00FF1EBA">
        <w:rPr>
          <w:rFonts w:ascii="Arial" w:hAnsi="Arial" w:cs="Arial"/>
          <w:sz w:val="26"/>
          <w:szCs w:val="26"/>
        </w:rPr>
        <w:t xml:space="preserve"> </w:t>
      </w:r>
    </w:p>
    <w:p w:rsidR="00FF1EBA" w:rsidRDefault="00FF1EBA" w:rsidP="00117201">
      <w:pPr>
        <w:pStyle w:val="Default"/>
        <w:spacing w:line="360" w:lineRule="auto"/>
        <w:ind w:left="2160" w:hanging="2160"/>
        <w:jc w:val="both"/>
        <w:rPr>
          <w:rFonts w:ascii="Arial" w:hAnsi="Arial" w:cs="Arial"/>
          <w:b/>
          <w:sz w:val="26"/>
          <w:szCs w:val="26"/>
        </w:rPr>
      </w:pPr>
      <w:r>
        <w:rPr>
          <w:rFonts w:ascii="Arial" w:hAnsi="Arial" w:cs="Arial"/>
          <w:b/>
          <w:sz w:val="26"/>
          <w:szCs w:val="26"/>
        </w:rPr>
        <w:tab/>
        <w:t>Cost:</w:t>
      </w:r>
      <w:r>
        <w:rPr>
          <w:rFonts w:ascii="Arial" w:hAnsi="Arial" w:cs="Arial"/>
          <w:b/>
          <w:sz w:val="26"/>
          <w:szCs w:val="26"/>
        </w:rPr>
        <w:tab/>
      </w:r>
    </w:p>
    <w:p w:rsidR="0014541B" w:rsidRPr="0014541B" w:rsidRDefault="002E52E2" w:rsidP="002E52E2">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 &amp; </w:t>
      </w:r>
      <w:r w:rsidRPr="0014541B">
        <w:rPr>
          <w:rFonts w:ascii="Arial" w:hAnsi="Arial" w:cs="Arial"/>
          <w:sz w:val="26"/>
          <w:szCs w:val="26"/>
        </w:rPr>
        <w:t xml:space="preserve">Flights: </w:t>
      </w:r>
      <w:r w:rsidR="00496CDD">
        <w:rPr>
          <w:rFonts w:ascii="Arial" w:hAnsi="Arial" w:cs="Arial"/>
          <w:sz w:val="26"/>
          <w:szCs w:val="26"/>
        </w:rPr>
        <w:t>R 205651.86</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sidR="00E93830">
        <w:rPr>
          <w:rFonts w:ascii="Arial" w:hAnsi="Arial" w:cs="Arial"/>
          <w:sz w:val="26"/>
          <w:szCs w:val="26"/>
        </w:rPr>
        <w:t>R14 759</w:t>
      </w:r>
      <w:r w:rsidR="00360B88">
        <w:rPr>
          <w:rFonts w:ascii="Arial" w:hAnsi="Arial" w:cs="Arial"/>
          <w:sz w:val="26"/>
          <w:szCs w:val="26"/>
        </w:rPr>
        <w:t>, 73</w:t>
      </w:r>
    </w:p>
    <w:p w:rsidR="0014541B" w:rsidRDefault="0014541B" w:rsidP="00117201">
      <w:pPr>
        <w:pStyle w:val="Default"/>
        <w:spacing w:line="360" w:lineRule="auto"/>
        <w:ind w:left="2160" w:hanging="2160"/>
        <w:jc w:val="both"/>
        <w:rPr>
          <w:rFonts w:ascii="Arial" w:hAnsi="Arial" w:cs="Arial"/>
          <w:b/>
          <w:sz w:val="26"/>
          <w:szCs w:val="26"/>
        </w:rPr>
      </w:pPr>
    </w:p>
    <w:p w:rsidR="00601508" w:rsidRDefault="00601508" w:rsidP="00601508">
      <w:pPr>
        <w:pStyle w:val="Default"/>
        <w:spacing w:line="360" w:lineRule="auto"/>
        <w:ind w:left="2160" w:hanging="2160"/>
        <w:jc w:val="both"/>
        <w:rPr>
          <w:rFonts w:ascii="Arial" w:hAnsi="Arial" w:cs="Arial"/>
          <w:color w:val="auto"/>
          <w:sz w:val="26"/>
          <w:szCs w:val="26"/>
        </w:rPr>
      </w:pPr>
      <w:r w:rsidRPr="00117201">
        <w:rPr>
          <w:rFonts w:ascii="Arial" w:hAnsi="Arial" w:cs="Arial"/>
          <w:b/>
          <w:sz w:val="26"/>
          <w:szCs w:val="26"/>
        </w:rPr>
        <w:t>France:</w:t>
      </w:r>
      <w:r>
        <w:rPr>
          <w:rFonts w:ascii="Arial" w:hAnsi="Arial" w:cs="Arial"/>
          <w:sz w:val="26"/>
          <w:szCs w:val="26"/>
        </w:rPr>
        <w:t xml:space="preserve"> </w:t>
      </w:r>
      <w:r>
        <w:rPr>
          <w:rFonts w:ascii="Arial" w:hAnsi="Arial" w:cs="Arial"/>
          <w:sz w:val="26"/>
          <w:szCs w:val="26"/>
        </w:rPr>
        <w:tab/>
        <w:t xml:space="preserve">Attending the Global Deal Conference of which South Africa is a member </w:t>
      </w:r>
      <w:r w:rsidRPr="00FF1EBA">
        <w:rPr>
          <w:rFonts w:ascii="Arial" w:hAnsi="Arial" w:cs="Arial"/>
          <w:color w:val="auto"/>
          <w:sz w:val="26"/>
          <w:szCs w:val="26"/>
        </w:rPr>
        <w:t>(February 2020);</w:t>
      </w:r>
    </w:p>
    <w:p w:rsidR="00601508" w:rsidRDefault="00601508" w:rsidP="00601508">
      <w:pPr>
        <w:pStyle w:val="Default"/>
        <w:spacing w:line="360" w:lineRule="auto"/>
        <w:ind w:left="2160" w:hanging="2160"/>
        <w:jc w:val="both"/>
        <w:rPr>
          <w:rFonts w:ascii="Arial" w:hAnsi="Arial" w:cs="Arial"/>
          <w:b/>
          <w:sz w:val="26"/>
          <w:szCs w:val="26"/>
        </w:rPr>
      </w:pPr>
      <w:r>
        <w:rPr>
          <w:rFonts w:ascii="Arial" w:hAnsi="Arial" w:cs="Arial"/>
          <w:b/>
          <w:sz w:val="26"/>
          <w:szCs w:val="26"/>
        </w:rPr>
        <w:tab/>
        <w:t>Cost:</w:t>
      </w:r>
      <w:r>
        <w:rPr>
          <w:rFonts w:ascii="Arial" w:hAnsi="Arial" w:cs="Arial"/>
          <w:b/>
          <w:sz w:val="26"/>
          <w:szCs w:val="26"/>
        </w:rPr>
        <w:tab/>
      </w:r>
    </w:p>
    <w:p w:rsidR="0014541B" w:rsidRPr="0014541B" w:rsidRDefault="00496CDD" w:rsidP="00496CDD">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 &amp; </w:t>
      </w:r>
      <w:r w:rsidRPr="0014541B">
        <w:rPr>
          <w:rFonts w:ascii="Arial" w:hAnsi="Arial" w:cs="Arial"/>
          <w:sz w:val="26"/>
          <w:szCs w:val="26"/>
        </w:rPr>
        <w:t xml:space="preserve">Flights: </w:t>
      </w:r>
      <w:r>
        <w:rPr>
          <w:rFonts w:ascii="Arial" w:hAnsi="Arial" w:cs="Arial"/>
          <w:sz w:val="26"/>
          <w:szCs w:val="26"/>
        </w:rPr>
        <w:t>R 277429.79</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sidR="00E93830">
        <w:rPr>
          <w:rFonts w:ascii="Arial" w:hAnsi="Arial" w:cs="Arial"/>
          <w:sz w:val="26"/>
          <w:szCs w:val="26"/>
        </w:rPr>
        <w:t>R9694</w:t>
      </w:r>
      <w:r w:rsidR="00360B88">
        <w:rPr>
          <w:rFonts w:ascii="Arial" w:hAnsi="Arial" w:cs="Arial"/>
          <w:sz w:val="26"/>
          <w:szCs w:val="26"/>
        </w:rPr>
        <w:t>, 60</w:t>
      </w:r>
    </w:p>
    <w:p w:rsidR="0014541B" w:rsidRPr="00FF1EBA" w:rsidRDefault="0014541B" w:rsidP="00601508">
      <w:pPr>
        <w:pStyle w:val="Default"/>
        <w:spacing w:line="360" w:lineRule="auto"/>
        <w:ind w:left="2160" w:hanging="2160"/>
        <w:jc w:val="both"/>
        <w:rPr>
          <w:rFonts w:ascii="Arial" w:hAnsi="Arial" w:cs="Arial"/>
          <w:color w:val="auto"/>
          <w:sz w:val="26"/>
          <w:szCs w:val="26"/>
        </w:rPr>
      </w:pPr>
    </w:p>
    <w:p w:rsidR="00117201" w:rsidRPr="00601508" w:rsidRDefault="00117201" w:rsidP="00117201">
      <w:pPr>
        <w:pStyle w:val="Default"/>
        <w:spacing w:line="360" w:lineRule="auto"/>
        <w:ind w:left="2160" w:hanging="2160"/>
        <w:jc w:val="both"/>
        <w:rPr>
          <w:rFonts w:ascii="Arial" w:hAnsi="Arial" w:cs="Arial"/>
          <w:color w:val="000000" w:themeColor="text1"/>
          <w:sz w:val="26"/>
          <w:szCs w:val="26"/>
        </w:rPr>
      </w:pPr>
      <w:r w:rsidRPr="00117201">
        <w:rPr>
          <w:rFonts w:ascii="Arial" w:hAnsi="Arial" w:cs="Arial"/>
          <w:b/>
          <w:sz w:val="26"/>
          <w:szCs w:val="26"/>
        </w:rPr>
        <w:t>Geneva</w:t>
      </w:r>
      <w:r>
        <w:rPr>
          <w:rFonts w:ascii="Arial" w:hAnsi="Arial" w:cs="Arial"/>
          <w:sz w:val="26"/>
          <w:szCs w:val="26"/>
        </w:rPr>
        <w:t>:</w:t>
      </w:r>
      <w:r>
        <w:rPr>
          <w:rFonts w:ascii="Arial" w:hAnsi="Arial" w:cs="Arial"/>
          <w:sz w:val="26"/>
          <w:szCs w:val="26"/>
        </w:rPr>
        <w:tab/>
        <w:t>Attending the International Labour Conference (June 2019) and Governing Body (</w:t>
      </w:r>
      <w:r w:rsidRPr="00601508">
        <w:rPr>
          <w:rFonts w:ascii="Arial" w:hAnsi="Arial" w:cs="Arial"/>
          <w:color w:val="000000" w:themeColor="text1"/>
          <w:sz w:val="26"/>
          <w:szCs w:val="26"/>
        </w:rPr>
        <w:t>November 2019)</w:t>
      </w:r>
    </w:p>
    <w:p w:rsidR="00FF1EBA" w:rsidRDefault="00FF1EBA" w:rsidP="00117201">
      <w:pPr>
        <w:pStyle w:val="Default"/>
        <w:spacing w:line="360" w:lineRule="auto"/>
        <w:ind w:left="2160" w:hanging="2160"/>
        <w:jc w:val="both"/>
        <w:rPr>
          <w:rFonts w:ascii="Arial" w:hAnsi="Arial" w:cs="Arial"/>
          <w:b/>
          <w:sz w:val="26"/>
          <w:szCs w:val="26"/>
        </w:rPr>
      </w:pPr>
      <w:r>
        <w:rPr>
          <w:rFonts w:ascii="Arial" w:hAnsi="Arial" w:cs="Arial"/>
          <w:b/>
          <w:sz w:val="26"/>
          <w:szCs w:val="26"/>
        </w:rPr>
        <w:tab/>
        <w:t>Cost:</w:t>
      </w:r>
      <w:r>
        <w:rPr>
          <w:rFonts w:ascii="Arial" w:hAnsi="Arial" w:cs="Arial"/>
          <w:b/>
          <w:sz w:val="26"/>
          <w:szCs w:val="26"/>
        </w:rPr>
        <w:tab/>
      </w:r>
    </w:p>
    <w:p w:rsidR="0014541B" w:rsidRPr="0014541B" w:rsidRDefault="00496CDD" w:rsidP="00496CDD">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 &amp; </w:t>
      </w:r>
      <w:r w:rsidRPr="0014541B">
        <w:rPr>
          <w:rFonts w:ascii="Arial" w:hAnsi="Arial" w:cs="Arial"/>
          <w:sz w:val="26"/>
          <w:szCs w:val="26"/>
        </w:rPr>
        <w:t xml:space="preserve">Flights: </w:t>
      </w:r>
      <w:r>
        <w:rPr>
          <w:rFonts w:ascii="Arial" w:hAnsi="Arial" w:cs="Arial"/>
          <w:sz w:val="26"/>
          <w:szCs w:val="26"/>
        </w:rPr>
        <w:t xml:space="preserve"> R 252779.79</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lastRenderedPageBreak/>
        <w:t xml:space="preserve">Daily allowances: </w:t>
      </w:r>
      <w:r w:rsidR="00BB4189">
        <w:rPr>
          <w:rFonts w:ascii="Arial" w:hAnsi="Arial" w:cs="Arial"/>
          <w:sz w:val="26"/>
          <w:szCs w:val="26"/>
        </w:rPr>
        <w:t>R</w:t>
      </w:r>
      <w:r w:rsidR="002F307C">
        <w:rPr>
          <w:rFonts w:ascii="Arial" w:hAnsi="Arial" w:cs="Arial"/>
          <w:sz w:val="26"/>
          <w:szCs w:val="26"/>
        </w:rPr>
        <w:t xml:space="preserve"> </w:t>
      </w:r>
      <w:r w:rsidR="00BB4189">
        <w:rPr>
          <w:rFonts w:ascii="Arial" w:hAnsi="Arial" w:cs="Arial"/>
          <w:sz w:val="26"/>
          <w:szCs w:val="26"/>
        </w:rPr>
        <w:t xml:space="preserve">31000 </w:t>
      </w:r>
    </w:p>
    <w:p w:rsidR="0014541B" w:rsidRDefault="0014541B" w:rsidP="00117201">
      <w:pPr>
        <w:pStyle w:val="Default"/>
        <w:spacing w:line="360" w:lineRule="auto"/>
        <w:ind w:left="2160" w:hanging="2160"/>
        <w:jc w:val="both"/>
        <w:rPr>
          <w:rFonts w:ascii="Arial" w:hAnsi="Arial" w:cs="Arial"/>
          <w:sz w:val="26"/>
          <w:szCs w:val="26"/>
        </w:rPr>
      </w:pPr>
    </w:p>
    <w:p w:rsidR="00117201" w:rsidRDefault="00117201" w:rsidP="00117201">
      <w:pPr>
        <w:pStyle w:val="Default"/>
        <w:spacing w:line="360" w:lineRule="auto"/>
        <w:ind w:left="2160" w:hanging="2160"/>
        <w:jc w:val="both"/>
        <w:rPr>
          <w:rFonts w:ascii="Arial" w:hAnsi="Arial" w:cs="Arial"/>
          <w:sz w:val="26"/>
          <w:szCs w:val="26"/>
        </w:rPr>
      </w:pPr>
      <w:r>
        <w:rPr>
          <w:rFonts w:ascii="Arial" w:hAnsi="Arial" w:cs="Arial"/>
          <w:b/>
          <w:sz w:val="26"/>
          <w:szCs w:val="26"/>
        </w:rPr>
        <w:t>Ivory Coast:</w:t>
      </w:r>
      <w:r>
        <w:rPr>
          <w:rFonts w:ascii="Arial" w:hAnsi="Arial" w:cs="Arial"/>
          <w:b/>
          <w:sz w:val="26"/>
          <w:szCs w:val="26"/>
        </w:rPr>
        <w:tab/>
      </w:r>
      <w:r w:rsidRPr="00117201">
        <w:rPr>
          <w:rFonts w:ascii="Arial" w:hAnsi="Arial" w:cs="Arial"/>
          <w:sz w:val="26"/>
          <w:szCs w:val="26"/>
        </w:rPr>
        <w:t xml:space="preserve">ILO Africa Regional Meeting and </w:t>
      </w:r>
      <w:r>
        <w:rPr>
          <w:rFonts w:ascii="Arial" w:hAnsi="Arial" w:cs="Arial"/>
          <w:sz w:val="26"/>
          <w:szCs w:val="26"/>
        </w:rPr>
        <w:t>part of Presidential visit and signed an MoU</w:t>
      </w:r>
      <w:r w:rsidR="00FF1EBA">
        <w:rPr>
          <w:rFonts w:ascii="Arial" w:hAnsi="Arial" w:cs="Arial"/>
          <w:sz w:val="26"/>
          <w:szCs w:val="26"/>
        </w:rPr>
        <w:t xml:space="preserve"> (December 2021)</w:t>
      </w:r>
    </w:p>
    <w:p w:rsidR="00FF1EBA" w:rsidRDefault="00FF1EBA" w:rsidP="00117201">
      <w:pPr>
        <w:pStyle w:val="Default"/>
        <w:spacing w:line="360" w:lineRule="auto"/>
        <w:ind w:left="2160" w:hanging="2160"/>
        <w:jc w:val="both"/>
        <w:rPr>
          <w:rFonts w:ascii="Arial" w:hAnsi="Arial" w:cs="Arial"/>
          <w:sz w:val="26"/>
          <w:szCs w:val="26"/>
        </w:rPr>
      </w:pPr>
      <w:r>
        <w:rPr>
          <w:rFonts w:ascii="Arial" w:hAnsi="Arial" w:cs="Arial"/>
          <w:b/>
          <w:sz w:val="26"/>
          <w:szCs w:val="26"/>
        </w:rPr>
        <w:tab/>
        <w:t>Cost:</w:t>
      </w:r>
    </w:p>
    <w:p w:rsidR="0014541B" w:rsidRPr="0014541B" w:rsidRDefault="00496CDD" w:rsidP="00496CDD">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 &amp; </w:t>
      </w:r>
      <w:r w:rsidRPr="0014541B">
        <w:rPr>
          <w:rFonts w:ascii="Arial" w:hAnsi="Arial" w:cs="Arial"/>
          <w:sz w:val="26"/>
          <w:szCs w:val="26"/>
        </w:rPr>
        <w:t xml:space="preserve">Flights: </w:t>
      </w:r>
      <w:r w:rsidR="002F307C">
        <w:rPr>
          <w:rFonts w:ascii="Arial" w:hAnsi="Arial" w:cs="Arial"/>
          <w:sz w:val="26"/>
          <w:szCs w:val="26"/>
        </w:rPr>
        <w:t>R 374608.85</w:t>
      </w:r>
    </w:p>
    <w:p w:rsidR="0014541B" w:rsidRDefault="0014541B" w:rsidP="0014541B">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sidR="002F307C">
        <w:rPr>
          <w:rFonts w:ascii="Arial" w:hAnsi="Arial" w:cs="Arial"/>
          <w:sz w:val="26"/>
          <w:szCs w:val="26"/>
        </w:rPr>
        <w:t>R</w:t>
      </w:r>
      <w:r w:rsidR="001471A0">
        <w:rPr>
          <w:rFonts w:ascii="Arial" w:hAnsi="Arial" w:cs="Arial"/>
          <w:sz w:val="26"/>
          <w:szCs w:val="26"/>
        </w:rPr>
        <w:t>10536,47</w:t>
      </w:r>
    </w:p>
    <w:p w:rsidR="002F307C" w:rsidRDefault="002F307C" w:rsidP="0014541B">
      <w:pPr>
        <w:pStyle w:val="Default"/>
        <w:spacing w:line="360" w:lineRule="auto"/>
        <w:ind w:left="3600" w:hanging="1440"/>
        <w:jc w:val="both"/>
        <w:rPr>
          <w:rFonts w:ascii="Arial" w:hAnsi="Arial" w:cs="Arial"/>
          <w:sz w:val="26"/>
          <w:szCs w:val="26"/>
        </w:rPr>
      </w:pPr>
    </w:p>
    <w:p w:rsidR="002F307C" w:rsidRDefault="002F307C" w:rsidP="002F307C">
      <w:pPr>
        <w:pStyle w:val="Default"/>
        <w:spacing w:line="360" w:lineRule="auto"/>
        <w:ind w:left="2160" w:hanging="2160"/>
        <w:jc w:val="both"/>
        <w:rPr>
          <w:rFonts w:ascii="Arial" w:hAnsi="Arial" w:cs="Arial"/>
          <w:sz w:val="26"/>
          <w:szCs w:val="26"/>
        </w:rPr>
      </w:pPr>
      <w:r>
        <w:rPr>
          <w:rFonts w:ascii="Arial" w:hAnsi="Arial" w:cs="Arial"/>
          <w:b/>
          <w:sz w:val="26"/>
          <w:szCs w:val="26"/>
        </w:rPr>
        <w:t>Ivory Coast:</w:t>
      </w:r>
      <w:r>
        <w:rPr>
          <w:rFonts w:ascii="Arial" w:hAnsi="Arial" w:cs="Arial"/>
          <w:b/>
          <w:sz w:val="26"/>
          <w:szCs w:val="26"/>
        </w:rPr>
        <w:tab/>
      </w:r>
      <w:r w:rsidRPr="00117201">
        <w:rPr>
          <w:rFonts w:ascii="Arial" w:hAnsi="Arial" w:cs="Arial"/>
          <w:sz w:val="26"/>
          <w:szCs w:val="26"/>
        </w:rPr>
        <w:t>ILO Africa Regional Meeting (</w:t>
      </w:r>
      <w:r w:rsidRPr="00601508">
        <w:rPr>
          <w:rFonts w:ascii="Arial" w:hAnsi="Arial" w:cs="Arial"/>
          <w:color w:val="000000" w:themeColor="text1"/>
          <w:sz w:val="26"/>
          <w:szCs w:val="26"/>
        </w:rPr>
        <w:t xml:space="preserve">December 2019) </w:t>
      </w:r>
      <w:r w:rsidRPr="00117201">
        <w:rPr>
          <w:rFonts w:ascii="Arial" w:hAnsi="Arial" w:cs="Arial"/>
          <w:sz w:val="26"/>
          <w:szCs w:val="26"/>
        </w:rPr>
        <w:t xml:space="preserve">and </w:t>
      </w:r>
      <w:r>
        <w:rPr>
          <w:rFonts w:ascii="Arial" w:hAnsi="Arial" w:cs="Arial"/>
          <w:sz w:val="26"/>
          <w:szCs w:val="26"/>
        </w:rPr>
        <w:t>part of Presidential visit and signed and MoU.</w:t>
      </w:r>
    </w:p>
    <w:p w:rsidR="002F307C" w:rsidRDefault="002F307C" w:rsidP="002F307C">
      <w:pPr>
        <w:pStyle w:val="Default"/>
        <w:spacing w:line="360" w:lineRule="auto"/>
        <w:ind w:left="2160" w:hanging="2160"/>
        <w:jc w:val="both"/>
        <w:rPr>
          <w:rFonts w:ascii="Arial" w:hAnsi="Arial" w:cs="Arial"/>
          <w:sz w:val="26"/>
          <w:szCs w:val="26"/>
        </w:rPr>
      </w:pPr>
      <w:r>
        <w:rPr>
          <w:rFonts w:ascii="Arial" w:hAnsi="Arial" w:cs="Arial"/>
          <w:b/>
          <w:sz w:val="26"/>
          <w:szCs w:val="26"/>
        </w:rPr>
        <w:tab/>
        <w:t>Cost:</w:t>
      </w:r>
    </w:p>
    <w:p w:rsidR="002F307C" w:rsidRPr="0014541B" w:rsidRDefault="002F307C" w:rsidP="002F307C">
      <w:pPr>
        <w:pStyle w:val="Default"/>
        <w:spacing w:line="360" w:lineRule="auto"/>
        <w:ind w:left="3600" w:hanging="1440"/>
        <w:jc w:val="both"/>
        <w:rPr>
          <w:rFonts w:ascii="Arial" w:hAnsi="Arial" w:cs="Arial"/>
          <w:sz w:val="26"/>
          <w:szCs w:val="26"/>
        </w:rPr>
      </w:pPr>
      <w:r>
        <w:rPr>
          <w:rFonts w:ascii="Arial" w:hAnsi="Arial" w:cs="Arial"/>
          <w:sz w:val="26"/>
          <w:szCs w:val="26"/>
        </w:rPr>
        <w:t xml:space="preserve">Accommodation &amp; </w:t>
      </w:r>
      <w:r w:rsidRPr="0014541B">
        <w:rPr>
          <w:rFonts w:ascii="Arial" w:hAnsi="Arial" w:cs="Arial"/>
          <w:sz w:val="26"/>
          <w:szCs w:val="26"/>
        </w:rPr>
        <w:t xml:space="preserve">Flights: </w:t>
      </w:r>
      <w:r>
        <w:rPr>
          <w:rFonts w:ascii="Arial" w:hAnsi="Arial" w:cs="Arial"/>
          <w:sz w:val="26"/>
          <w:szCs w:val="26"/>
        </w:rPr>
        <w:t>R 152105.79</w:t>
      </w:r>
    </w:p>
    <w:p w:rsidR="002F307C" w:rsidRDefault="002F307C" w:rsidP="002F307C">
      <w:pPr>
        <w:pStyle w:val="Default"/>
        <w:spacing w:line="360" w:lineRule="auto"/>
        <w:ind w:left="3600" w:hanging="1440"/>
        <w:jc w:val="both"/>
        <w:rPr>
          <w:rFonts w:ascii="Arial" w:hAnsi="Arial" w:cs="Arial"/>
          <w:sz w:val="26"/>
          <w:szCs w:val="26"/>
        </w:rPr>
      </w:pPr>
      <w:r w:rsidRPr="0014541B">
        <w:rPr>
          <w:rFonts w:ascii="Arial" w:hAnsi="Arial" w:cs="Arial"/>
          <w:sz w:val="26"/>
          <w:szCs w:val="26"/>
        </w:rPr>
        <w:t xml:space="preserve">Daily allowances: </w:t>
      </w:r>
      <w:r>
        <w:rPr>
          <w:rFonts w:ascii="Arial" w:hAnsi="Arial" w:cs="Arial"/>
          <w:sz w:val="26"/>
          <w:szCs w:val="26"/>
        </w:rPr>
        <w:t>R10089, 73</w:t>
      </w:r>
    </w:p>
    <w:p w:rsidR="00E01924" w:rsidRDefault="00E01924" w:rsidP="0072192D">
      <w:pPr>
        <w:pStyle w:val="Default"/>
        <w:spacing w:line="360" w:lineRule="auto"/>
        <w:jc w:val="both"/>
        <w:rPr>
          <w:rFonts w:ascii="Arial" w:hAnsi="Arial" w:cs="Arial"/>
          <w:sz w:val="26"/>
          <w:szCs w:val="26"/>
        </w:rPr>
      </w:pPr>
    </w:p>
    <w:sectPr w:rsidR="00E01924" w:rsidSect="00B87C28">
      <w:footerReference w:type="default" r:id="rId9"/>
      <w:pgSz w:w="12240" w:h="15840"/>
      <w:pgMar w:top="993"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B3" w:rsidRDefault="00BD7CB3" w:rsidP="00646E39">
      <w:r>
        <w:separator/>
      </w:r>
    </w:p>
  </w:endnote>
  <w:endnote w:type="continuationSeparator" w:id="0">
    <w:p w:rsidR="00BD7CB3" w:rsidRDefault="00BD7CB3" w:rsidP="0064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39" w:rsidRDefault="00646E39">
    <w:pPr>
      <w:pStyle w:val="Footer"/>
      <w:jc w:val="center"/>
    </w:pPr>
    <w:r>
      <w:fldChar w:fldCharType="begin"/>
    </w:r>
    <w:r>
      <w:instrText xml:space="preserve"> PAGE   \* MERGEFORMAT </w:instrText>
    </w:r>
    <w:r>
      <w:fldChar w:fldCharType="separate"/>
    </w:r>
    <w:r w:rsidR="00827FC3">
      <w:rPr>
        <w:noProof/>
      </w:rPr>
      <w:t>1</w:t>
    </w:r>
    <w:r>
      <w:rPr>
        <w:noProof/>
      </w:rPr>
      <w:fldChar w:fldCharType="end"/>
    </w:r>
  </w:p>
  <w:p w:rsidR="00646E39" w:rsidRDefault="00646E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B3" w:rsidRDefault="00BD7CB3" w:rsidP="00646E39">
      <w:r>
        <w:separator/>
      </w:r>
    </w:p>
  </w:footnote>
  <w:footnote w:type="continuationSeparator" w:id="0">
    <w:p w:rsidR="00BD7CB3" w:rsidRDefault="00BD7CB3" w:rsidP="00646E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00"/>
    <w:multiLevelType w:val="hybridMultilevel"/>
    <w:tmpl w:val="B5D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54B16"/>
    <w:multiLevelType w:val="hybridMultilevel"/>
    <w:tmpl w:val="FB2C6C04"/>
    <w:lvl w:ilvl="0" w:tplc="B7500A28">
      <w:start w:val="1"/>
      <w:numFmt w:val="lowerLetter"/>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375D1D5E"/>
    <w:multiLevelType w:val="hybridMultilevel"/>
    <w:tmpl w:val="78D87614"/>
    <w:lvl w:ilvl="0" w:tplc="DBE47534">
      <w:start w:val="3"/>
      <w:numFmt w:val="bullet"/>
      <w:lvlText w:val="-"/>
      <w:lvlJc w:val="left"/>
      <w:pPr>
        <w:ind w:left="1080" w:hanging="360"/>
      </w:pPr>
      <w:rPr>
        <w:rFonts w:ascii="Arial" w:eastAsia="Calibri"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502E3A46"/>
    <w:multiLevelType w:val="hybridMultilevel"/>
    <w:tmpl w:val="EED0202C"/>
    <w:lvl w:ilvl="0" w:tplc="5C627264">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64BE1854"/>
    <w:multiLevelType w:val="hybridMultilevel"/>
    <w:tmpl w:val="C616B97E"/>
    <w:lvl w:ilvl="0" w:tplc="DBE47534">
      <w:start w:val="3"/>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A7"/>
    <w:rsid w:val="000034D3"/>
    <w:rsid w:val="00006125"/>
    <w:rsid w:val="0004639E"/>
    <w:rsid w:val="00053D39"/>
    <w:rsid w:val="00060BC9"/>
    <w:rsid w:val="0007006C"/>
    <w:rsid w:val="00070E30"/>
    <w:rsid w:val="00076DAB"/>
    <w:rsid w:val="000A415E"/>
    <w:rsid w:val="000B46BB"/>
    <w:rsid w:val="000E3E84"/>
    <w:rsid w:val="000F7E10"/>
    <w:rsid w:val="001160E8"/>
    <w:rsid w:val="00117201"/>
    <w:rsid w:val="00120631"/>
    <w:rsid w:val="00132042"/>
    <w:rsid w:val="0013744A"/>
    <w:rsid w:val="0014541B"/>
    <w:rsid w:val="00146B10"/>
    <w:rsid w:val="001471A0"/>
    <w:rsid w:val="00164740"/>
    <w:rsid w:val="001872A7"/>
    <w:rsid w:val="0019085B"/>
    <w:rsid w:val="00197D8E"/>
    <w:rsid w:val="001D27D1"/>
    <w:rsid w:val="00210A29"/>
    <w:rsid w:val="00210E97"/>
    <w:rsid w:val="00216684"/>
    <w:rsid w:val="002244FC"/>
    <w:rsid w:val="00227098"/>
    <w:rsid w:val="0024010C"/>
    <w:rsid w:val="0024226A"/>
    <w:rsid w:val="0024731E"/>
    <w:rsid w:val="00273234"/>
    <w:rsid w:val="002864BC"/>
    <w:rsid w:val="00287415"/>
    <w:rsid w:val="002A5795"/>
    <w:rsid w:val="002D38A3"/>
    <w:rsid w:val="002E2FA2"/>
    <w:rsid w:val="002E52E2"/>
    <w:rsid w:val="002F307C"/>
    <w:rsid w:val="002F52D6"/>
    <w:rsid w:val="00303EA7"/>
    <w:rsid w:val="00303FE9"/>
    <w:rsid w:val="003229FB"/>
    <w:rsid w:val="00337B29"/>
    <w:rsid w:val="00356381"/>
    <w:rsid w:val="00360B88"/>
    <w:rsid w:val="00390295"/>
    <w:rsid w:val="003946AA"/>
    <w:rsid w:val="003960C1"/>
    <w:rsid w:val="0039754E"/>
    <w:rsid w:val="003C2B89"/>
    <w:rsid w:val="003C4F9A"/>
    <w:rsid w:val="003C538B"/>
    <w:rsid w:val="003E6568"/>
    <w:rsid w:val="003E7F6C"/>
    <w:rsid w:val="003F2860"/>
    <w:rsid w:val="003F3DBF"/>
    <w:rsid w:val="0041333B"/>
    <w:rsid w:val="00472A7F"/>
    <w:rsid w:val="00473D97"/>
    <w:rsid w:val="00484429"/>
    <w:rsid w:val="004861E2"/>
    <w:rsid w:val="00491D11"/>
    <w:rsid w:val="00491FC8"/>
    <w:rsid w:val="004945A0"/>
    <w:rsid w:val="00496CDD"/>
    <w:rsid w:val="004A3F68"/>
    <w:rsid w:val="004B0E63"/>
    <w:rsid w:val="004B134A"/>
    <w:rsid w:val="004D1B84"/>
    <w:rsid w:val="004D3E5D"/>
    <w:rsid w:val="004D7AAE"/>
    <w:rsid w:val="004F066C"/>
    <w:rsid w:val="0051244B"/>
    <w:rsid w:val="005207F0"/>
    <w:rsid w:val="00531FBB"/>
    <w:rsid w:val="0053563B"/>
    <w:rsid w:val="00540E0B"/>
    <w:rsid w:val="005454F7"/>
    <w:rsid w:val="00551E1A"/>
    <w:rsid w:val="0057390A"/>
    <w:rsid w:val="00575313"/>
    <w:rsid w:val="00582FD3"/>
    <w:rsid w:val="005A270F"/>
    <w:rsid w:val="005B0B22"/>
    <w:rsid w:val="005B55F0"/>
    <w:rsid w:val="005D3E3A"/>
    <w:rsid w:val="005D4FC4"/>
    <w:rsid w:val="00601508"/>
    <w:rsid w:val="00611C65"/>
    <w:rsid w:val="00624906"/>
    <w:rsid w:val="006412B8"/>
    <w:rsid w:val="00646E39"/>
    <w:rsid w:val="00682242"/>
    <w:rsid w:val="00683A8C"/>
    <w:rsid w:val="00685BB1"/>
    <w:rsid w:val="006A3CC4"/>
    <w:rsid w:val="006B2322"/>
    <w:rsid w:val="006B3814"/>
    <w:rsid w:val="006B59F9"/>
    <w:rsid w:val="006B66A3"/>
    <w:rsid w:val="006D0FF6"/>
    <w:rsid w:val="00701F0B"/>
    <w:rsid w:val="00720156"/>
    <w:rsid w:val="0072192D"/>
    <w:rsid w:val="00722237"/>
    <w:rsid w:val="00723C32"/>
    <w:rsid w:val="00736601"/>
    <w:rsid w:val="007426A8"/>
    <w:rsid w:val="00751E21"/>
    <w:rsid w:val="007706D6"/>
    <w:rsid w:val="00773011"/>
    <w:rsid w:val="007B5AD1"/>
    <w:rsid w:val="007D4C5C"/>
    <w:rsid w:val="007D51CE"/>
    <w:rsid w:val="007D67F5"/>
    <w:rsid w:val="007E3ECB"/>
    <w:rsid w:val="007E6F52"/>
    <w:rsid w:val="007F08E0"/>
    <w:rsid w:val="007F7723"/>
    <w:rsid w:val="008106C5"/>
    <w:rsid w:val="00810C11"/>
    <w:rsid w:val="00821AAF"/>
    <w:rsid w:val="00827FC3"/>
    <w:rsid w:val="0084624F"/>
    <w:rsid w:val="0084742A"/>
    <w:rsid w:val="008620F8"/>
    <w:rsid w:val="008715ED"/>
    <w:rsid w:val="0088261F"/>
    <w:rsid w:val="008B55BD"/>
    <w:rsid w:val="009107C6"/>
    <w:rsid w:val="00917A69"/>
    <w:rsid w:val="009307B3"/>
    <w:rsid w:val="0093224E"/>
    <w:rsid w:val="00933E1F"/>
    <w:rsid w:val="00961B84"/>
    <w:rsid w:val="009A5204"/>
    <w:rsid w:val="009B0C6D"/>
    <w:rsid w:val="009B14B2"/>
    <w:rsid w:val="009B779E"/>
    <w:rsid w:val="009C740A"/>
    <w:rsid w:val="009D7180"/>
    <w:rsid w:val="009E7E58"/>
    <w:rsid w:val="009F46AD"/>
    <w:rsid w:val="009F48F8"/>
    <w:rsid w:val="009F4CA6"/>
    <w:rsid w:val="00A14D0A"/>
    <w:rsid w:val="00A176B6"/>
    <w:rsid w:val="00A17A42"/>
    <w:rsid w:val="00A301A5"/>
    <w:rsid w:val="00A32CCC"/>
    <w:rsid w:val="00A55C17"/>
    <w:rsid w:val="00A601AA"/>
    <w:rsid w:val="00A76353"/>
    <w:rsid w:val="00A96F46"/>
    <w:rsid w:val="00AB7EDD"/>
    <w:rsid w:val="00AC0747"/>
    <w:rsid w:val="00AC170C"/>
    <w:rsid w:val="00AC2A54"/>
    <w:rsid w:val="00AD7132"/>
    <w:rsid w:val="00AD7C35"/>
    <w:rsid w:val="00AE2D7E"/>
    <w:rsid w:val="00AF5608"/>
    <w:rsid w:val="00B0592D"/>
    <w:rsid w:val="00B3347A"/>
    <w:rsid w:val="00B371F7"/>
    <w:rsid w:val="00B506F8"/>
    <w:rsid w:val="00B65168"/>
    <w:rsid w:val="00B70947"/>
    <w:rsid w:val="00B711C5"/>
    <w:rsid w:val="00B86FFB"/>
    <w:rsid w:val="00B87C28"/>
    <w:rsid w:val="00B95ED7"/>
    <w:rsid w:val="00BB0477"/>
    <w:rsid w:val="00BB4189"/>
    <w:rsid w:val="00BB75DA"/>
    <w:rsid w:val="00BC26EE"/>
    <w:rsid w:val="00BD7CB3"/>
    <w:rsid w:val="00C0505E"/>
    <w:rsid w:val="00C15480"/>
    <w:rsid w:val="00C53B4E"/>
    <w:rsid w:val="00C60A5C"/>
    <w:rsid w:val="00C66E3E"/>
    <w:rsid w:val="00C75C93"/>
    <w:rsid w:val="00C97CF2"/>
    <w:rsid w:val="00CA6885"/>
    <w:rsid w:val="00CB422B"/>
    <w:rsid w:val="00CB5515"/>
    <w:rsid w:val="00CE4338"/>
    <w:rsid w:val="00CF0FEF"/>
    <w:rsid w:val="00D13158"/>
    <w:rsid w:val="00D208A6"/>
    <w:rsid w:val="00D238CE"/>
    <w:rsid w:val="00D46D12"/>
    <w:rsid w:val="00D64996"/>
    <w:rsid w:val="00D66930"/>
    <w:rsid w:val="00D833A0"/>
    <w:rsid w:val="00D91831"/>
    <w:rsid w:val="00DC4EA3"/>
    <w:rsid w:val="00DF7E34"/>
    <w:rsid w:val="00E01924"/>
    <w:rsid w:val="00E21954"/>
    <w:rsid w:val="00E26639"/>
    <w:rsid w:val="00E335AE"/>
    <w:rsid w:val="00E46C6E"/>
    <w:rsid w:val="00E47DA5"/>
    <w:rsid w:val="00E516AA"/>
    <w:rsid w:val="00E60511"/>
    <w:rsid w:val="00E62F07"/>
    <w:rsid w:val="00E65D3A"/>
    <w:rsid w:val="00E7319D"/>
    <w:rsid w:val="00E81CCC"/>
    <w:rsid w:val="00E83359"/>
    <w:rsid w:val="00E87985"/>
    <w:rsid w:val="00E91253"/>
    <w:rsid w:val="00E91284"/>
    <w:rsid w:val="00E93830"/>
    <w:rsid w:val="00E95CE7"/>
    <w:rsid w:val="00EB7C76"/>
    <w:rsid w:val="00F415DD"/>
    <w:rsid w:val="00F43048"/>
    <w:rsid w:val="00F729D0"/>
    <w:rsid w:val="00F77351"/>
    <w:rsid w:val="00F817EC"/>
    <w:rsid w:val="00FA77B5"/>
    <w:rsid w:val="00FB44EE"/>
    <w:rsid w:val="00FC653D"/>
    <w:rsid w:val="00FD10C7"/>
    <w:rsid w:val="00FE1D66"/>
    <w:rsid w:val="00FE5CF3"/>
    <w:rsid w:val="00FF1EBA"/>
    <w:rsid w:val="00FF7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6485"/>
  <w15:docId w15:val="{98D9E293-AF44-4F8A-819F-75D39C6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2A7"/>
    <w:rPr>
      <w:rFonts w:ascii="Arial" w:eastAsia="Times New Roman"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
    <w:name w:val="Default Paragraph Font Para Char"/>
    <w:basedOn w:val="Normal"/>
    <w:rsid w:val="001872A7"/>
    <w:pPr>
      <w:spacing w:after="160" w:line="240" w:lineRule="exact"/>
      <w:ind w:left="794"/>
    </w:pPr>
    <w:rPr>
      <w:rFonts w:ascii="Verdana" w:eastAsia="Times" w:hAnsi="Verdana"/>
      <w:sz w:val="20"/>
      <w:lang w:val="en-US"/>
    </w:rPr>
  </w:style>
  <w:style w:type="character" w:styleId="Hyperlink">
    <w:name w:val="Hyperlink"/>
    <w:rsid w:val="001872A7"/>
    <w:rPr>
      <w:color w:val="0000FF"/>
      <w:u w:val="single"/>
    </w:rPr>
  </w:style>
  <w:style w:type="paragraph" w:styleId="BalloonText">
    <w:name w:val="Balloon Text"/>
    <w:basedOn w:val="Normal"/>
    <w:link w:val="BalloonTextChar"/>
    <w:uiPriority w:val="99"/>
    <w:semiHidden/>
    <w:unhideWhenUsed/>
    <w:rsid w:val="001872A7"/>
    <w:rPr>
      <w:rFonts w:ascii="Tahoma" w:hAnsi="Tahoma" w:cs="Tahoma"/>
      <w:sz w:val="16"/>
      <w:szCs w:val="16"/>
    </w:rPr>
  </w:style>
  <w:style w:type="character" w:customStyle="1" w:styleId="BalloonTextChar">
    <w:name w:val="Balloon Text Char"/>
    <w:link w:val="BalloonText"/>
    <w:uiPriority w:val="99"/>
    <w:semiHidden/>
    <w:rsid w:val="001872A7"/>
    <w:rPr>
      <w:rFonts w:ascii="Tahoma" w:eastAsia="Times New Roman" w:hAnsi="Tahoma" w:cs="Tahoma"/>
      <w:sz w:val="16"/>
      <w:szCs w:val="16"/>
      <w:lang w:val="en-GB"/>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AB7EDD"/>
    <w:pPr>
      <w:spacing w:after="200" w:line="276" w:lineRule="auto"/>
      <w:ind w:left="720"/>
      <w:contextualSpacing/>
    </w:pPr>
    <w:rPr>
      <w:rFonts w:ascii="Calibri" w:eastAsia="Calibri" w:hAnsi="Calibri"/>
      <w:sz w:val="22"/>
      <w:szCs w:val="22"/>
      <w:lang w:val="en-ZA"/>
    </w:rPr>
  </w:style>
  <w:style w:type="table" w:styleId="TableGrid">
    <w:name w:val="Table Grid"/>
    <w:basedOn w:val="TableNormal"/>
    <w:uiPriority w:val="39"/>
    <w:rsid w:val="00AB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39"/>
    <w:pPr>
      <w:tabs>
        <w:tab w:val="center" w:pos="4513"/>
        <w:tab w:val="right" w:pos="9026"/>
      </w:tabs>
    </w:pPr>
  </w:style>
  <w:style w:type="character" w:customStyle="1" w:styleId="HeaderChar">
    <w:name w:val="Header Char"/>
    <w:link w:val="Header"/>
    <w:uiPriority w:val="99"/>
    <w:rsid w:val="00646E39"/>
    <w:rPr>
      <w:rFonts w:ascii="Arial" w:eastAsia="Times New Roman" w:hAnsi="Arial"/>
      <w:sz w:val="24"/>
      <w:lang w:val="en-GB" w:eastAsia="en-US"/>
    </w:rPr>
  </w:style>
  <w:style w:type="paragraph" w:styleId="Footer">
    <w:name w:val="footer"/>
    <w:basedOn w:val="Normal"/>
    <w:link w:val="FooterChar"/>
    <w:uiPriority w:val="99"/>
    <w:unhideWhenUsed/>
    <w:rsid w:val="00646E39"/>
    <w:pPr>
      <w:tabs>
        <w:tab w:val="center" w:pos="4513"/>
        <w:tab w:val="right" w:pos="9026"/>
      </w:tabs>
    </w:pPr>
  </w:style>
  <w:style w:type="character" w:customStyle="1" w:styleId="FooterChar">
    <w:name w:val="Footer Char"/>
    <w:link w:val="Footer"/>
    <w:uiPriority w:val="99"/>
    <w:rsid w:val="00646E39"/>
    <w:rPr>
      <w:rFonts w:ascii="Arial" w:eastAsia="Times New Roman" w:hAnsi="Arial"/>
      <w:sz w:val="24"/>
      <w:lang w:val="en-GB" w:eastAsia="en-US"/>
    </w:rPr>
  </w:style>
  <w:style w:type="paragraph" w:customStyle="1" w:styleId="Default">
    <w:name w:val="Default"/>
    <w:rsid w:val="00933E1F"/>
    <w:pPr>
      <w:autoSpaceDE w:val="0"/>
      <w:autoSpaceDN w:val="0"/>
      <w:adjustRightInd w:val="0"/>
    </w:pPr>
    <w:rPr>
      <w:rFonts w:ascii="Times New Roman" w:eastAsiaTheme="minorHAnsi" w:hAnsi="Times New Roman"/>
      <w:color w:val="000000"/>
      <w:sz w:val="24"/>
      <w:szCs w:val="24"/>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24226A"/>
    <w:rPr>
      <w:sz w:val="22"/>
      <w:szCs w:val="22"/>
      <w:lang w:eastAsia="en-US"/>
    </w:rPr>
  </w:style>
  <w:style w:type="paragraph" w:styleId="BodyTextIndent2">
    <w:name w:val="Body Text Indent 2"/>
    <w:basedOn w:val="Normal"/>
    <w:link w:val="BodyTextIndent2Char"/>
    <w:uiPriority w:val="99"/>
    <w:rsid w:val="00216684"/>
    <w:pPr>
      <w:tabs>
        <w:tab w:val="left" w:pos="432"/>
        <w:tab w:val="left" w:pos="864"/>
      </w:tabs>
      <w:spacing w:line="360" w:lineRule="auto"/>
      <w:ind w:left="1440" w:hanging="1440"/>
    </w:pPr>
    <w:rPr>
      <w:rFonts w:ascii="CG Times" w:hAnsi="CG Times"/>
      <w:lang w:val="en-US"/>
    </w:rPr>
  </w:style>
  <w:style w:type="character" w:customStyle="1" w:styleId="BodyTextIndent2Char">
    <w:name w:val="Body Text Indent 2 Char"/>
    <w:basedOn w:val="DefaultParagraphFont"/>
    <w:link w:val="BodyTextIndent2"/>
    <w:uiPriority w:val="99"/>
    <w:rsid w:val="00216684"/>
    <w:rPr>
      <w:rFonts w:ascii="CG Times" w:eastAsia="Times New Roman" w:hAnsi="CG 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38639">
      <w:bodyDiv w:val="1"/>
      <w:marLeft w:val="0"/>
      <w:marRight w:val="0"/>
      <w:marTop w:val="0"/>
      <w:marBottom w:val="0"/>
      <w:divBdr>
        <w:top w:val="none" w:sz="0" w:space="0" w:color="auto"/>
        <w:left w:val="none" w:sz="0" w:space="0" w:color="auto"/>
        <w:bottom w:val="none" w:sz="0" w:space="0" w:color="auto"/>
        <w:right w:val="none" w:sz="0" w:space="0" w:color="auto"/>
      </w:divBdr>
    </w:div>
    <w:div w:id="912852695">
      <w:bodyDiv w:val="1"/>
      <w:marLeft w:val="0"/>
      <w:marRight w:val="0"/>
      <w:marTop w:val="0"/>
      <w:marBottom w:val="0"/>
      <w:divBdr>
        <w:top w:val="none" w:sz="0" w:space="0" w:color="auto"/>
        <w:left w:val="none" w:sz="0" w:space="0" w:color="auto"/>
        <w:bottom w:val="none" w:sz="0" w:space="0" w:color="auto"/>
        <w:right w:val="none" w:sz="0" w:space="0" w:color="auto"/>
      </w:divBdr>
    </w:div>
    <w:div w:id="931011493">
      <w:bodyDiv w:val="1"/>
      <w:marLeft w:val="0"/>
      <w:marRight w:val="0"/>
      <w:marTop w:val="0"/>
      <w:marBottom w:val="0"/>
      <w:divBdr>
        <w:top w:val="none" w:sz="0" w:space="0" w:color="auto"/>
        <w:left w:val="none" w:sz="0" w:space="0" w:color="auto"/>
        <w:bottom w:val="none" w:sz="0" w:space="0" w:color="auto"/>
        <w:right w:val="none" w:sz="0" w:space="0" w:color="auto"/>
      </w:divBdr>
    </w:div>
    <w:div w:id="966007602">
      <w:bodyDiv w:val="1"/>
      <w:marLeft w:val="0"/>
      <w:marRight w:val="0"/>
      <w:marTop w:val="0"/>
      <w:marBottom w:val="0"/>
      <w:divBdr>
        <w:top w:val="none" w:sz="0" w:space="0" w:color="auto"/>
        <w:left w:val="none" w:sz="0" w:space="0" w:color="auto"/>
        <w:bottom w:val="none" w:sz="0" w:space="0" w:color="auto"/>
        <w:right w:val="none" w:sz="0" w:space="0" w:color="auto"/>
      </w:divBdr>
    </w:div>
    <w:div w:id="12151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ur.gov.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2311</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NDPW</Company>
  <LinksUpToDate>false</LinksUpToDate>
  <CharactersWithSpaces>2708</CharactersWithSpaces>
  <SharedDoc>false</SharedDoc>
  <HLinks>
    <vt:vector size="6" baseType="variant">
      <vt:variant>
        <vt:i4>6160455</vt:i4>
      </vt:variant>
      <vt:variant>
        <vt:i4>0</vt:i4>
      </vt:variant>
      <vt:variant>
        <vt:i4>0</vt:i4>
      </vt:variant>
      <vt:variant>
        <vt:i4>5</vt:i4>
      </vt:variant>
      <vt:variant>
        <vt:lpwstr>http://www.labour.gov.za/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Mandi Coetzee (HQ)</dc:creator>
  <cp:lastModifiedBy>Thando Wababa (MIN)</cp:lastModifiedBy>
  <cp:revision>2</cp:revision>
  <cp:lastPrinted>2019-06-04T15:52:00Z</cp:lastPrinted>
  <dcterms:created xsi:type="dcterms:W3CDTF">2022-06-03T06:09:00Z</dcterms:created>
  <dcterms:modified xsi:type="dcterms:W3CDTF">2022-06-03T06:09:00Z</dcterms:modified>
</cp:coreProperties>
</file>