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315C" w14:textId="77777777" w:rsidR="00F515CF" w:rsidRPr="00DF3666" w:rsidRDefault="00F515CF" w:rsidP="00DF366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366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A5091AE" w14:textId="5C9B96A5" w:rsidR="00F515CF" w:rsidRPr="00DF3666" w:rsidRDefault="00445358" w:rsidP="00DF366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3666">
        <w:rPr>
          <w:rFonts w:ascii="Arial" w:eastAsia="Times New Roman" w:hAnsi="Arial" w:cs="Arial"/>
          <w:b/>
          <w:sz w:val="24"/>
          <w:szCs w:val="24"/>
        </w:rPr>
        <w:t>ORAL</w:t>
      </w:r>
      <w:r w:rsidR="00F515CF" w:rsidRPr="00DF366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FF19268" w14:textId="77777777" w:rsidR="001168CA" w:rsidRPr="00DF3666" w:rsidRDefault="001168CA" w:rsidP="00DF36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18A8396" w14:textId="77777777" w:rsidR="00FD7F03" w:rsidRPr="00DF3666" w:rsidRDefault="00FD7F03" w:rsidP="00DF366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29E6E93C" w14:textId="76A74DA8" w:rsidR="00F515CF" w:rsidRPr="00DF3666" w:rsidRDefault="00F515CF" w:rsidP="00DF366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DF366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0480C" w:rsidRPr="00DF366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2464C2" w:rsidRPr="00DF366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F3666" w:rsidRPr="00DF3666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28F83763" w14:textId="6881FC6B" w:rsidR="0050480C" w:rsidRPr="00DF3666" w:rsidRDefault="0050480C" w:rsidP="00DF36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F3666">
        <w:rPr>
          <w:rFonts w:ascii="Arial" w:eastAsia="Times New Roman" w:hAnsi="Arial" w:cs="Arial"/>
          <w:b/>
          <w:bCs/>
          <w:sz w:val="24"/>
          <w:szCs w:val="24"/>
        </w:rPr>
        <w:t>WEDNESDAY, 21 SEPTEMBER 2022</w:t>
      </w:r>
    </w:p>
    <w:p w14:paraId="1A8E712D" w14:textId="77777777" w:rsidR="00FF1348" w:rsidRPr="00DF3666" w:rsidRDefault="00F515CF" w:rsidP="00DF36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F3666">
        <w:rPr>
          <w:rFonts w:ascii="Arial" w:eastAsia="Times New Roman" w:hAnsi="Arial" w:cs="Arial"/>
          <w:sz w:val="24"/>
          <w:szCs w:val="24"/>
        </w:rPr>
        <w:t> </w:t>
      </w:r>
    </w:p>
    <w:p w14:paraId="65987EAC" w14:textId="480DDCDF" w:rsidR="002355A7" w:rsidRPr="00DF3666" w:rsidRDefault="00687C52" w:rsidP="00DF366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0480C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32</w:t>
      </w:r>
      <w:r w:rsidR="0031187C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0480C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13 SEPTEMBER</w:t>
      </w:r>
      <w:r w:rsidR="00F515CF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DF366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14:paraId="56DF3C9D" w14:textId="77777777" w:rsidR="00D31FC3" w:rsidRPr="00DF3666" w:rsidRDefault="00D31FC3" w:rsidP="00DF366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73AF5D9" w14:textId="7A6F4A29" w:rsidR="00DF3666" w:rsidRDefault="00DF3666" w:rsidP="00DF366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DF3666">
        <w:rPr>
          <w:rFonts w:ascii="Arial" w:hAnsi="Arial" w:cs="Arial"/>
          <w:b/>
          <w:noProof/>
          <w:sz w:val="24"/>
          <w:szCs w:val="24"/>
          <w:lang w:val="en-GB"/>
        </w:rPr>
        <w:sym w:font="Wingdings 2" w:char="F0EA"/>
      </w:r>
      <w:r w:rsidRPr="00DF3666">
        <w:rPr>
          <w:rFonts w:ascii="Arial" w:hAnsi="Arial" w:cs="Arial"/>
          <w:b/>
          <w:noProof/>
          <w:sz w:val="24"/>
          <w:szCs w:val="24"/>
          <w:lang w:val="en-GB"/>
        </w:rPr>
        <w:t>533.</w:t>
      </w:r>
      <w:r w:rsidRPr="00DF3666">
        <w:rPr>
          <w:rFonts w:ascii="Arial" w:hAnsi="Arial" w:cs="Arial"/>
          <w:b/>
          <w:noProof/>
          <w:sz w:val="24"/>
          <w:szCs w:val="24"/>
          <w:lang w:val="en-GB"/>
        </w:rPr>
        <w:tab/>
      </w:r>
      <w:r w:rsidRPr="00DF3666">
        <w:rPr>
          <w:rFonts w:ascii="Arial" w:hAnsi="Arial" w:cs="Arial"/>
          <w:b/>
          <w:sz w:val="24"/>
          <w:szCs w:val="24"/>
          <w:lang w:val="en-GB"/>
        </w:rPr>
        <w:t xml:space="preserve">Mr N P Masipa (DA) to ask the Minister of Agriculture, Land Reform </w:t>
      </w:r>
      <w:r w:rsidRPr="00DF3666">
        <w:rPr>
          <w:rFonts w:ascii="Arial" w:hAnsi="Arial" w:cs="Arial"/>
          <w:b/>
          <w:noProof/>
          <w:sz w:val="24"/>
          <w:szCs w:val="24"/>
          <w:lang w:val="en-GB"/>
        </w:rPr>
        <w:t>and</w:t>
      </w:r>
      <w:r w:rsidRPr="00DF3666">
        <w:rPr>
          <w:rFonts w:ascii="Arial" w:hAnsi="Arial" w:cs="Arial"/>
          <w:b/>
          <w:sz w:val="24"/>
          <w:szCs w:val="24"/>
          <w:lang w:val="en-GB"/>
        </w:rPr>
        <w:t xml:space="preserve"> Rural Development</w:t>
      </w:r>
      <w:r w:rsidRPr="00DF3666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DF3666">
        <w:rPr>
          <w:rFonts w:ascii="Arial" w:hAnsi="Arial" w:cs="Arial"/>
          <w:sz w:val="24"/>
          <w:szCs w:val="24"/>
        </w:rPr>
        <w:instrText xml:space="preserve"> XE "</w:instrText>
      </w:r>
      <w:r w:rsidRPr="00DF3666">
        <w:rPr>
          <w:rFonts w:ascii="Arial" w:eastAsia="Calibri" w:hAnsi="Arial" w:cs="Arial"/>
          <w:b/>
          <w:sz w:val="24"/>
          <w:szCs w:val="24"/>
        </w:rPr>
        <w:instrText>Minister of Agriculture, Land Reform and Rural Development</w:instrText>
      </w:r>
      <w:r w:rsidRPr="00DF3666">
        <w:rPr>
          <w:rFonts w:ascii="Arial" w:hAnsi="Arial" w:cs="Arial"/>
          <w:sz w:val="24"/>
          <w:szCs w:val="24"/>
        </w:rPr>
        <w:instrText xml:space="preserve">" </w:instrText>
      </w:r>
      <w:r w:rsidRPr="00DF3666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DF3666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1A7D0E4B" w14:textId="77777777" w:rsidR="00DF3666" w:rsidRPr="00DF3666" w:rsidRDefault="00DF3666" w:rsidP="00DF366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3BF660A5" w14:textId="278B2865" w:rsidR="00DF3666" w:rsidRPr="00DF3666" w:rsidRDefault="00DF3666" w:rsidP="00DF3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666">
        <w:rPr>
          <w:rFonts w:ascii="Arial" w:hAnsi="Arial" w:cs="Arial"/>
          <w:sz w:val="24"/>
          <w:szCs w:val="24"/>
        </w:rPr>
        <w:t>What (a) total number of Proactive Land Acquisition farms’ beneficiaries were granted 30-year leases and (b) are the relevant details of the challenges she has found the specified farmers to be faced with?</w:t>
      </w:r>
      <w:r w:rsidRPr="00DF3666">
        <w:rPr>
          <w:rFonts w:ascii="Arial" w:hAnsi="Arial" w:cs="Arial"/>
          <w:sz w:val="24"/>
          <w:szCs w:val="24"/>
        </w:rPr>
        <w:tab/>
      </w:r>
      <w:r w:rsidR="0081753D">
        <w:rPr>
          <w:rFonts w:ascii="Arial" w:hAnsi="Arial" w:cs="Arial"/>
          <w:sz w:val="24"/>
          <w:szCs w:val="24"/>
        </w:rPr>
        <w:tab/>
      </w:r>
      <w:r w:rsidR="0081753D">
        <w:rPr>
          <w:rFonts w:ascii="Arial" w:hAnsi="Arial" w:cs="Arial"/>
          <w:sz w:val="24"/>
          <w:szCs w:val="24"/>
        </w:rPr>
        <w:tab/>
      </w:r>
      <w:r w:rsidR="0081753D">
        <w:rPr>
          <w:rFonts w:ascii="Arial" w:hAnsi="Arial" w:cs="Arial"/>
          <w:sz w:val="24"/>
          <w:szCs w:val="24"/>
        </w:rPr>
        <w:tab/>
      </w:r>
      <w:r w:rsidR="0081753D">
        <w:rPr>
          <w:rFonts w:ascii="Arial" w:hAnsi="Arial" w:cs="Arial"/>
          <w:sz w:val="24"/>
          <w:szCs w:val="24"/>
        </w:rPr>
        <w:tab/>
      </w:r>
      <w:r w:rsidR="0081753D">
        <w:rPr>
          <w:rFonts w:ascii="Arial" w:hAnsi="Arial" w:cs="Arial"/>
          <w:sz w:val="24"/>
          <w:szCs w:val="24"/>
        </w:rPr>
        <w:tab/>
      </w:r>
      <w:r w:rsidR="00BC1BB9">
        <w:rPr>
          <w:rFonts w:ascii="Arial" w:hAnsi="Arial" w:cs="Arial"/>
          <w:sz w:val="24"/>
          <w:szCs w:val="24"/>
        </w:rPr>
        <w:tab/>
      </w:r>
      <w:r w:rsidR="00BC1BB9">
        <w:rPr>
          <w:rFonts w:ascii="Arial" w:hAnsi="Arial" w:cs="Arial"/>
          <w:sz w:val="24"/>
          <w:szCs w:val="24"/>
        </w:rPr>
        <w:tab/>
      </w:r>
      <w:r w:rsidR="00BC1BB9">
        <w:rPr>
          <w:rFonts w:ascii="Arial" w:hAnsi="Arial" w:cs="Arial"/>
          <w:sz w:val="24"/>
          <w:szCs w:val="24"/>
        </w:rPr>
        <w:tab/>
      </w:r>
      <w:r w:rsidR="0081753D" w:rsidRPr="00DF3666">
        <w:rPr>
          <w:rFonts w:ascii="Arial" w:hAnsi="Arial" w:cs="Arial"/>
          <w:b/>
          <w:bCs/>
          <w:sz w:val="24"/>
          <w:szCs w:val="24"/>
        </w:rPr>
        <w:t>NO3779E</w:t>
      </w:r>
    </w:p>
    <w:p w14:paraId="1205F837" w14:textId="209967E9" w:rsidR="0050480C" w:rsidRDefault="0050480C" w:rsidP="00DF366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34187B" w14:textId="77777777" w:rsidR="00BC1BB9" w:rsidRPr="00DF3666" w:rsidRDefault="00BC1BB9" w:rsidP="00DF366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70E53F" w14:textId="0A1016F2" w:rsidR="00E433A8" w:rsidRPr="00DF3666" w:rsidRDefault="00E433A8" w:rsidP="00DF366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F366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F366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F3666">
        <w:rPr>
          <w:rFonts w:ascii="Arial" w:hAnsi="Arial" w:cs="Arial"/>
          <w:b/>
          <w:sz w:val="24"/>
          <w:szCs w:val="24"/>
        </w:rPr>
        <w:t>:</w:t>
      </w:r>
    </w:p>
    <w:p w14:paraId="15177D27" w14:textId="77777777"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128FDC9" w14:textId="727010D7" w:rsidR="000B7E81" w:rsidRPr="0081753D" w:rsidRDefault="00A91CD0" w:rsidP="0081753D">
      <w:pPr>
        <w:pStyle w:val="NoSpacing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0BCF">
        <w:rPr>
          <w:rFonts w:ascii="Arial" w:hAnsi="Arial" w:cs="Arial"/>
          <w:sz w:val="24"/>
          <w:szCs w:val="24"/>
        </w:rPr>
        <w:t xml:space="preserve"> total </w:t>
      </w:r>
      <w:r>
        <w:rPr>
          <w:rFonts w:ascii="Arial" w:hAnsi="Arial" w:cs="Arial"/>
          <w:sz w:val="24"/>
          <w:szCs w:val="24"/>
        </w:rPr>
        <w:t xml:space="preserve">number </w:t>
      </w:r>
      <w:r w:rsidR="00C40BCF">
        <w:rPr>
          <w:rFonts w:ascii="Arial" w:hAnsi="Arial" w:cs="Arial"/>
          <w:sz w:val="24"/>
          <w:szCs w:val="24"/>
        </w:rPr>
        <w:t xml:space="preserve">of </w:t>
      </w:r>
      <w:r w:rsidR="00D175AB">
        <w:rPr>
          <w:rFonts w:ascii="Arial" w:hAnsi="Arial" w:cs="Arial"/>
          <w:sz w:val="24"/>
          <w:szCs w:val="24"/>
        </w:rPr>
        <w:t>1</w:t>
      </w:r>
      <w:r w:rsidR="0081753D">
        <w:rPr>
          <w:rFonts w:ascii="Arial" w:hAnsi="Arial" w:cs="Arial"/>
          <w:sz w:val="24"/>
          <w:szCs w:val="24"/>
        </w:rPr>
        <w:t xml:space="preserve"> </w:t>
      </w:r>
      <w:r w:rsidR="00D175AB">
        <w:rPr>
          <w:rFonts w:ascii="Arial" w:hAnsi="Arial" w:cs="Arial"/>
          <w:sz w:val="24"/>
          <w:szCs w:val="24"/>
        </w:rPr>
        <w:t>6</w:t>
      </w:r>
      <w:r w:rsidR="00DE5E15">
        <w:rPr>
          <w:rFonts w:ascii="Arial" w:hAnsi="Arial" w:cs="Arial"/>
          <w:sz w:val="24"/>
          <w:szCs w:val="24"/>
        </w:rPr>
        <w:t>72</w:t>
      </w:r>
      <w:r w:rsidR="00D175AB">
        <w:rPr>
          <w:rFonts w:ascii="Arial" w:hAnsi="Arial" w:cs="Arial"/>
          <w:sz w:val="24"/>
          <w:szCs w:val="24"/>
        </w:rPr>
        <w:t xml:space="preserve"> beneficiaries </w:t>
      </w:r>
      <w:r w:rsidR="00416AFF">
        <w:rPr>
          <w:rFonts w:ascii="Arial" w:hAnsi="Arial" w:cs="Arial"/>
          <w:sz w:val="24"/>
          <w:szCs w:val="24"/>
        </w:rPr>
        <w:t xml:space="preserve">were granted </w:t>
      </w:r>
      <w:r w:rsidR="00D175AB">
        <w:rPr>
          <w:rFonts w:ascii="Arial" w:hAnsi="Arial" w:cs="Arial"/>
          <w:sz w:val="24"/>
          <w:szCs w:val="24"/>
        </w:rPr>
        <w:t>30-year lease</w:t>
      </w:r>
      <w:r w:rsidR="00416AFF">
        <w:rPr>
          <w:rFonts w:ascii="Arial" w:hAnsi="Arial" w:cs="Arial"/>
          <w:sz w:val="24"/>
          <w:szCs w:val="24"/>
        </w:rPr>
        <w:t>s</w:t>
      </w:r>
      <w:r w:rsidR="00D175AB">
        <w:rPr>
          <w:rFonts w:ascii="Arial" w:hAnsi="Arial" w:cs="Arial"/>
          <w:sz w:val="24"/>
          <w:szCs w:val="24"/>
        </w:rPr>
        <w:t xml:space="preserve"> in respect of </w:t>
      </w:r>
      <w:r w:rsidR="00416AFF" w:rsidRPr="00DF3666">
        <w:rPr>
          <w:rFonts w:ascii="Arial" w:hAnsi="Arial" w:cs="Arial"/>
          <w:sz w:val="24"/>
          <w:szCs w:val="24"/>
        </w:rPr>
        <w:t>Proactive Land Acquisition farms</w:t>
      </w:r>
      <w:r w:rsidR="00416AFF">
        <w:rPr>
          <w:rFonts w:ascii="Arial" w:hAnsi="Arial" w:cs="Arial"/>
          <w:sz w:val="24"/>
          <w:szCs w:val="24"/>
        </w:rPr>
        <w:t>.</w:t>
      </w:r>
      <w:r w:rsidR="0081753D">
        <w:rPr>
          <w:rFonts w:ascii="Arial" w:hAnsi="Arial" w:cs="Arial"/>
          <w:sz w:val="24"/>
          <w:szCs w:val="24"/>
        </w:rPr>
        <w:t xml:space="preserve"> </w:t>
      </w:r>
      <w:r w:rsidR="00416AFF" w:rsidRPr="0081753D">
        <w:rPr>
          <w:rFonts w:ascii="Arial" w:hAnsi="Arial" w:cs="Arial"/>
          <w:sz w:val="24"/>
          <w:szCs w:val="24"/>
        </w:rPr>
        <w:t>Details are</w:t>
      </w:r>
      <w:r w:rsidR="00D175AB" w:rsidRPr="0081753D">
        <w:rPr>
          <w:rFonts w:ascii="Arial" w:hAnsi="Arial" w:cs="Arial"/>
          <w:sz w:val="24"/>
          <w:szCs w:val="24"/>
        </w:rPr>
        <w:t xml:space="preserve"> as follows</w:t>
      </w:r>
      <w:r w:rsidR="0081753D">
        <w:rPr>
          <w:rFonts w:ascii="Arial" w:hAnsi="Arial" w:cs="Arial"/>
          <w:sz w:val="24"/>
          <w:szCs w:val="24"/>
        </w:rPr>
        <w:t xml:space="preserve"> and further details attached as Annexure A</w:t>
      </w:r>
      <w:r w:rsidR="00D175AB" w:rsidRPr="0081753D">
        <w:rPr>
          <w:rFonts w:ascii="Arial" w:hAnsi="Arial" w:cs="Arial"/>
          <w:sz w:val="24"/>
          <w:szCs w:val="24"/>
        </w:rPr>
        <w:t>:</w:t>
      </w:r>
    </w:p>
    <w:p w14:paraId="171671AC" w14:textId="53138263" w:rsidR="00A91CD0" w:rsidRDefault="00A91CD0" w:rsidP="003A1FA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507"/>
        <w:gridCol w:w="902"/>
        <w:gridCol w:w="847"/>
        <w:gridCol w:w="755"/>
        <w:gridCol w:w="783"/>
        <w:gridCol w:w="814"/>
        <w:gridCol w:w="1120"/>
        <w:gridCol w:w="806"/>
        <w:gridCol w:w="854"/>
        <w:gridCol w:w="789"/>
        <w:gridCol w:w="1000"/>
      </w:tblGrid>
      <w:tr w:rsidR="00A91CD0" w:rsidRPr="00A91CD0" w14:paraId="64B03950" w14:textId="29B1D595" w:rsidTr="0081753D">
        <w:trPr>
          <w:trHeight w:val="437"/>
        </w:trPr>
        <w:tc>
          <w:tcPr>
            <w:tcW w:w="1507" w:type="dxa"/>
            <w:shd w:val="clear" w:color="auto" w:fill="DDD9C3" w:themeFill="background2" w:themeFillShade="E6"/>
            <w:vAlign w:val="center"/>
          </w:tcPr>
          <w:p w14:paraId="4F2943A9" w14:textId="7611A609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902" w:type="dxa"/>
            <w:shd w:val="clear" w:color="auto" w:fill="DDD9C3" w:themeFill="background2" w:themeFillShade="E6"/>
            <w:vAlign w:val="center"/>
          </w:tcPr>
          <w:p w14:paraId="7D158A00" w14:textId="027900D7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Eastern Cape</w:t>
            </w:r>
          </w:p>
        </w:tc>
        <w:tc>
          <w:tcPr>
            <w:tcW w:w="847" w:type="dxa"/>
            <w:shd w:val="clear" w:color="auto" w:fill="DDD9C3" w:themeFill="background2" w:themeFillShade="E6"/>
            <w:vAlign w:val="center"/>
          </w:tcPr>
          <w:p w14:paraId="3E5C1983" w14:textId="1970E9F3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Free State</w:t>
            </w:r>
          </w:p>
        </w:tc>
        <w:tc>
          <w:tcPr>
            <w:tcW w:w="755" w:type="dxa"/>
            <w:shd w:val="clear" w:color="auto" w:fill="DDD9C3" w:themeFill="background2" w:themeFillShade="E6"/>
            <w:vAlign w:val="center"/>
          </w:tcPr>
          <w:p w14:paraId="6E4B85A3" w14:textId="4AD6AEDC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Gauteng</w:t>
            </w:r>
          </w:p>
        </w:tc>
        <w:tc>
          <w:tcPr>
            <w:tcW w:w="783" w:type="dxa"/>
            <w:shd w:val="clear" w:color="auto" w:fill="DDD9C3" w:themeFill="background2" w:themeFillShade="E6"/>
            <w:vAlign w:val="center"/>
          </w:tcPr>
          <w:p w14:paraId="6252B041" w14:textId="11B3F171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KwaZulu Natal</w:t>
            </w:r>
          </w:p>
        </w:tc>
        <w:tc>
          <w:tcPr>
            <w:tcW w:w="814" w:type="dxa"/>
            <w:shd w:val="clear" w:color="auto" w:fill="DDD9C3" w:themeFill="background2" w:themeFillShade="E6"/>
            <w:vAlign w:val="center"/>
          </w:tcPr>
          <w:p w14:paraId="19409923" w14:textId="5178E110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Limpopo</w:t>
            </w:r>
          </w:p>
        </w:tc>
        <w:tc>
          <w:tcPr>
            <w:tcW w:w="1120" w:type="dxa"/>
            <w:shd w:val="clear" w:color="auto" w:fill="DDD9C3" w:themeFill="background2" w:themeFillShade="E6"/>
            <w:vAlign w:val="center"/>
          </w:tcPr>
          <w:p w14:paraId="5E3FA04A" w14:textId="7D8EF33E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Mpumalanga</w:t>
            </w:r>
          </w:p>
        </w:tc>
        <w:tc>
          <w:tcPr>
            <w:tcW w:w="806" w:type="dxa"/>
            <w:shd w:val="clear" w:color="auto" w:fill="DDD9C3" w:themeFill="background2" w:themeFillShade="E6"/>
            <w:vAlign w:val="center"/>
          </w:tcPr>
          <w:p w14:paraId="49F52926" w14:textId="5385CAF5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North West</w:t>
            </w:r>
          </w:p>
        </w:tc>
        <w:tc>
          <w:tcPr>
            <w:tcW w:w="854" w:type="dxa"/>
            <w:shd w:val="clear" w:color="auto" w:fill="DDD9C3" w:themeFill="background2" w:themeFillShade="E6"/>
            <w:vAlign w:val="center"/>
          </w:tcPr>
          <w:p w14:paraId="5D3870B8" w14:textId="4152CA1A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Northern Cape</w:t>
            </w:r>
          </w:p>
        </w:tc>
        <w:tc>
          <w:tcPr>
            <w:tcW w:w="789" w:type="dxa"/>
            <w:shd w:val="clear" w:color="auto" w:fill="DDD9C3" w:themeFill="background2" w:themeFillShade="E6"/>
            <w:vAlign w:val="center"/>
          </w:tcPr>
          <w:p w14:paraId="59491B7C" w14:textId="3DEFCD55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Western Cape</w:t>
            </w:r>
          </w:p>
        </w:tc>
        <w:tc>
          <w:tcPr>
            <w:tcW w:w="1000" w:type="dxa"/>
            <w:shd w:val="clear" w:color="auto" w:fill="DDD9C3" w:themeFill="background2" w:themeFillShade="E6"/>
            <w:vAlign w:val="center"/>
          </w:tcPr>
          <w:p w14:paraId="265B8B99" w14:textId="1F5CDDFE" w:rsidR="00A91CD0" w:rsidRPr="002C0709" w:rsidRDefault="00A91CD0" w:rsidP="00A91CD0">
            <w:pPr>
              <w:pStyle w:val="NoSpacing"/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C0709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375C2C" w:rsidRPr="00A91CD0" w14:paraId="76B7CDCE" w14:textId="21073796" w:rsidTr="0081753D">
        <w:trPr>
          <w:trHeight w:val="389"/>
        </w:trPr>
        <w:tc>
          <w:tcPr>
            <w:tcW w:w="1507" w:type="dxa"/>
            <w:shd w:val="clear" w:color="auto" w:fill="auto"/>
            <w:vAlign w:val="center"/>
          </w:tcPr>
          <w:p w14:paraId="5793A706" w14:textId="3DFD28CE" w:rsidR="00A91CD0" w:rsidRPr="002C0709" w:rsidRDefault="00A91CD0" w:rsidP="000559CC">
            <w:pPr>
              <w:pStyle w:val="NoSpacing"/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Beneficiaries</w:t>
            </w:r>
            <w:r w:rsidR="00416AFF" w:rsidRPr="002C07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6AFF"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granted 30-year leases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67B7FC6" w14:textId="0EE6A562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AE1ACAA" w14:textId="223AC437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EA9D884" w14:textId="47E4D7D4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4E402DC" w14:textId="2ED13929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4EB9FD" w14:textId="6AEA3C27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94219B7" w14:textId="319EF10F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7E17685" w14:textId="3D07F246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F8C9B85" w14:textId="2E5AC0A3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036F092" w14:textId="254F93D2" w:rsidR="00A91CD0" w:rsidRPr="002C0709" w:rsidRDefault="00A91CD0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CEC4884" w14:textId="6CC9F7B3" w:rsidR="00A91CD0" w:rsidRPr="002C0709" w:rsidRDefault="00A91CD0" w:rsidP="00A864C1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1 6</w:t>
            </w:r>
            <w:r w:rsidR="00A864C1"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</w:tr>
      <w:tr w:rsidR="000A167A" w:rsidRPr="00A91CD0" w14:paraId="1E0B4E75" w14:textId="77777777" w:rsidTr="0081753D">
        <w:trPr>
          <w:trHeight w:val="389"/>
        </w:trPr>
        <w:tc>
          <w:tcPr>
            <w:tcW w:w="1507" w:type="dxa"/>
            <w:shd w:val="clear" w:color="auto" w:fill="auto"/>
            <w:vAlign w:val="center"/>
          </w:tcPr>
          <w:p w14:paraId="06BBD011" w14:textId="3B65A31D" w:rsidR="00416AFF" w:rsidRPr="002C0709" w:rsidRDefault="000559CC" w:rsidP="002C0709">
            <w:pPr>
              <w:pStyle w:val="NoSpacing"/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="00416AFF"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ectares of land subject to active long-term leases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E29D39F" w14:textId="51F4B360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189 887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5A8647C" w14:textId="567D77B4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160 560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823CE47" w14:textId="30B0AB70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41 776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AD3C7A" w14:textId="0A93997D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83 586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0F6077D" w14:textId="585F3B5D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107 847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8A00DB" w14:textId="0BCDD479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185 772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E4F9F1C" w14:textId="5077F319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258 932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97CEF0" w14:textId="3F26F86C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619 535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DEA97E3" w14:textId="1677BE3A" w:rsidR="00416AFF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84 630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BD1E356" w14:textId="30154775" w:rsidR="00416AFF" w:rsidRPr="002C0709" w:rsidRDefault="000559CC" w:rsidP="00A864C1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1 732 52</w:t>
            </w:r>
            <w:r w:rsidR="00A864C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75C2C" w:rsidRPr="00A91CD0" w14:paraId="4279D9CA" w14:textId="77777777" w:rsidTr="0081753D">
        <w:trPr>
          <w:trHeight w:val="101"/>
        </w:trPr>
        <w:tc>
          <w:tcPr>
            <w:tcW w:w="1507" w:type="dxa"/>
            <w:shd w:val="clear" w:color="auto" w:fill="000000" w:themeFill="text1"/>
            <w:vAlign w:val="center"/>
          </w:tcPr>
          <w:p w14:paraId="284C4842" w14:textId="77777777" w:rsidR="002C0709" w:rsidRPr="002C0709" w:rsidRDefault="002C0709" w:rsidP="002C0709">
            <w:pPr>
              <w:pStyle w:val="NoSpacing"/>
              <w:tabs>
                <w:tab w:val="left" w:pos="0"/>
              </w:tabs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902" w:type="dxa"/>
            <w:shd w:val="clear" w:color="auto" w:fill="000000" w:themeFill="text1"/>
            <w:vAlign w:val="center"/>
          </w:tcPr>
          <w:p w14:paraId="117CD21D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000000" w:themeFill="text1"/>
            <w:vAlign w:val="center"/>
          </w:tcPr>
          <w:p w14:paraId="7C95569B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55" w:type="dxa"/>
            <w:shd w:val="clear" w:color="auto" w:fill="000000" w:themeFill="text1"/>
            <w:vAlign w:val="center"/>
          </w:tcPr>
          <w:p w14:paraId="082881BB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5059B82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14" w:type="dxa"/>
            <w:shd w:val="clear" w:color="auto" w:fill="000000" w:themeFill="text1"/>
            <w:vAlign w:val="center"/>
          </w:tcPr>
          <w:p w14:paraId="132B8306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000000" w:themeFill="text1"/>
            <w:vAlign w:val="center"/>
          </w:tcPr>
          <w:p w14:paraId="074E4AE2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06" w:type="dxa"/>
            <w:shd w:val="clear" w:color="auto" w:fill="000000" w:themeFill="text1"/>
            <w:vAlign w:val="center"/>
          </w:tcPr>
          <w:p w14:paraId="619B8170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4" w:type="dxa"/>
            <w:shd w:val="clear" w:color="auto" w:fill="000000" w:themeFill="text1"/>
            <w:vAlign w:val="center"/>
          </w:tcPr>
          <w:p w14:paraId="25C18E84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9" w:type="dxa"/>
            <w:shd w:val="clear" w:color="auto" w:fill="000000" w:themeFill="text1"/>
            <w:vAlign w:val="center"/>
          </w:tcPr>
          <w:p w14:paraId="0D8515DA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000" w:type="dxa"/>
            <w:shd w:val="clear" w:color="auto" w:fill="000000" w:themeFill="text1"/>
            <w:vAlign w:val="center"/>
          </w:tcPr>
          <w:p w14:paraId="45A41301" w14:textId="77777777" w:rsidR="002C0709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0559CC" w:rsidRPr="00A91CD0" w14:paraId="3E6D79B5" w14:textId="77777777" w:rsidTr="0081753D">
        <w:trPr>
          <w:trHeight w:val="389"/>
        </w:trPr>
        <w:tc>
          <w:tcPr>
            <w:tcW w:w="1507" w:type="dxa"/>
            <w:shd w:val="clear" w:color="auto" w:fill="auto"/>
            <w:vAlign w:val="center"/>
          </w:tcPr>
          <w:p w14:paraId="07E8E7AB" w14:textId="72D4ACD6" w:rsidR="000559CC" w:rsidRPr="002C0709" w:rsidRDefault="000559CC" w:rsidP="000559CC">
            <w:pPr>
              <w:pStyle w:val="NoSpacing"/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Beneficiaries have in-process 30-year lease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D0C4C3D" w14:textId="63F792F6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BD56DB8" w14:textId="1500204D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5DEF01B" w14:textId="40E3E2B2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4AE017E" w14:textId="017C8D67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27C15C3" w14:textId="22494784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D5BD59F" w14:textId="48504DEA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71F114C" w14:textId="4BC9F42E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DE776F6" w14:textId="1DA97150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3CB99DB" w14:textId="086CD36C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DA1BE9" w14:textId="1F6B084D" w:rsidR="000559CC" w:rsidRPr="002C0709" w:rsidRDefault="000559CC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51</w:t>
            </w:r>
          </w:p>
        </w:tc>
      </w:tr>
      <w:tr w:rsidR="00DF2416" w:rsidRPr="00A91CD0" w14:paraId="79C12FAE" w14:textId="77777777" w:rsidTr="0081753D">
        <w:trPr>
          <w:trHeight w:val="389"/>
        </w:trPr>
        <w:tc>
          <w:tcPr>
            <w:tcW w:w="1507" w:type="dxa"/>
            <w:shd w:val="clear" w:color="auto" w:fill="auto"/>
            <w:vAlign w:val="center"/>
          </w:tcPr>
          <w:p w14:paraId="64E32E44" w14:textId="724A8159" w:rsidR="00DF2416" w:rsidRPr="002C0709" w:rsidRDefault="0081753D" w:rsidP="000559CC">
            <w:pPr>
              <w:pStyle w:val="NoSpacing"/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="00DF2416"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ectares of land subject to in-process long-term leases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A72D957" w14:textId="1C3D28F6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3 298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308DB5D" w14:textId="5139B51A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10 945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5D442E6" w14:textId="449D76BE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793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B17294D" w14:textId="4CD7B4ED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2984E35" w14:textId="568EE71A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2 665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FD1BEC" w14:textId="55D4E8A2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6 605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251050" w14:textId="6E1D7499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2 135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CEFB643" w14:textId="13A15A3A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3300315" w14:textId="300F2888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070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3F2EED4" w14:textId="2542ED96" w:rsidR="00DF2416" w:rsidRPr="002C0709" w:rsidRDefault="002C0709" w:rsidP="002C0709">
            <w:pPr>
              <w:pStyle w:val="NoSpacing"/>
              <w:tabs>
                <w:tab w:val="left" w:pos="30"/>
              </w:tabs>
              <w:ind w:right="-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709">
              <w:rPr>
                <w:rFonts w:ascii="Calibri" w:hAnsi="Calibri" w:cs="Calibri"/>
                <w:b/>
                <w:bCs/>
                <w:sz w:val="20"/>
                <w:szCs w:val="20"/>
              </w:rPr>
              <w:t>29 551</w:t>
            </w:r>
          </w:p>
        </w:tc>
      </w:tr>
    </w:tbl>
    <w:p w14:paraId="6F74DF8C" w14:textId="79A50186" w:rsidR="002C0709" w:rsidRDefault="002C0709" w:rsidP="0081753D">
      <w:pPr>
        <w:pStyle w:val="NoSpacing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3FF3CC69" w14:textId="06F5BF53" w:rsidR="00CD6886" w:rsidRDefault="00CD6886" w:rsidP="002C0709">
      <w:pPr>
        <w:pStyle w:val="NoSpacing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382908BC" w14:textId="2FC5BAE4" w:rsidR="00CB6760" w:rsidRPr="006B75E6" w:rsidRDefault="0081753D" w:rsidP="0081753D">
      <w:pPr>
        <w:pStyle w:val="NoSpacing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D6886" w:rsidRPr="006B75E6">
        <w:rPr>
          <w:rFonts w:ascii="Arial" w:hAnsi="Arial" w:cs="Arial"/>
          <w:sz w:val="24"/>
          <w:szCs w:val="24"/>
        </w:rPr>
        <w:t xml:space="preserve">he challenges </w:t>
      </w:r>
      <w:r w:rsidR="00375C2C" w:rsidRPr="006B75E6">
        <w:rPr>
          <w:rFonts w:ascii="Arial" w:hAnsi="Arial" w:cs="Arial"/>
          <w:sz w:val="24"/>
          <w:szCs w:val="24"/>
        </w:rPr>
        <w:t>faced by</w:t>
      </w:r>
      <w:r w:rsidR="00CD6886" w:rsidRPr="006B75E6">
        <w:rPr>
          <w:rFonts w:ascii="Arial" w:hAnsi="Arial" w:cs="Arial"/>
          <w:sz w:val="24"/>
          <w:szCs w:val="24"/>
        </w:rPr>
        <w:t xml:space="preserve"> the specified farmers </w:t>
      </w:r>
      <w:r w:rsidR="0075505A" w:rsidRPr="006B75E6">
        <w:rPr>
          <w:rFonts w:ascii="Arial" w:hAnsi="Arial" w:cs="Arial"/>
          <w:sz w:val="24"/>
          <w:szCs w:val="24"/>
        </w:rPr>
        <w:t xml:space="preserve">differs </w:t>
      </w:r>
      <w:r>
        <w:rPr>
          <w:rFonts w:ascii="Arial" w:hAnsi="Arial" w:cs="Arial"/>
          <w:sz w:val="24"/>
          <w:szCs w:val="24"/>
        </w:rPr>
        <w:t xml:space="preserve">by </w:t>
      </w:r>
      <w:r w:rsidR="0075505A" w:rsidRPr="006B75E6">
        <w:rPr>
          <w:rFonts w:ascii="Arial" w:hAnsi="Arial" w:cs="Arial"/>
          <w:sz w:val="24"/>
          <w:szCs w:val="24"/>
        </w:rPr>
        <w:t xml:space="preserve">farmer and </w:t>
      </w:r>
      <w:r>
        <w:rPr>
          <w:rFonts w:ascii="Arial" w:hAnsi="Arial" w:cs="Arial"/>
          <w:sz w:val="24"/>
          <w:szCs w:val="24"/>
        </w:rPr>
        <w:t>across p</w:t>
      </w:r>
      <w:r w:rsidR="0075505A" w:rsidRPr="006B75E6">
        <w:rPr>
          <w:rFonts w:ascii="Arial" w:hAnsi="Arial" w:cs="Arial"/>
          <w:sz w:val="24"/>
          <w:szCs w:val="24"/>
        </w:rPr>
        <w:t>rovince</w:t>
      </w:r>
      <w:r>
        <w:rPr>
          <w:rFonts w:ascii="Arial" w:hAnsi="Arial" w:cs="Arial"/>
          <w:sz w:val="24"/>
          <w:szCs w:val="24"/>
        </w:rPr>
        <w:t>s</w:t>
      </w:r>
      <w:r w:rsidR="0075505A" w:rsidRPr="006B75E6">
        <w:rPr>
          <w:rFonts w:ascii="Arial" w:hAnsi="Arial" w:cs="Arial"/>
          <w:sz w:val="24"/>
          <w:szCs w:val="24"/>
        </w:rPr>
        <w:t xml:space="preserve"> </w:t>
      </w:r>
      <w:r w:rsidR="002868B6" w:rsidRPr="006B75E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include the following: </w:t>
      </w:r>
    </w:p>
    <w:p w14:paraId="33DF35D3" w14:textId="77777777" w:rsidR="00CB6760" w:rsidRPr="006B75E6" w:rsidRDefault="00CB6760" w:rsidP="00CB6760">
      <w:pPr>
        <w:pStyle w:val="NoSpacing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0AEC2C5" w14:textId="5B3E824B" w:rsidR="00CB6760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B6760" w:rsidRPr="006B75E6">
        <w:rPr>
          <w:rFonts w:ascii="Arial" w:hAnsi="Arial" w:cs="Arial"/>
          <w:sz w:val="24"/>
          <w:szCs w:val="24"/>
        </w:rPr>
        <w:t>ack of capital to fund operations and inputs</w:t>
      </w:r>
      <w:r w:rsidR="00221F66" w:rsidRPr="006B75E6">
        <w:rPr>
          <w:rFonts w:ascii="Arial" w:hAnsi="Arial" w:cs="Arial"/>
          <w:sz w:val="24"/>
          <w:szCs w:val="24"/>
        </w:rPr>
        <w:t>, which lead to underutilisation of farms</w:t>
      </w:r>
      <w:r>
        <w:rPr>
          <w:rFonts w:ascii="Arial" w:hAnsi="Arial" w:cs="Arial"/>
          <w:sz w:val="24"/>
          <w:szCs w:val="24"/>
        </w:rPr>
        <w:t>;</w:t>
      </w:r>
    </w:p>
    <w:p w14:paraId="182DDDDA" w14:textId="64AF5980" w:rsidR="00CB6760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B6760" w:rsidRPr="006B75E6">
        <w:rPr>
          <w:rFonts w:ascii="Arial" w:hAnsi="Arial" w:cs="Arial"/>
          <w:sz w:val="24"/>
          <w:szCs w:val="24"/>
        </w:rPr>
        <w:t>ack of market access for their produce</w:t>
      </w:r>
      <w:r>
        <w:rPr>
          <w:rFonts w:ascii="Arial" w:hAnsi="Arial" w:cs="Arial"/>
          <w:sz w:val="24"/>
          <w:szCs w:val="24"/>
        </w:rPr>
        <w:t>;</w:t>
      </w:r>
    </w:p>
    <w:p w14:paraId="5BEA3590" w14:textId="360981D4" w:rsidR="00CB6760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B6760" w:rsidRPr="006B75E6">
        <w:rPr>
          <w:rFonts w:ascii="Arial" w:hAnsi="Arial" w:cs="Arial"/>
          <w:sz w:val="24"/>
          <w:szCs w:val="24"/>
        </w:rPr>
        <w:t>ack of production skills</w:t>
      </w:r>
      <w:r>
        <w:rPr>
          <w:rFonts w:ascii="Arial" w:hAnsi="Arial" w:cs="Arial"/>
          <w:sz w:val="24"/>
          <w:szCs w:val="24"/>
        </w:rPr>
        <w:t>;</w:t>
      </w:r>
    </w:p>
    <w:p w14:paraId="741BB383" w14:textId="25C6854C" w:rsidR="00CB6760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21F66" w:rsidRPr="006B75E6">
        <w:rPr>
          <w:rFonts w:ascii="Arial" w:hAnsi="Arial" w:cs="Arial"/>
          <w:sz w:val="24"/>
          <w:szCs w:val="24"/>
        </w:rPr>
        <w:t>nability to pay rent</w:t>
      </w:r>
      <w:r>
        <w:rPr>
          <w:rFonts w:ascii="Arial" w:hAnsi="Arial" w:cs="Arial"/>
          <w:sz w:val="24"/>
          <w:szCs w:val="24"/>
        </w:rPr>
        <w:t>;</w:t>
      </w:r>
    </w:p>
    <w:p w14:paraId="6612F581" w14:textId="4BF481EF" w:rsidR="00221F66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21F66" w:rsidRPr="006B75E6">
        <w:rPr>
          <w:rFonts w:ascii="Arial" w:hAnsi="Arial" w:cs="Arial"/>
          <w:sz w:val="24"/>
          <w:szCs w:val="24"/>
        </w:rPr>
        <w:t>nability to pay for water usage and electricity</w:t>
      </w:r>
      <w:r>
        <w:rPr>
          <w:rFonts w:ascii="Arial" w:hAnsi="Arial" w:cs="Arial"/>
          <w:sz w:val="24"/>
          <w:szCs w:val="24"/>
        </w:rPr>
        <w:t>;</w:t>
      </w:r>
    </w:p>
    <w:p w14:paraId="3A819FCA" w14:textId="7E29990B" w:rsidR="00221F66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</w:t>
      </w:r>
      <w:r w:rsidR="00221F66" w:rsidRPr="006B75E6">
        <w:rPr>
          <w:rFonts w:ascii="Arial" w:hAnsi="Arial" w:cs="Arial"/>
          <w:sz w:val="24"/>
          <w:szCs w:val="24"/>
        </w:rPr>
        <w:t>nadequate infrastructure</w:t>
      </w:r>
      <w:bookmarkEnd w:id="0"/>
      <w:r>
        <w:rPr>
          <w:rFonts w:ascii="Arial" w:hAnsi="Arial" w:cs="Arial"/>
          <w:sz w:val="24"/>
          <w:szCs w:val="24"/>
        </w:rPr>
        <w:t>;</w:t>
      </w:r>
    </w:p>
    <w:p w14:paraId="5FEF24C7" w14:textId="1CE1386E" w:rsidR="00221F66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21F66" w:rsidRPr="006B75E6">
        <w:rPr>
          <w:rFonts w:ascii="Arial" w:hAnsi="Arial" w:cs="Arial"/>
          <w:sz w:val="24"/>
          <w:szCs w:val="24"/>
        </w:rPr>
        <w:t>and invasions by neighbouring communities</w:t>
      </w:r>
      <w:r>
        <w:rPr>
          <w:rFonts w:ascii="Arial" w:hAnsi="Arial" w:cs="Arial"/>
          <w:sz w:val="24"/>
          <w:szCs w:val="24"/>
        </w:rPr>
        <w:t>;</w:t>
      </w:r>
    </w:p>
    <w:p w14:paraId="15AF6AB2" w14:textId="5A57EAB0" w:rsidR="00221F66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1F66" w:rsidRPr="006B75E6">
        <w:rPr>
          <w:rFonts w:ascii="Arial" w:hAnsi="Arial" w:cs="Arial"/>
          <w:sz w:val="24"/>
          <w:szCs w:val="24"/>
        </w:rPr>
        <w:t>onflicts with farm dwellers and long-term occupiers</w:t>
      </w:r>
      <w:r>
        <w:rPr>
          <w:rFonts w:ascii="Arial" w:hAnsi="Arial" w:cs="Arial"/>
          <w:sz w:val="24"/>
          <w:szCs w:val="24"/>
        </w:rPr>
        <w:t>; and</w:t>
      </w:r>
    </w:p>
    <w:p w14:paraId="1CB98B34" w14:textId="3DACF216" w:rsidR="00CD6886" w:rsidRPr="006B75E6" w:rsidRDefault="0081753D" w:rsidP="0081753D">
      <w:pPr>
        <w:pStyle w:val="NoSpacing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141F9" w:rsidRPr="006B75E6">
        <w:rPr>
          <w:rFonts w:ascii="Arial" w:hAnsi="Arial" w:cs="Arial"/>
          <w:sz w:val="24"/>
          <w:szCs w:val="24"/>
        </w:rPr>
        <w:t>imited or lack of government support in terms of funding and technical expertise</w:t>
      </w:r>
      <w:r w:rsidR="00D73F34" w:rsidRPr="006B7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attributable to </w:t>
      </w:r>
      <w:r w:rsidR="00D73F34" w:rsidRPr="006B75E6">
        <w:rPr>
          <w:rFonts w:ascii="Arial" w:hAnsi="Arial" w:cs="Arial"/>
          <w:sz w:val="24"/>
          <w:szCs w:val="24"/>
        </w:rPr>
        <w:t>insufficient capacity and budget.</w:t>
      </w:r>
    </w:p>
    <w:sectPr w:rsidR="00CD6886" w:rsidRPr="006B75E6" w:rsidSect="0081753D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AC5F" w14:textId="77777777" w:rsidR="007A4B6E" w:rsidRDefault="007A4B6E" w:rsidP="00523628">
      <w:pPr>
        <w:spacing w:after="0" w:line="240" w:lineRule="auto"/>
      </w:pPr>
      <w:r>
        <w:separator/>
      </w:r>
    </w:p>
  </w:endnote>
  <w:endnote w:type="continuationSeparator" w:id="0">
    <w:p w14:paraId="5BCBA93C" w14:textId="77777777" w:rsidR="007A4B6E" w:rsidRDefault="007A4B6E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4ECF" w14:textId="77777777" w:rsidR="007A4B6E" w:rsidRDefault="007A4B6E" w:rsidP="00523628">
      <w:pPr>
        <w:spacing w:after="0" w:line="240" w:lineRule="auto"/>
      </w:pPr>
      <w:r>
        <w:separator/>
      </w:r>
    </w:p>
  </w:footnote>
  <w:footnote w:type="continuationSeparator" w:id="0">
    <w:p w14:paraId="46E344A7" w14:textId="77777777" w:rsidR="007A4B6E" w:rsidRDefault="007A4B6E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A2EAC"/>
    <w:multiLevelType w:val="hybridMultilevel"/>
    <w:tmpl w:val="C19C2D8E"/>
    <w:lvl w:ilvl="0" w:tplc="8FAC6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464ED"/>
    <w:multiLevelType w:val="hybridMultilevel"/>
    <w:tmpl w:val="60040A32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F17D4"/>
    <w:multiLevelType w:val="hybridMultilevel"/>
    <w:tmpl w:val="3ACC1C5E"/>
    <w:lvl w:ilvl="0" w:tplc="E14813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0A5142"/>
    <w:multiLevelType w:val="hybridMultilevel"/>
    <w:tmpl w:val="12DE2406"/>
    <w:lvl w:ilvl="0" w:tplc="23DABE0C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3C0AD3"/>
    <w:multiLevelType w:val="hybridMultilevel"/>
    <w:tmpl w:val="904A1346"/>
    <w:lvl w:ilvl="0" w:tplc="0A40B91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12BE"/>
    <w:multiLevelType w:val="hybridMultilevel"/>
    <w:tmpl w:val="A75ACD4A"/>
    <w:lvl w:ilvl="0" w:tplc="D98441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24815"/>
    <w:multiLevelType w:val="hybridMultilevel"/>
    <w:tmpl w:val="EBBC3B5E"/>
    <w:lvl w:ilvl="0" w:tplc="AB6AA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5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16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1B3B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559CC"/>
    <w:rsid w:val="0006729B"/>
    <w:rsid w:val="000768E6"/>
    <w:rsid w:val="00076CD1"/>
    <w:rsid w:val="00081074"/>
    <w:rsid w:val="00083A63"/>
    <w:rsid w:val="00090BCE"/>
    <w:rsid w:val="0009330F"/>
    <w:rsid w:val="000950D1"/>
    <w:rsid w:val="000A167A"/>
    <w:rsid w:val="000A3D83"/>
    <w:rsid w:val="000A7018"/>
    <w:rsid w:val="000B07E8"/>
    <w:rsid w:val="000B09DE"/>
    <w:rsid w:val="000B0A91"/>
    <w:rsid w:val="000B57DE"/>
    <w:rsid w:val="000B7E81"/>
    <w:rsid w:val="000C4AD5"/>
    <w:rsid w:val="000C7A4A"/>
    <w:rsid w:val="000E1870"/>
    <w:rsid w:val="000F0921"/>
    <w:rsid w:val="00101158"/>
    <w:rsid w:val="00112595"/>
    <w:rsid w:val="001168CA"/>
    <w:rsid w:val="00122668"/>
    <w:rsid w:val="00122BDD"/>
    <w:rsid w:val="001304CF"/>
    <w:rsid w:val="00137772"/>
    <w:rsid w:val="00141744"/>
    <w:rsid w:val="00143147"/>
    <w:rsid w:val="0015243C"/>
    <w:rsid w:val="001527D9"/>
    <w:rsid w:val="00154941"/>
    <w:rsid w:val="001653A5"/>
    <w:rsid w:val="00167BF0"/>
    <w:rsid w:val="00173910"/>
    <w:rsid w:val="0017726F"/>
    <w:rsid w:val="001B6D08"/>
    <w:rsid w:val="001B7997"/>
    <w:rsid w:val="001C0951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16452"/>
    <w:rsid w:val="00221F66"/>
    <w:rsid w:val="002241BE"/>
    <w:rsid w:val="0022655D"/>
    <w:rsid w:val="002355A7"/>
    <w:rsid w:val="002464C2"/>
    <w:rsid w:val="00272107"/>
    <w:rsid w:val="00280CDD"/>
    <w:rsid w:val="002868B6"/>
    <w:rsid w:val="0029025E"/>
    <w:rsid w:val="00290E28"/>
    <w:rsid w:val="00297E5F"/>
    <w:rsid w:val="002A00D0"/>
    <w:rsid w:val="002A77A3"/>
    <w:rsid w:val="002C0709"/>
    <w:rsid w:val="002C5DC3"/>
    <w:rsid w:val="002D7DCF"/>
    <w:rsid w:val="002F31C6"/>
    <w:rsid w:val="00307109"/>
    <w:rsid w:val="0031187C"/>
    <w:rsid w:val="003121C9"/>
    <w:rsid w:val="003143D9"/>
    <w:rsid w:val="003216AC"/>
    <w:rsid w:val="00332592"/>
    <w:rsid w:val="003409CC"/>
    <w:rsid w:val="0034601D"/>
    <w:rsid w:val="003469AF"/>
    <w:rsid w:val="00346DCF"/>
    <w:rsid w:val="00347028"/>
    <w:rsid w:val="003604A7"/>
    <w:rsid w:val="00360917"/>
    <w:rsid w:val="00375C2C"/>
    <w:rsid w:val="0037725D"/>
    <w:rsid w:val="00381D44"/>
    <w:rsid w:val="00385406"/>
    <w:rsid w:val="003867A6"/>
    <w:rsid w:val="00393ED4"/>
    <w:rsid w:val="003951AC"/>
    <w:rsid w:val="003A0A36"/>
    <w:rsid w:val="003A1F7A"/>
    <w:rsid w:val="003A1FAF"/>
    <w:rsid w:val="003A3A32"/>
    <w:rsid w:val="003B4A7F"/>
    <w:rsid w:val="003C11E4"/>
    <w:rsid w:val="003D1330"/>
    <w:rsid w:val="003D19D5"/>
    <w:rsid w:val="003D548B"/>
    <w:rsid w:val="003E23A5"/>
    <w:rsid w:val="003E310F"/>
    <w:rsid w:val="003F27D2"/>
    <w:rsid w:val="004031A4"/>
    <w:rsid w:val="004034CA"/>
    <w:rsid w:val="00410A6E"/>
    <w:rsid w:val="00412A28"/>
    <w:rsid w:val="00416746"/>
    <w:rsid w:val="00416AFF"/>
    <w:rsid w:val="00420BA1"/>
    <w:rsid w:val="004236B2"/>
    <w:rsid w:val="00424059"/>
    <w:rsid w:val="0042523B"/>
    <w:rsid w:val="00427162"/>
    <w:rsid w:val="00430CDC"/>
    <w:rsid w:val="00431D0C"/>
    <w:rsid w:val="004335E4"/>
    <w:rsid w:val="0044241E"/>
    <w:rsid w:val="00445358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749"/>
    <w:rsid w:val="004F4F02"/>
    <w:rsid w:val="0050480C"/>
    <w:rsid w:val="005057D6"/>
    <w:rsid w:val="00511BE9"/>
    <w:rsid w:val="00512497"/>
    <w:rsid w:val="00523628"/>
    <w:rsid w:val="005303A9"/>
    <w:rsid w:val="00535412"/>
    <w:rsid w:val="0054380D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3BE8"/>
    <w:rsid w:val="005C6330"/>
    <w:rsid w:val="005C7255"/>
    <w:rsid w:val="005C7CAD"/>
    <w:rsid w:val="005D29E0"/>
    <w:rsid w:val="005D6E12"/>
    <w:rsid w:val="005E0DFF"/>
    <w:rsid w:val="005F30F3"/>
    <w:rsid w:val="0060380D"/>
    <w:rsid w:val="006102B9"/>
    <w:rsid w:val="00612F05"/>
    <w:rsid w:val="00616333"/>
    <w:rsid w:val="0062079E"/>
    <w:rsid w:val="00621AD5"/>
    <w:rsid w:val="0062384A"/>
    <w:rsid w:val="00631065"/>
    <w:rsid w:val="00631E49"/>
    <w:rsid w:val="0063216C"/>
    <w:rsid w:val="006362A0"/>
    <w:rsid w:val="00652A80"/>
    <w:rsid w:val="00661A1E"/>
    <w:rsid w:val="006640BB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B75E6"/>
    <w:rsid w:val="006C0FDA"/>
    <w:rsid w:val="006C2653"/>
    <w:rsid w:val="006C7EB0"/>
    <w:rsid w:val="006D28DF"/>
    <w:rsid w:val="006D413B"/>
    <w:rsid w:val="006D49DA"/>
    <w:rsid w:val="006D7752"/>
    <w:rsid w:val="006E291A"/>
    <w:rsid w:val="006E4AE6"/>
    <w:rsid w:val="006F07E2"/>
    <w:rsid w:val="006F2B6D"/>
    <w:rsid w:val="006F44A2"/>
    <w:rsid w:val="006F5F37"/>
    <w:rsid w:val="00710414"/>
    <w:rsid w:val="00714BAA"/>
    <w:rsid w:val="00715981"/>
    <w:rsid w:val="00726E7F"/>
    <w:rsid w:val="00730EBE"/>
    <w:rsid w:val="00731023"/>
    <w:rsid w:val="007361D5"/>
    <w:rsid w:val="007457D6"/>
    <w:rsid w:val="00751CFE"/>
    <w:rsid w:val="0075505A"/>
    <w:rsid w:val="00765A21"/>
    <w:rsid w:val="007A4B6E"/>
    <w:rsid w:val="007A557F"/>
    <w:rsid w:val="007C43AC"/>
    <w:rsid w:val="007C5DF5"/>
    <w:rsid w:val="007D504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1753D"/>
    <w:rsid w:val="00820FBB"/>
    <w:rsid w:val="0082253A"/>
    <w:rsid w:val="00827468"/>
    <w:rsid w:val="008317A9"/>
    <w:rsid w:val="008328A6"/>
    <w:rsid w:val="00850C74"/>
    <w:rsid w:val="00854733"/>
    <w:rsid w:val="00862D14"/>
    <w:rsid w:val="0087084C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458"/>
    <w:rsid w:val="008E686A"/>
    <w:rsid w:val="008F1E1B"/>
    <w:rsid w:val="008F22DD"/>
    <w:rsid w:val="008F2EE3"/>
    <w:rsid w:val="008F3012"/>
    <w:rsid w:val="008F7745"/>
    <w:rsid w:val="00901E7D"/>
    <w:rsid w:val="00902BA5"/>
    <w:rsid w:val="009078FB"/>
    <w:rsid w:val="009121A3"/>
    <w:rsid w:val="00917A71"/>
    <w:rsid w:val="00924313"/>
    <w:rsid w:val="00933828"/>
    <w:rsid w:val="00933D88"/>
    <w:rsid w:val="009457EF"/>
    <w:rsid w:val="0094588B"/>
    <w:rsid w:val="00956AE7"/>
    <w:rsid w:val="009621BB"/>
    <w:rsid w:val="0097678F"/>
    <w:rsid w:val="009823D6"/>
    <w:rsid w:val="00995E51"/>
    <w:rsid w:val="009A4A33"/>
    <w:rsid w:val="009B00AA"/>
    <w:rsid w:val="009C1DC2"/>
    <w:rsid w:val="009D5720"/>
    <w:rsid w:val="009E7F7A"/>
    <w:rsid w:val="009F0324"/>
    <w:rsid w:val="009F69BF"/>
    <w:rsid w:val="00A0303A"/>
    <w:rsid w:val="00A061B1"/>
    <w:rsid w:val="00A11407"/>
    <w:rsid w:val="00A11E1B"/>
    <w:rsid w:val="00A12546"/>
    <w:rsid w:val="00A170D1"/>
    <w:rsid w:val="00A47CFD"/>
    <w:rsid w:val="00A5099E"/>
    <w:rsid w:val="00A5760D"/>
    <w:rsid w:val="00A67622"/>
    <w:rsid w:val="00A757DA"/>
    <w:rsid w:val="00A811CD"/>
    <w:rsid w:val="00A864C1"/>
    <w:rsid w:val="00A91CD0"/>
    <w:rsid w:val="00AA440F"/>
    <w:rsid w:val="00AA7F90"/>
    <w:rsid w:val="00AB204B"/>
    <w:rsid w:val="00AC01E8"/>
    <w:rsid w:val="00AC0777"/>
    <w:rsid w:val="00AD68C7"/>
    <w:rsid w:val="00AE0AE3"/>
    <w:rsid w:val="00AE3B9A"/>
    <w:rsid w:val="00AF5D3E"/>
    <w:rsid w:val="00AF6C6E"/>
    <w:rsid w:val="00B119D1"/>
    <w:rsid w:val="00B11F00"/>
    <w:rsid w:val="00B125DB"/>
    <w:rsid w:val="00B13DF0"/>
    <w:rsid w:val="00B23562"/>
    <w:rsid w:val="00B27A1B"/>
    <w:rsid w:val="00B35E24"/>
    <w:rsid w:val="00B473AD"/>
    <w:rsid w:val="00B56825"/>
    <w:rsid w:val="00B66250"/>
    <w:rsid w:val="00B719CA"/>
    <w:rsid w:val="00B71E7C"/>
    <w:rsid w:val="00B72514"/>
    <w:rsid w:val="00B768C3"/>
    <w:rsid w:val="00B81AD0"/>
    <w:rsid w:val="00B8388E"/>
    <w:rsid w:val="00B8633E"/>
    <w:rsid w:val="00B8650F"/>
    <w:rsid w:val="00B97E5C"/>
    <w:rsid w:val="00BB0024"/>
    <w:rsid w:val="00BB2068"/>
    <w:rsid w:val="00BB2FDE"/>
    <w:rsid w:val="00BC1BB9"/>
    <w:rsid w:val="00BC2F11"/>
    <w:rsid w:val="00BC50D6"/>
    <w:rsid w:val="00BC55EF"/>
    <w:rsid w:val="00C02862"/>
    <w:rsid w:val="00C120FE"/>
    <w:rsid w:val="00C123AE"/>
    <w:rsid w:val="00C141F9"/>
    <w:rsid w:val="00C14953"/>
    <w:rsid w:val="00C358F6"/>
    <w:rsid w:val="00C366DC"/>
    <w:rsid w:val="00C40BCF"/>
    <w:rsid w:val="00C47238"/>
    <w:rsid w:val="00C83915"/>
    <w:rsid w:val="00C94A47"/>
    <w:rsid w:val="00CA1537"/>
    <w:rsid w:val="00CA2F26"/>
    <w:rsid w:val="00CA3FC5"/>
    <w:rsid w:val="00CA5B30"/>
    <w:rsid w:val="00CA73BE"/>
    <w:rsid w:val="00CB0BEC"/>
    <w:rsid w:val="00CB4052"/>
    <w:rsid w:val="00CB47AE"/>
    <w:rsid w:val="00CB6760"/>
    <w:rsid w:val="00CC11F8"/>
    <w:rsid w:val="00CC38F1"/>
    <w:rsid w:val="00CC46D4"/>
    <w:rsid w:val="00CC6F04"/>
    <w:rsid w:val="00CD6886"/>
    <w:rsid w:val="00CE037B"/>
    <w:rsid w:val="00CE5507"/>
    <w:rsid w:val="00CF0BA2"/>
    <w:rsid w:val="00CF7215"/>
    <w:rsid w:val="00D0368D"/>
    <w:rsid w:val="00D03AAF"/>
    <w:rsid w:val="00D175AB"/>
    <w:rsid w:val="00D17A5F"/>
    <w:rsid w:val="00D214D5"/>
    <w:rsid w:val="00D31FC3"/>
    <w:rsid w:val="00D33CA1"/>
    <w:rsid w:val="00D35094"/>
    <w:rsid w:val="00D4758D"/>
    <w:rsid w:val="00D66976"/>
    <w:rsid w:val="00D67FFE"/>
    <w:rsid w:val="00D73F34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5E15"/>
    <w:rsid w:val="00DE75DA"/>
    <w:rsid w:val="00DF08C3"/>
    <w:rsid w:val="00DF2416"/>
    <w:rsid w:val="00DF3666"/>
    <w:rsid w:val="00DF4FF1"/>
    <w:rsid w:val="00DF79A4"/>
    <w:rsid w:val="00E00592"/>
    <w:rsid w:val="00E0338F"/>
    <w:rsid w:val="00E067D6"/>
    <w:rsid w:val="00E11BE9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656E0"/>
    <w:rsid w:val="00E82455"/>
    <w:rsid w:val="00E82E4A"/>
    <w:rsid w:val="00E93B4E"/>
    <w:rsid w:val="00E94873"/>
    <w:rsid w:val="00E94E96"/>
    <w:rsid w:val="00E96E09"/>
    <w:rsid w:val="00E96F22"/>
    <w:rsid w:val="00EB298B"/>
    <w:rsid w:val="00EC6216"/>
    <w:rsid w:val="00EE1338"/>
    <w:rsid w:val="00EF1D88"/>
    <w:rsid w:val="00EF468C"/>
    <w:rsid w:val="00EF4AFE"/>
    <w:rsid w:val="00EF4DD8"/>
    <w:rsid w:val="00F10306"/>
    <w:rsid w:val="00F2293E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62AB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612F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character" w:styleId="Hyperlink">
    <w:name w:val="Hyperlink"/>
    <w:basedOn w:val="DefaultParagraphFont"/>
    <w:uiPriority w:val="99"/>
    <w:semiHidden/>
    <w:unhideWhenUsed/>
    <w:rsid w:val="00621A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AD5"/>
    <w:rPr>
      <w:color w:val="954F72"/>
      <w:u w:val="single"/>
    </w:rPr>
  </w:style>
  <w:style w:type="paragraph" w:customStyle="1" w:styleId="msonormal0">
    <w:name w:val="msonormal"/>
    <w:basedOn w:val="Normal"/>
    <w:rsid w:val="006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2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6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3963-2B18-4E1D-B158-1D8164F7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Enocent Nemuramba</cp:lastModifiedBy>
  <cp:revision>2</cp:revision>
  <dcterms:created xsi:type="dcterms:W3CDTF">2022-09-26T10:35:00Z</dcterms:created>
  <dcterms:modified xsi:type="dcterms:W3CDTF">2022-09-26T10:35:00Z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a64e478f7209a4498fdd3756043f788c3fd5dc3bda57567e401094dd14d1d998</vt:lpwstr>
  </property>
</Properties>
</file>