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5E68" w14:textId="77777777" w:rsidR="00B9145C" w:rsidRDefault="00B9145C" w:rsidP="00B9145C">
      <w:r>
        <w:rPr>
          <w:noProof/>
        </w:rPr>
        <mc:AlternateContent>
          <mc:Choice Requires="wps">
            <w:drawing>
              <wp:anchor distT="0" distB="0" distL="114300" distR="114300" simplePos="0" relativeHeight="251659264" behindDoc="0" locked="0" layoutInCell="1" allowOverlap="1" wp14:anchorId="44D8F2D5" wp14:editId="51E8AE78">
                <wp:simplePos x="0" y="0"/>
                <wp:positionH relativeFrom="page">
                  <wp:align>left</wp:align>
                </wp:positionH>
                <wp:positionV relativeFrom="paragraph">
                  <wp:posOffset>-914400</wp:posOffset>
                </wp:positionV>
                <wp:extent cx="795337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53375" cy="1485900"/>
                        </a:xfrm>
                        <a:prstGeom prst="rect">
                          <a:avLst/>
                        </a:prstGeom>
                        <a:solidFill>
                          <a:srgbClr val="0070C0"/>
                        </a:solidFill>
                        <a:ln w="6350">
                          <a:solidFill>
                            <a:srgbClr val="0070C0"/>
                          </a:solidFill>
                        </a:ln>
                      </wps:spPr>
                      <wps:txbx>
                        <w:txbxContent>
                          <w:p w14:paraId="58087658" w14:textId="77777777" w:rsidR="00B9145C" w:rsidRDefault="00B9145C" w:rsidP="00B9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8F2D5" id="_x0000_t202" coordsize="21600,21600" o:spt="202" path="m,l,21600r21600,l21600,xe">
                <v:stroke joinstyle="miter"/>
                <v:path gradientshapeok="t" o:connecttype="rect"/>
              </v:shapetype>
              <v:shape id="Text Box 1" o:spid="_x0000_s1026" type="#_x0000_t202" style="position:absolute;margin-left:0;margin-top:-1in;width:626.25pt;height:11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" fillcolor="#0070c0" strokecolor="#0070c0" strokeweight=".5pt">
                <v:textbox>
                  <w:txbxContent>
                    <w:p w14:paraId="58087658" w14:textId="77777777" w:rsidR="00B9145C" w:rsidRDefault="00B9145C" w:rsidP="00B9145C"/>
                  </w:txbxContent>
                </v:textbox>
                <w10:wrap anchorx="page"/>
              </v:shape>
            </w:pict>
          </mc:Fallback>
        </mc:AlternateContent>
      </w:r>
    </w:p>
    <w:p w14:paraId="6CE0B071" w14:textId="77777777" w:rsidR="00B9145C" w:rsidRDefault="00B9145C" w:rsidP="00B9145C"/>
    <w:p w14:paraId="02DDD837" w14:textId="77777777" w:rsidR="00B9145C" w:rsidRDefault="00B9145C" w:rsidP="00B9145C"/>
    <w:p w14:paraId="13BC5E85" w14:textId="77777777" w:rsidR="00B9145C" w:rsidRDefault="00B9145C" w:rsidP="00B9145C"/>
    <w:p w14:paraId="3C82D20F" w14:textId="77777777" w:rsidR="00B9145C" w:rsidRDefault="00B9145C" w:rsidP="00B9145C">
      <w:r>
        <w:rPr>
          <w:noProof/>
        </w:rPr>
        <mc:AlternateContent>
          <mc:Choice Requires="wps">
            <w:drawing>
              <wp:anchor distT="0" distB="0" distL="114300" distR="114300" simplePos="0" relativeHeight="251660288" behindDoc="0" locked="0" layoutInCell="1" allowOverlap="1" wp14:anchorId="667A0A4F" wp14:editId="72EA54EF">
                <wp:simplePos x="0" y="0"/>
                <wp:positionH relativeFrom="margin">
                  <wp:posOffset>1624330</wp:posOffset>
                </wp:positionH>
                <wp:positionV relativeFrom="paragraph">
                  <wp:posOffset>201133</wp:posOffset>
                </wp:positionV>
                <wp:extent cx="2483485" cy="13100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483485" cy="1310005"/>
                        </a:xfrm>
                        <a:prstGeom prst="rect">
                          <a:avLst/>
                        </a:prstGeom>
                        <a:noFill/>
                        <a:ln w="6350">
                          <a:noFill/>
                        </a:ln>
                      </wps:spPr>
                      <wps:txbx>
                        <w:txbxContent>
                          <w:p w14:paraId="3BDBBDCA" w14:textId="77777777" w:rsidR="00B9145C" w:rsidRDefault="00B9145C" w:rsidP="00B9145C">
                            <w:r>
                              <w:rPr>
                                <w:noProof/>
                              </w:rPr>
                              <w:drawing>
                                <wp:inline distT="0" distB="0" distL="0" distR="0" wp14:anchorId="1D83E338" wp14:editId="67B08FB7">
                                  <wp:extent cx="2291973" cy="117370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ogo-Landscape-.jpg"/>
                                          <pic:cNvPicPr/>
                                        </pic:nvPicPr>
                                        <pic:blipFill>
                                          <a:blip r:embed="rId7">
                                            <a:extLst>
                                              <a:ext uri="{28A0092B-C50C-407E-A947-70E740481C1C}">
                                                <a14:useLocalDpi xmlns:a14="http://schemas.microsoft.com/office/drawing/2010/main" val="0"/>
                                              </a:ext>
                                            </a:extLst>
                                          </a:blip>
                                          <a:stretch>
                                            <a:fillRect/>
                                          </a:stretch>
                                        </pic:blipFill>
                                        <pic:spPr>
                                          <a:xfrm>
                                            <a:off x="0" y="0"/>
                                            <a:ext cx="2304979" cy="11803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0A4F" id="Text Box 2" o:spid="_x0000_s1027" type="#_x0000_t202" style="position:absolute;margin-left:127.9pt;margin-top:15.85pt;width:195.55pt;height:10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" filled="f" stroked="f" strokeweight=".5pt">
                <v:textbox>
                  <w:txbxContent>
                    <w:p w14:paraId="3BDBBDCA" w14:textId="77777777" w:rsidR="00B9145C" w:rsidRDefault="00B9145C" w:rsidP="00B9145C">
                      <w:r>
                        <w:rPr>
                          <w:noProof/>
                        </w:rPr>
                        <w:drawing>
                          <wp:inline distT="0" distB="0" distL="0" distR="0" wp14:anchorId="1D83E338" wp14:editId="67B08FB7">
                            <wp:extent cx="2291973" cy="117370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ogo-Landscape-.jpg"/>
                                    <pic:cNvPicPr/>
                                  </pic:nvPicPr>
                                  <pic:blipFill>
                                    <a:blip r:embed="rId8">
                                      <a:extLst>
                                        <a:ext uri="{28A0092B-C50C-407E-A947-70E740481C1C}">
                                          <a14:useLocalDpi xmlns:a14="http://schemas.microsoft.com/office/drawing/2010/main" val="0"/>
                                        </a:ext>
                                      </a:extLst>
                                    </a:blip>
                                    <a:stretch>
                                      <a:fillRect/>
                                    </a:stretch>
                                  </pic:blipFill>
                                  <pic:spPr>
                                    <a:xfrm>
                                      <a:off x="0" y="0"/>
                                      <a:ext cx="2304979" cy="1180367"/>
                                    </a:xfrm>
                                    <a:prstGeom prst="rect">
                                      <a:avLst/>
                                    </a:prstGeom>
                                  </pic:spPr>
                                </pic:pic>
                              </a:graphicData>
                            </a:graphic>
                          </wp:inline>
                        </w:drawing>
                      </w:r>
                    </w:p>
                  </w:txbxContent>
                </v:textbox>
                <w10:wrap anchorx="margin"/>
              </v:shape>
            </w:pict>
          </mc:Fallback>
        </mc:AlternateContent>
      </w:r>
    </w:p>
    <w:p w14:paraId="01C16DB5" w14:textId="77777777" w:rsidR="00B9145C" w:rsidRDefault="00B9145C" w:rsidP="00B9145C"/>
    <w:p w14:paraId="749A6D93" w14:textId="77777777" w:rsidR="00B9145C" w:rsidRDefault="00B9145C" w:rsidP="00B9145C"/>
    <w:p w14:paraId="636AA2C7" w14:textId="77777777" w:rsidR="00B9145C" w:rsidRDefault="00B9145C" w:rsidP="00B9145C"/>
    <w:p w14:paraId="0CF39F50" w14:textId="77777777" w:rsidR="00B9145C" w:rsidRDefault="00B9145C" w:rsidP="00B9145C"/>
    <w:p w14:paraId="79336C91" w14:textId="77777777" w:rsidR="00B9145C" w:rsidRDefault="00B9145C" w:rsidP="00B9145C"/>
    <w:p w14:paraId="116DDD95" w14:textId="59A519F8" w:rsidR="00B9145C" w:rsidRDefault="00B9145C" w:rsidP="00C37BBA">
      <w:pPr>
        <w:spacing w:after="0" w:line="240" w:lineRule="auto"/>
        <w:jc w:val="both"/>
        <w:rPr>
          <w:b/>
          <w:bCs/>
        </w:rPr>
      </w:pPr>
    </w:p>
    <w:p w14:paraId="2DE21E1B" w14:textId="56A9B192" w:rsidR="00AF5228" w:rsidRDefault="00AF5228" w:rsidP="00C37BBA">
      <w:pPr>
        <w:spacing w:after="0" w:line="240" w:lineRule="auto"/>
        <w:jc w:val="both"/>
        <w:rPr>
          <w:b/>
          <w:bCs/>
        </w:rPr>
      </w:pPr>
    </w:p>
    <w:p w14:paraId="470E1DFB" w14:textId="03A10E43" w:rsidR="00AF5228" w:rsidRDefault="00AF5228" w:rsidP="00C37BBA">
      <w:pPr>
        <w:spacing w:after="0" w:line="240" w:lineRule="auto"/>
        <w:jc w:val="both"/>
        <w:rPr>
          <w:b/>
          <w:bCs/>
        </w:rPr>
      </w:pPr>
    </w:p>
    <w:p w14:paraId="54ACDF47" w14:textId="06FE96D1" w:rsidR="00AF5228" w:rsidRDefault="00AF5228" w:rsidP="00C37BBA">
      <w:pPr>
        <w:spacing w:after="0" w:line="240" w:lineRule="auto"/>
        <w:jc w:val="both"/>
        <w:rPr>
          <w:b/>
          <w:bCs/>
        </w:rPr>
      </w:pPr>
    </w:p>
    <w:p w14:paraId="6FEC723E" w14:textId="5CE795B4" w:rsidR="00AF5228" w:rsidRDefault="00AF5228" w:rsidP="00C37BBA">
      <w:pPr>
        <w:spacing w:after="0" w:line="240" w:lineRule="auto"/>
        <w:jc w:val="both"/>
        <w:rPr>
          <w:b/>
          <w:bCs/>
        </w:rPr>
      </w:pPr>
    </w:p>
    <w:p w14:paraId="3B670ADC" w14:textId="7B18660C" w:rsidR="00AF5228" w:rsidRDefault="00AF5228" w:rsidP="00C37BBA">
      <w:pPr>
        <w:spacing w:after="0" w:line="240" w:lineRule="auto"/>
        <w:jc w:val="both"/>
        <w:rPr>
          <w:b/>
          <w:bCs/>
        </w:rPr>
      </w:pPr>
    </w:p>
    <w:p w14:paraId="720FC92D" w14:textId="62A5B610" w:rsidR="00AF5228" w:rsidRDefault="00AF5228" w:rsidP="00C37BBA">
      <w:pPr>
        <w:spacing w:after="0" w:line="240" w:lineRule="auto"/>
        <w:jc w:val="both"/>
        <w:rPr>
          <w:b/>
          <w:bCs/>
        </w:rPr>
      </w:pPr>
    </w:p>
    <w:p w14:paraId="2A053AC0" w14:textId="77777777" w:rsidR="00AF5228" w:rsidRDefault="00AF5228" w:rsidP="00C37BBA">
      <w:pPr>
        <w:spacing w:after="0" w:line="240" w:lineRule="auto"/>
        <w:jc w:val="both"/>
        <w:rPr>
          <w:b/>
          <w:bCs/>
        </w:rPr>
      </w:pPr>
    </w:p>
    <w:p w14:paraId="30289F60" w14:textId="72271D55" w:rsidR="00ED36E4" w:rsidRPr="00ED36E4" w:rsidRDefault="00ED36E4" w:rsidP="00ED36E4">
      <w:pPr>
        <w:pStyle w:val="Heading1"/>
        <w:jc w:val="center"/>
        <w:rPr>
          <w:rFonts w:asciiTheme="minorHAnsi" w:eastAsia="Times New Roman" w:hAnsiTheme="minorHAnsi" w:cstheme="minorHAnsi"/>
          <w:color w:val="202124"/>
          <w:sz w:val="44"/>
          <w:szCs w:val="44"/>
          <w:shd w:val="clear" w:color="auto" w:fill="FFFFFF"/>
        </w:rPr>
      </w:pPr>
      <w:r w:rsidRPr="00ED36E4">
        <w:rPr>
          <w:rFonts w:asciiTheme="minorHAnsi" w:hAnsiTheme="minorHAnsi" w:cstheme="minorHAnsi"/>
          <w:b/>
          <w:bCs/>
          <w:sz w:val="44"/>
          <w:szCs w:val="44"/>
        </w:rPr>
        <w:t xml:space="preserve">Memorandum </w:t>
      </w:r>
    </w:p>
    <w:p w14:paraId="104AACCC" w14:textId="2A813723" w:rsidR="00ED36E4" w:rsidRPr="00ED36E4" w:rsidRDefault="00ED36E4" w:rsidP="00ED36E4">
      <w:pPr>
        <w:pStyle w:val="Heading1"/>
        <w:jc w:val="center"/>
        <w:rPr>
          <w:rFonts w:asciiTheme="minorHAnsi" w:hAnsiTheme="minorHAnsi" w:cstheme="minorHAnsi"/>
          <w:bCs/>
          <w:sz w:val="36"/>
          <w:szCs w:val="36"/>
        </w:rPr>
      </w:pPr>
      <w:r w:rsidRPr="00ED36E4">
        <w:rPr>
          <w:rFonts w:asciiTheme="minorHAnsi" w:hAnsiTheme="minorHAnsi" w:cstheme="minorHAnsi"/>
          <w:bCs/>
          <w:sz w:val="36"/>
          <w:szCs w:val="36"/>
        </w:rPr>
        <w:t xml:space="preserve">Handed to </w:t>
      </w:r>
      <w:r w:rsidR="00E5767A">
        <w:rPr>
          <w:rFonts w:asciiTheme="minorHAnsi" w:hAnsiTheme="minorHAnsi" w:cstheme="minorHAnsi"/>
          <w:bCs/>
          <w:sz w:val="36"/>
          <w:szCs w:val="36"/>
        </w:rPr>
        <w:t xml:space="preserve">Minister of Finance, Mr </w:t>
      </w:r>
      <w:r w:rsidR="00990CFC">
        <w:rPr>
          <w:rFonts w:asciiTheme="minorHAnsi" w:hAnsiTheme="minorHAnsi" w:cstheme="minorHAnsi"/>
          <w:bCs/>
          <w:sz w:val="36"/>
          <w:szCs w:val="36"/>
        </w:rPr>
        <w:t xml:space="preserve">Enoch </w:t>
      </w:r>
      <w:proofErr w:type="spellStart"/>
      <w:r w:rsidR="00990CFC">
        <w:rPr>
          <w:rFonts w:asciiTheme="minorHAnsi" w:hAnsiTheme="minorHAnsi" w:cstheme="minorHAnsi"/>
          <w:bCs/>
          <w:sz w:val="36"/>
          <w:szCs w:val="36"/>
        </w:rPr>
        <w:t>Godongwana</w:t>
      </w:r>
      <w:proofErr w:type="spellEnd"/>
      <w:r w:rsidRPr="00ED36E4">
        <w:rPr>
          <w:rFonts w:asciiTheme="minorHAnsi" w:hAnsiTheme="minorHAnsi" w:cstheme="minorHAnsi"/>
          <w:bCs/>
          <w:sz w:val="36"/>
          <w:szCs w:val="36"/>
        </w:rPr>
        <w:t xml:space="preserve"> </w:t>
      </w:r>
    </w:p>
    <w:p w14:paraId="26E9FB54" w14:textId="77777777" w:rsidR="00ED36E4" w:rsidRPr="00ED36E4" w:rsidRDefault="00ED36E4" w:rsidP="00ED36E4">
      <w:pPr>
        <w:pStyle w:val="Heading1"/>
        <w:jc w:val="center"/>
        <w:rPr>
          <w:rFonts w:asciiTheme="minorHAnsi" w:hAnsiTheme="minorHAnsi" w:cstheme="minorHAnsi"/>
          <w:bCs/>
          <w:sz w:val="36"/>
          <w:szCs w:val="36"/>
        </w:rPr>
      </w:pPr>
    </w:p>
    <w:p w14:paraId="6FDDB52C" w14:textId="03DF9F34" w:rsidR="00ED36E4" w:rsidRPr="00ED36E4" w:rsidRDefault="00990CFC" w:rsidP="00ED36E4">
      <w:pPr>
        <w:pStyle w:val="Heading1"/>
        <w:jc w:val="center"/>
        <w:rPr>
          <w:rFonts w:asciiTheme="minorHAnsi" w:hAnsiTheme="minorHAnsi" w:cstheme="minorHAnsi"/>
          <w:bCs/>
          <w:sz w:val="36"/>
          <w:szCs w:val="36"/>
        </w:rPr>
      </w:pPr>
      <w:r>
        <w:rPr>
          <w:rFonts w:asciiTheme="minorHAnsi" w:hAnsiTheme="minorHAnsi" w:cstheme="minorHAnsi"/>
          <w:bCs/>
          <w:sz w:val="36"/>
          <w:szCs w:val="36"/>
        </w:rPr>
        <w:t>1</w:t>
      </w:r>
      <w:r w:rsidR="00536E3D">
        <w:rPr>
          <w:rFonts w:asciiTheme="minorHAnsi" w:hAnsiTheme="minorHAnsi" w:cstheme="minorHAnsi"/>
          <w:bCs/>
          <w:sz w:val="36"/>
          <w:szCs w:val="36"/>
        </w:rPr>
        <w:t>9</w:t>
      </w:r>
      <w:r w:rsidR="00ED36E4" w:rsidRPr="00ED36E4">
        <w:rPr>
          <w:rFonts w:asciiTheme="minorHAnsi" w:hAnsiTheme="minorHAnsi" w:cstheme="minorHAnsi"/>
          <w:bCs/>
          <w:sz w:val="36"/>
          <w:szCs w:val="36"/>
        </w:rPr>
        <w:t xml:space="preserve"> </w:t>
      </w:r>
      <w:r>
        <w:rPr>
          <w:rFonts w:asciiTheme="minorHAnsi" w:hAnsiTheme="minorHAnsi" w:cstheme="minorHAnsi"/>
          <w:bCs/>
          <w:sz w:val="36"/>
          <w:szCs w:val="36"/>
        </w:rPr>
        <w:t>October</w:t>
      </w:r>
      <w:r w:rsidR="00ED36E4" w:rsidRPr="00ED36E4">
        <w:rPr>
          <w:rFonts w:asciiTheme="minorHAnsi" w:hAnsiTheme="minorHAnsi" w:cstheme="minorHAnsi"/>
          <w:bCs/>
          <w:sz w:val="36"/>
          <w:szCs w:val="36"/>
        </w:rPr>
        <w:t xml:space="preserve"> 2022</w:t>
      </w:r>
    </w:p>
    <w:p w14:paraId="31F37544" w14:textId="096B0582" w:rsidR="001D5D91" w:rsidRDefault="001D5D91" w:rsidP="00AF5228">
      <w:pPr>
        <w:pStyle w:val="Heading1"/>
        <w:jc w:val="center"/>
        <w:rPr>
          <w:b/>
          <w:bCs/>
          <w:sz w:val="36"/>
          <w:szCs w:val="36"/>
        </w:rPr>
      </w:pPr>
    </w:p>
    <w:p w14:paraId="57BC8D6B" w14:textId="77777777" w:rsidR="00AF5228" w:rsidRDefault="00AF5228" w:rsidP="00AF5228">
      <w:pPr>
        <w:spacing w:after="0" w:line="240" w:lineRule="auto"/>
      </w:pPr>
    </w:p>
    <w:p w14:paraId="778A13EA" w14:textId="77777777" w:rsidR="00AF5228" w:rsidRDefault="00AF5228" w:rsidP="00AF5228">
      <w:pPr>
        <w:spacing w:after="0" w:line="240" w:lineRule="auto"/>
        <w:jc w:val="both"/>
      </w:pPr>
    </w:p>
    <w:p w14:paraId="2684A468" w14:textId="77777777" w:rsidR="00AF5228" w:rsidRPr="00AF5228" w:rsidRDefault="00AF5228" w:rsidP="00AF5228"/>
    <w:p w14:paraId="09E3B2E4" w14:textId="6322CF24" w:rsidR="001D5D91" w:rsidRPr="005941F5" w:rsidRDefault="001D5D91" w:rsidP="00C37BBA">
      <w:pPr>
        <w:spacing w:after="0" w:line="240" w:lineRule="auto"/>
        <w:jc w:val="both"/>
      </w:pPr>
      <w:r w:rsidRPr="005941F5">
        <w:t xml:space="preserve"> </w:t>
      </w:r>
      <w:r w:rsidR="00C602EA" w:rsidRPr="005941F5">
        <w:t xml:space="preserve"> </w:t>
      </w:r>
    </w:p>
    <w:p w14:paraId="4CC35468" w14:textId="732E2FD1" w:rsidR="00C37BBA" w:rsidRDefault="00C37BBA" w:rsidP="00C37BBA">
      <w:pPr>
        <w:spacing w:after="0" w:line="240" w:lineRule="auto"/>
        <w:jc w:val="both"/>
      </w:pPr>
    </w:p>
    <w:p w14:paraId="61BF46F1" w14:textId="0211652B" w:rsidR="00AF5228" w:rsidRDefault="00AF5228" w:rsidP="00C37BBA">
      <w:pPr>
        <w:spacing w:after="0" w:line="240" w:lineRule="auto"/>
        <w:jc w:val="both"/>
      </w:pPr>
    </w:p>
    <w:p w14:paraId="7062DF63" w14:textId="1C20BEB9" w:rsidR="00AF5228" w:rsidRDefault="00AF5228" w:rsidP="00C37BBA">
      <w:pPr>
        <w:spacing w:after="0" w:line="240" w:lineRule="auto"/>
        <w:jc w:val="both"/>
      </w:pPr>
    </w:p>
    <w:p w14:paraId="2F417D06" w14:textId="7E662365" w:rsidR="00AF5228" w:rsidRDefault="00AF5228" w:rsidP="00C37BBA">
      <w:pPr>
        <w:spacing w:after="0" w:line="240" w:lineRule="auto"/>
        <w:jc w:val="both"/>
      </w:pPr>
    </w:p>
    <w:p w14:paraId="2F68E030" w14:textId="656D6D13" w:rsidR="00AF5228" w:rsidRDefault="00AF5228" w:rsidP="00C37BBA">
      <w:pPr>
        <w:spacing w:after="0" w:line="240" w:lineRule="auto"/>
        <w:jc w:val="both"/>
      </w:pPr>
    </w:p>
    <w:p w14:paraId="1171A1D5" w14:textId="3D70D9B3" w:rsidR="00AF5228" w:rsidRPr="00ED36E4" w:rsidRDefault="00990CFC" w:rsidP="00AF5228">
      <w:pPr>
        <w:spacing w:after="0" w:line="240" w:lineRule="auto"/>
        <w:jc w:val="right"/>
        <w:rPr>
          <w:b/>
          <w:bCs/>
          <w:sz w:val="28"/>
          <w:szCs w:val="28"/>
        </w:rPr>
      </w:pPr>
      <w:r>
        <w:rPr>
          <w:b/>
          <w:bCs/>
          <w:sz w:val="28"/>
          <w:szCs w:val="28"/>
        </w:rPr>
        <w:t>Dr Dion George</w:t>
      </w:r>
      <w:r w:rsidR="00AF5228" w:rsidRPr="00ED36E4">
        <w:rPr>
          <w:b/>
          <w:bCs/>
          <w:sz w:val="28"/>
          <w:szCs w:val="28"/>
        </w:rPr>
        <w:t>, MP</w:t>
      </w:r>
    </w:p>
    <w:p w14:paraId="4F5A1616" w14:textId="421B52E2" w:rsidR="00AF5228" w:rsidRPr="00ED36E4" w:rsidRDefault="00AF5228" w:rsidP="00AF5228">
      <w:pPr>
        <w:spacing w:after="0" w:line="240" w:lineRule="auto"/>
        <w:jc w:val="right"/>
        <w:rPr>
          <w:bCs/>
          <w:sz w:val="28"/>
          <w:szCs w:val="28"/>
        </w:rPr>
      </w:pPr>
      <w:r w:rsidRPr="00ED36E4">
        <w:rPr>
          <w:bCs/>
          <w:sz w:val="28"/>
          <w:szCs w:val="28"/>
        </w:rPr>
        <w:t xml:space="preserve">Shadow Minister of </w:t>
      </w:r>
      <w:r w:rsidR="00990CFC">
        <w:rPr>
          <w:bCs/>
          <w:sz w:val="28"/>
          <w:szCs w:val="28"/>
        </w:rPr>
        <w:t>Finance</w:t>
      </w:r>
    </w:p>
    <w:p w14:paraId="6A3AFF8C" w14:textId="57BA4030" w:rsidR="00ED36E4" w:rsidRDefault="00AF5228" w:rsidP="00ED36E4">
      <w:pPr>
        <w:spacing w:after="0" w:line="240" w:lineRule="auto"/>
        <w:jc w:val="right"/>
        <w:rPr>
          <w:bCs/>
          <w:sz w:val="28"/>
          <w:szCs w:val="28"/>
        </w:rPr>
      </w:pPr>
      <w:r w:rsidRPr="00ED36E4">
        <w:rPr>
          <w:bCs/>
          <w:sz w:val="28"/>
          <w:szCs w:val="28"/>
        </w:rPr>
        <w:t>Democratic Allianc</w:t>
      </w:r>
      <w:r w:rsidR="000F6D4A" w:rsidRPr="00ED36E4">
        <w:rPr>
          <w:bCs/>
          <w:sz w:val="28"/>
          <w:szCs w:val="28"/>
        </w:rPr>
        <w:t>e</w:t>
      </w:r>
    </w:p>
    <w:p w14:paraId="1F3D5E29" w14:textId="53F97D3C" w:rsidR="00ED36E4" w:rsidRDefault="00ED36E4" w:rsidP="00ED36E4">
      <w:pPr>
        <w:spacing w:after="0" w:line="240" w:lineRule="auto"/>
        <w:jc w:val="center"/>
        <w:rPr>
          <w:b/>
          <w:bCs/>
          <w:color w:val="0070C0"/>
          <w:sz w:val="24"/>
          <w:szCs w:val="24"/>
        </w:rPr>
      </w:pPr>
      <w:r w:rsidRPr="00ED36E4">
        <w:rPr>
          <w:b/>
          <w:bCs/>
          <w:color w:val="0070C0"/>
          <w:sz w:val="24"/>
          <w:szCs w:val="24"/>
        </w:rPr>
        <w:lastRenderedPageBreak/>
        <w:t>Content</w:t>
      </w:r>
    </w:p>
    <w:p w14:paraId="254648F4" w14:textId="77777777" w:rsidR="00D25655" w:rsidRPr="00ED36E4" w:rsidRDefault="00D25655" w:rsidP="00ED36E4">
      <w:pPr>
        <w:spacing w:after="0" w:line="240" w:lineRule="auto"/>
        <w:jc w:val="center"/>
        <w:rPr>
          <w:b/>
          <w:bCs/>
          <w:color w:val="0070C0"/>
          <w:sz w:val="24"/>
          <w:szCs w:val="24"/>
        </w:rPr>
      </w:pPr>
    </w:p>
    <w:p w14:paraId="2D55706A" w14:textId="41C655B8" w:rsidR="00ED36E4" w:rsidRPr="00ED36E4" w:rsidRDefault="00ED36E4" w:rsidP="00ED36E4">
      <w:pPr>
        <w:spacing w:after="0" w:line="240" w:lineRule="auto"/>
        <w:jc w:val="center"/>
        <w:rPr>
          <w:bCs/>
          <w:sz w:val="24"/>
          <w:szCs w:val="24"/>
        </w:rPr>
      </w:pPr>
    </w:p>
    <w:p w14:paraId="4FFEF55B" w14:textId="2EA46F84" w:rsidR="002F226D" w:rsidRPr="00ED36E4" w:rsidRDefault="00ED36E4" w:rsidP="002F226D">
      <w:pPr>
        <w:spacing w:after="0" w:line="240" w:lineRule="auto"/>
        <w:rPr>
          <w:bCs/>
          <w:sz w:val="24"/>
          <w:szCs w:val="24"/>
        </w:rPr>
      </w:pPr>
      <w:r w:rsidRPr="00ED36E4">
        <w:rPr>
          <w:bCs/>
          <w:sz w:val="24"/>
          <w:szCs w:val="24"/>
        </w:rPr>
        <w:t xml:space="preserve">1. </w:t>
      </w:r>
      <w:r w:rsidR="002F226D">
        <w:rPr>
          <w:bCs/>
          <w:sz w:val="24"/>
          <w:szCs w:val="24"/>
        </w:rPr>
        <w:t>Memorandum…………………………….…………………………………………………….…………………………..…</w:t>
      </w:r>
      <w:r w:rsidR="002F226D">
        <w:rPr>
          <w:b/>
          <w:bCs/>
          <w:sz w:val="24"/>
          <w:szCs w:val="24"/>
        </w:rPr>
        <w:t>3</w:t>
      </w:r>
      <w:r w:rsidR="002F226D" w:rsidRPr="00ED36E4">
        <w:rPr>
          <w:b/>
          <w:bCs/>
          <w:sz w:val="24"/>
          <w:szCs w:val="24"/>
        </w:rPr>
        <w:t xml:space="preserve"> </w:t>
      </w:r>
    </w:p>
    <w:p w14:paraId="70D34B0F" w14:textId="71418E84" w:rsidR="00ED36E4" w:rsidRPr="00ED36E4" w:rsidRDefault="002F226D" w:rsidP="00ED36E4">
      <w:pPr>
        <w:spacing w:after="0" w:line="240" w:lineRule="auto"/>
        <w:rPr>
          <w:bCs/>
          <w:sz w:val="24"/>
          <w:szCs w:val="24"/>
        </w:rPr>
      </w:pPr>
      <w:r>
        <w:rPr>
          <w:bCs/>
          <w:sz w:val="24"/>
          <w:szCs w:val="24"/>
        </w:rPr>
        <w:t xml:space="preserve">2. </w:t>
      </w:r>
      <w:r w:rsidR="00ED36E4" w:rsidRPr="00ED36E4">
        <w:rPr>
          <w:bCs/>
          <w:sz w:val="24"/>
          <w:szCs w:val="24"/>
        </w:rPr>
        <w:t>Background</w:t>
      </w:r>
      <w:r w:rsidR="00ED36E4">
        <w:rPr>
          <w:bCs/>
          <w:sz w:val="24"/>
          <w:szCs w:val="24"/>
        </w:rPr>
        <w:t>………………………………………………………………………………………………………………………</w:t>
      </w:r>
      <w:r>
        <w:rPr>
          <w:b/>
          <w:bCs/>
          <w:sz w:val="24"/>
          <w:szCs w:val="24"/>
        </w:rPr>
        <w:t>4</w:t>
      </w:r>
      <w:r w:rsidR="00ED36E4" w:rsidRPr="00ED36E4">
        <w:rPr>
          <w:b/>
          <w:bCs/>
          <w:sz w:val="24"/>
          <w:szCs w:val="24"/>
        </w:rPr>
        <w:t xml:space="preserve"> </w:t>
      </w:r>
    </w:p>
    <w:p w14:paraId="346A9518" w14:textId="36423071" w:rsidR="00ED36E4" w:rsidRPr="00ED36E4" w:rsidRDefault="002F226D" w:rsidP="00ED36E4">
      <w:pPr>
        <w:spacing w:after="0" w:line="240" w:lineRule="auto"/>
        <w:rPr>
          <w:bCs/>
          <w:sz w:val="24"/>
          <w:szCs w:val="24"/>
        </w:rPr>
      </w:pPr>
      <w:r>
        <w:rPr>
          <w:rFonts w:cstheme="minorHAnsi"/>
          <w:sz w:val="24"/>
          <w:szCs w:val="24"/>
        </w:rPr>
        <w:t>3</w:t>
      </w:r>
      <w:r w:rsidR="00ED36E4" w:rsidRPr="00ED36E4">
        <w:rPr>
          <w:rFonts w:cstheme="minorHAnsi"/>
          <w:sz w:val="24"/>
          <w:szCs w:val="24"/>
        </w:rPr>
        <w:t xml:space="preserve">. Public </w:t>
      </w:r>
      <w:r w:rsidR="00B1126E">
        <w:rPr>
          <w:rFonts w:cstheme="minorHAnsi"/>
          <w:sz w:val="24"/>
          <w:szCs w:val="24"/>
        </w:rPr>
        <w:t>Experience</w:t>
      </w:r>
      <w:r w:rsidR="00ED36E4">
        <w:rPr>
          <w:bCs/>
          <w:sz w:val="24"/>
          <w:szCs w:val="24"/>
        </w:rPr>
        <w:t>………………………….…………………………………………………………………………….……</w:t>
      </w:r>
      <w:r>
        <w:rPr>
          <w:b/>
          <w:bCs/>
          <w:sz w:val="24"/>
          <w:szCs w:val="24"/>
        </w:rPr>
        <w:t>4</w:t>
      </w:r>
      <w:r w:rsidR="00ED36E4" w:rsidRPr="00ED36E4">
        <w:rPr>
          <w:b/>
          <w:bCs/>
          <w:sz w:val="24"/>
          <w:szCs w:val="24"/>
        </w:rPr>
        <w:t xml:space="preserve"> </w:t>
      </w:r>
    </w:p>
    <w:p w14:paraId="5E7894A0" w14:textId="25A495F8" w:rsidR="00ED36E4" w:rsidRPr="00ED36E4" w:rsidRDefault="002F226D" w:rsidP="00ED36E4">
      <w:pPr>
        <w:spacing w:after="0" w:line="240" w:lineRule="auto"/>
        <w:rPr>
          <w:bCs/>
          <w:sz w:val="24"/>
          <w:szCs w:val="24"/>
        </w:rPr>
      </w:pPr>
      <w:r>
        <w:rPr>
          <w:rFonts w:cstheme="minorHAnsi"/>
          <w:sz w:val="24"/>
          <w:szCs w:val="24"/>
        </w:rPr>
        <w:t>4</w:t>
      </w:r>
      <w:r w:rsidR="00ED36E4" w:rsidRPr="00ED36E4">
        <w:rPr>
          <w:rFonts w:cstheme="minorHAnsi"/>
          <w:sz w:val="24"/>
          <w:szCs w:val="24"/>
        </w:rPr>
        <w:t xml:space="preserve">. Main concerns of </w:t>
      </w:r>
      <w:r w:rsidR="0077755E">
        <w:rPr>
          <w:rFonts w:cstheme="minorHAnsi"/>
          <w:sz w:val="24"/>
          <w:szCs w:val="24"/>
        </w:rPr>
        <w:t xml:space="preserve">the </w:t>
      </w:r>
      <w:r w:rsidR="00990CFC">
        <w:rPr>
          <w:rFonts w:cstheme="minorHAnsi"/>
          <w:sz w:val="24"/>
          <w:szCs w:val="24"/>
        </w:rPr>
        <w:t xml:space="preserve">Costs of </w:t>
      </w:r>
      <w:r w:rsidR="0077755E">
        <w:rPr>
          <w:rFonts w:cstheme="minorHAnsi"/>
          <w:sz w:val="24"/>
          <w:szCs w:val="24"/>
        </w:rPr>
        <w:t xml:space="preserve">food </w:t>
      </w:r>
      <w:r w:rsidR="002524B6">
        <w:rPr>
          <w:rFonts w:cstheme="minorHAnsi"/>
          <w:sz w:val="24"/>
          <w:szCs w:val="24"/>
        </w:rPr>
        <w:t>Crisis</w:t>
      </w:r>
      <w:r w:rsidR="00ED36E4">
        <w:rPr>
          <w:bCs/>
          <w:sz w:val="24"/>
          <w:szCs w:val="24"/>
        </w:rPr>
        <w:t>……………</w:t>
      </w:r>
      <w:r w:rsidR="00990CFC">
        <w:rPr>
          <w:bCs/>
          <w:sz w:val="24"/>
          <w:szCs w:val="24"/>
        </w:rPr>
        <w:t>….</w:t>
      </w:r>
      <w:r w:rsidR="00ED36E4">
        <w:rPr>
          <w:bCs/>
          <w:sz w:val="24"/>
          <w:szCs w:val="24"/>
        </w:rPr>
        <w:t>…</w:t>
      </w:r>
      <w:r w:rsidR="00990CFC">
        <w:rPr>
          <w:bCs/>
          <w:sz w:val="24"/>
          <w:szCs w:val="24"/>
        </w:rPr>
        <w:t>.</w:t>
      </w:r>
      <w:r w:rsidR="00ED36E4">
        <w:rPr>
          <w:bCs/>
          <w:sz w:val="24"/>
          <w:szCs w:val="24"/>
        </w:rPr>
        <w:t>………………</w:t>
      </w:r>
      <w:r w:rsidR="0077755E">
        <w:rPr>
          <w:bCs/>
          <w:sz w:val="24"/>
          <w:szCs w:val="24"/>
        </w:rPr>
        <w:t>….</w:t>
      </w:r>
      <w:r w:rsidR="00ED36E4">
        <w:rPr>
          <w:bCs/>
          <w:sz w:val="24"/>
          <w:szCs w:val="24"/>
        </w:rPr>
        <w:t>………</w:t>
      </w:r>
      <w:r w:rsidR="0077755E">
        <w:rPr>
          <w:bCs/>
          <w:sz w:val="24"/>
          <w:szCs w:val="24"/>
        </w:rPr>
        <w:t>..</w:t>
      </w:r>
      <w:r w:rsidR="00ED36E4">
        <w:rPr>
          <w:bCs/>
          <w:sz w:val="24"/>
          <w:szCs w:val="24"/>
        </w:rPr>
        <w:t>……………….………</w:t>
      </w:r>
      <w:r>
        <w:rPr>
          <w:b/>
          <w:bCs/>
          <w:sz w:val="24"/>
          <w:szCs w:val="24"/>
        </w:rPr>
        <w:t>5</w:t>
      </w:r>
      <w:r w:rsidR="00ED36E4" w:rsidRPr="00ED36E4">
        <w:rPr>
          <w:b/>
          <w:bCs/>
          <w:sz w:val="24"/>
          <w:szCs w:val="24"/>
        </w:rPr>
        <w:t xml:space="preserve"> </w:t>
      </w:r>
    </w:p>
    <w:p w14:paraId="4A5BA3C3" w14:textId="5FF0D325" w:rsidR="00ED36E4" w:rsidRPr="00ED36E4" w:rsidRDefault="002F226D" w:rsidP="00ED36E4">
      <w:pPr>
        <w:spacing w:after="0" w:line="240" w:lineRule="auto"/>
        <w:rPr>
          <w:bCs/>
          <w:sz w:val="24"/>
          <w:szCs w:val="24"/>
        </w:rPr>
      </w:pPr>
      <w:r>
        <w:rPr>
          <w:rFonts w:cstheme="minorHAnsi"/>
          <w:sz w:val="24"/>
          <w:szCs w:val="24"/>
        </w:rPr>
        <w:t>5</w:t>
      </w:r>
      <w:r w:rsidR="00ED36E4" w:rsidRPr="00ED36E4">
        <w:rPr>
          <w:rFonts w:cstheme="minorHAnsi"/>
          <w:sz w:val="24"/>
          <w:szCs w:val="24"/>
        </w:rPr>
        <w:t xml:space="preserve">. Demands to Mr </w:t>
      </w:r>
      <w:r w:rsidR="007404D8">
        <w:rPr>
          <w:rFonts w:cstheme="minorHAnsi"/>
          <w:sz w:val="24"/>
          <w:szCs w:val="24"/>
        </w:rPr>
        <w:t>Godongwana.</w:t>
      </w:r>
      <w:r w:rsidR="00ED36E4">
        <w:rPr>
          <w:bCs/>
          <w:sz w:val="24"/>
          <w:szCs w:val="24"/>
        </w:rPr>
        <w:t>……</w:t>
      </w:r>
      <w:r w:rsidR="007404D8">
        <w:rPr>
          <w:bCs/>
          <w:sz w:val="24"/>
          <w:szCs w:val="24"/>
        </w:rPr>
        <w:t>….</w:t>
      </w:r>
      <w:r w:rsidR="00ED36E4">
        <w:rPr>
          <w:bCs/>
          <w:sz w:val="24"/>
          <w:szCs w:val="24"/>
        </w:rPr>
        <w:t>…………………………………………………………………….………</w:t>
      </w:r>
      <w:r w:rsidR="007404D8">
        <w:rPr>
          <w:bCs/>
          <w:sz w:val="24"/>
          <w:szCs w:val="24"/>
        </w:rPr>
        <w:t>....</w:t>
      </w:r>
      <w:r w:rsidR="00241D16">
        <w:rPr>
          <w:b/>
          <w:bCs/>
          <w:sz w:val="24"/>
          <w:szCs w:val="24"/>
        </w:rPr>
        <w:t>5</w:t>
      </w:r>
    </w:p>
    <w:p w14:paraId="72117C77" w14:textId="256C6496" w:rsidR="00ED36E4" w:rsidRPr="00ED36E4" w:rsidRDefault="00ED36E4" w:rsidP="00C37BBA">
      <w:pPr>
        <w:spacing w:after="0" w:line="240" w:lineRule="auto"/>
        <w:jc w:val="both"/>
        <w:rPr>
          <w:rFonts w:cstheme="minorHAnsi"/>
          <w:sz w:val="24"/>
          <w:szCs w:val="24"/>
        </w:rPr>
      </w:pPr>
    </w:p>
    <w:p w14:paraId="534567CA" w14:textId="3B3FCF53" w:rsidR="00ED36E4" w:rsidRDefault="00ED36E4" w:rsidP="00C37BBA">
      <w:pPr>
        <w:spacing w:after="0" w:line="240" w:lineRule="auto"/>
        <w:jc w:val="both"/>
        <w:rPr>
          <w:rFonts w:cstheme="minorHAnsi"/>
          <w:b/>
          <w:sz w:val="24"/>
          <w:szCs w:val="24"/>
        </w:rPr>
      </w:pPr>
    </w:p>
    <w:p w14:paraId="1A018649" w14:textId="3017F24E" w:rsidR="00ED36E4" w:rsidRDefault="00ED36E4" w:rsidP="00C37BBA">
      <w:pPr>
        <w:spacing w:after="0" w:line="240" w:lineRule="auto"/>
        <w:jc w:val="both"/>
        <w:rPr>
          <w:rFonts w:cstheme="minorHAnsi"/>
          <w:b/>
          <w:sz w:val="24"/>
          <w:szCs w:val="24"/>
        </w:rPr>
      </w:pPr>
    </w:p>
    <w:p w14:paraId="7BE480BE" w14:textId="75A47078" w:rsidR="00ED36E4" w:rsidRDefault="001A02CF" w:rsidP="001A02CF">
      <w:pPr>
        <w:tabs>
          <w:tab w:val="left" w:pos="7312"/>
        </w:tabs>
        <w:spacing w:after="0" w:line="240" w:lineRule="auto"/>
        <w:jc w:val="both"/>
        <w:rPr>
          <w:rFonts w:cstheme="minorHAnsi"/>
          <w:b/>
          <w:sz w:val="24"/>
          <w:szCs w:val="24"/>
        </w:rPr>
      </w:pPr>
      <w:r>
        <w:rPr>
          <w:rFonts w:cstheme="minorHAnsi"/>
          <w:b/>
          <w:sz w:val="24"/>
          <w:szCs w:val="24"/>
        </w:rPr>
        <w:tab/>
      </w:r>
    </w:p>
    <w:p w14:paraId="197DDDD3" w14:textId="0CB39C8E" w:rsidR="00ED36E4" w:rsidRDefault="00ED36E4" w:rsidP="00C37BBA">
      <w:pPr>
        <w:spacing w:after="0" w:line="240" w:lineRule="auto"/>
        <w:jc w:val="both"/>
        <w:rPr>
          <w:rFonts w:cstheme="minorHAnsi"/>
          <w:b/>
          <w:sz w:val="24"/>
          <w:szCs w:val="24"/>
        </w:rPr>
      </w:pPr>
    </w:p>
    <w:p w14:paraId="6189B034" w14:textId="7A3992B4" w:rsidR="00ED36E4" w:rsidRDefault="00ED36E4" w:rsidP="00C37BBA">
      <w:pPr>
        <w:spacing w:after="0" w:line="240" w:lineRule="auto"/>
        <w:jc w:val="both"/>
        <w:rPr>
          <w:rFonts w:cstheme="minorHAnsi"/>
          <w:b/>
          <w:sz w:val="24"/>
          <w:szCs w:val="24"/>
        </w:rPr>
      </w:pPr>
    </w:p>
    <w:p w14:paraId="0DBDFF1A" w14:textId="4CF037B9" w:rsidR="00ED36E4" w:rsidRDefault="00ED36E4" w:rsidP="00C37BBA">
      <w:pPr>
        <w:spacing w:after="0" w:line="240" w:lineRule="auto"/>
        <w:jc w:val="both"/>
        <w:rPr>
          <w:rFonts w:cstheme="minorHAnsi"/>
          <w:b/>
          <w:sz w:val="24"/>
          <w:szCs w:val="24"/>
        </w:rPr>
      </w:pPr>
    </w:p>
    <w:p w14:paraId="3696A5A6" w14:textId="4C5DAB4B" w:rsidR="00ED36E4" w:rsidRDefault="00ED36E4" w:rsidP="00C37BBA">
      <w:pPr>
        <w:spacing w:after="0" w:line="240" w:lineRule="auto"/>
        <w:jc w:val="both"/>
        <w:rPr>
          <w:rFonts w:cstheme="minorHAnsi"/>
          <w:b/>
          <w:sz w:val="24"/>
          <w:szCs w:val="24"/>
        </w:rPr>
      </w:pPr>
    </w:p>
    <w:p w14:paraId="40813BDB" w14:textId="38E211B5" w:rsidR="00ED36E4" w:rsidRDefault="00ED36E4" w:rsidP="00C37BBA">
      <w:pPr>
        <w:spacing w:after="0" w:line="240" w:lineRule="auto"/>
        <w:jc w:val="both"/>
        <w:rPr>
          <w:rFonts w:cstheme="minorHAnsi"/>
          <w:b/>
          <w:sz w:val="24"/>
          <w:szCs w:val="24"/>
        </w:rPr>
      </w:pPr>
    </w:p>
    <w:p w14:paraId="53CE1BBA" w14:textId="250A99A5" w:rsidR="00ED36E4" w:rsidRDefault="00ED36E4" w:rsidP="00C37BBA">
      <w:pPr>
        <w:spacing w:after="0" w:line="240" w:lineRule="auto"/>
        <w:jc w:val="both"/>
        <w:rPr>
          <w:rFonts w:cstheme="minorHAnsi"/>
          <w:b/>
          <w:sz w:val="24"/>
          <w:szCs w:val="24"/>
        </w:rPr>
      </w:pPr>
    </w:p>
    <w:p w14:paraId="22B51813" w14:textId="18694F2C" w:rsidR="00ED36E4" w:rsidRDefault="00ED36E4" w:rsidP="00C37BBA">
      <w:pPr>
        <w:spacing w:after="0" w:line="240" w:lineRule="auto"/>
        <w:jc w:val="both"/>
        <w:rPr>
          <w:rFonts w:cstheme="minorHAnsi"/>
          <w:b/>
          <w:sz w:val="24"/>
          <w:szCs w:val="24"/>
        </w:rPr>
      </w:pPr>
    </w:p>
    <w:p w14:paraId="1B0EFC4A" w14:textId="28F16A4B" w:rsidR="00ED36E4" w:rsidRDefault="00ED36E4" w:rsidP="00C37BBA">
      <w:pPr>
        <w:spacing w:after="0" w:line="240" w:lineRule="auto"/>
        <w:jc w:val="both"/>
        <w:rPr>
          <w:rFonts w:cstheme="minorHAnsi"/>
          <w:b/>
          <w:sz w:val="24"/>
          <w:szCs w:val="24"/>
        </w:rPr>
      </w:pPr>
    </w:p>
    <w:p w14:paraId="508776B1" w14:textId="77E14E06" w:rsidR="00ED36E4" w:rsidRDefault="00ED36E4" w:rsidP="00C37BBA">
      <w:pPr>
        <w:spacing w:after="0" w:line="240" w:lineRule="auto"/>
        <w:jc w:val="both"/>
        <w:rPr>
          <w:rFonts w:cstheme="minorHAnsi"/>
          <w:b/>
          <w:sz w:val="24"/>
          <w:szCs w:val="24"/>
        </w:rPr>
      </w:pPr>
    </w:p>
    <w:p w14:paraId="197B2156" w14:textId="23BA9C1D" w:rsidR="00ED36E4" w:rsidRDefault="00ED36E4" w:rsidP="00C37BBA">
      <w:pPr>
        <w:spacing w:after="0" w:line="240" w:lineRule="auto"/>
        <w:jc w:val="both"/>
        <w:rPr>
          <w:rFonts w:cstheme="minorHAnsi"/>
          <w:b/>
          <w:sz w:val="24"/>
          <w:szCs w:val="24"/>
        </w:rPr>
      </w:pPr>
    </w:p>
    <w:p w14:paraId="4903BD08" w14:textId="2F77B419" w:rsidR="00ED36E4" w:rsidRDefault="00ED36E4" w:rsidP="00C37BBA">
      <w:pPr>
        <w:spacing w:after="0" w:line="240" w:lineRule="auto"/>
        <w:jc w:val="both"/>
        <w:rPr>
          <w:rFonts w:cstheme="minorHAnsi"/>
          <w:b/>
          <w:sz w:val="24"/>
          <w:szCs w:val="24"/>
        </w:rPr>
      </w:pPr>
    </w:p>
    <w:p w14:paraId="1E44F4E8" w14:textId="5674293E" w:rsidR="00ED36E4" w:rsidRDefault="00ED36E4" w:rsidP="00C37BBA">
      <w:pPr>
        <w:spacing w:after="0" w:line="240" w:lineRule="auto"/>
        <w:jc w:val="both"/>
        <w:rPr>
          <w:rFonts w:cstheme="minorHAnsi"/>
          <w:b/>
          <w:sz w:val="24"/>
          <w:szCs w:val="24"/>
        </w:rPr>
      </w:pPr>
    </w:p>
    <w:p w14:paraId="415F1BDF" w14:textId="78BD0683" w:rsidR="00ED36E4" w:rsidRDefault="00ED36E4" w:rsidP="00C37BBA">
      <w:pPr>
        <w:spacing w:after="0" w:line="240" w:lineRule="auto"/>
        <w:jc w:val="both"/>
        <w:rPr>
          <w:rFonts w:cstheme="minorHAnsi"/>
          <w:b/>
          <w:sz w:val="24"/>
          <w:szCs w:val="24"/>
        </w:rPr>
      </w:pPr>
    </w:p>
    <w:p w14:paraId="06AFBAE4" w14:textId="1EA17481" w:rsidR="00ED36E4" w:rsidRDefault="00ED36E4" w:rsidP="00C37BBA">
      <w:pPr>
        <w:spacing w:after="0" w:line="240" w:lineRule="auto"/>
        <w:jc w:val="both"/>
        <w:rPr>
          <w:rFonts w:cstheme="minorHAnsi"/>
          <w:b/>
          <w:sz w:val="24"/>
          <w:szCs w:val="24"/>
        </w:rPr>
      </w:pPr>
    </w:p>
    <w:p w14:paraId="32FF2AC4" w14:textId="021879FF" w:rsidR="00ED36E4" w:rsidRDefault="00ED36E4" w:rsidP="00C37BBA">
      <w:pPr>
        <w:spacing w:after="0" w:line="240" w:lineRule="auto"/>
        <w:jc w:val="both"/>
        <w:rPr>
          <w:rFonts w:cstheme="minorHAnsi"/>
          <w:b/>
          <w:sz w:val="24"/>
          <w:szCs w:val="24"/>
        </w:rPr>
      </w:pPr>
    </w:p>
    <w:p w14:paraId="000CE87C" w14:textId="0A3F7D0C" w:rsidR="00ED36E4" w:rsidRDefault="00ED36E4" w:rsidP="00C37BBA">
      <w:pPr>
        <w:spacing w:after="0" w:line="240" w:lineRule="auto"/>
        <w:jc w:val="both"/>
        <w:rPr>
          <w:rFonts w:cstheme="minorHAnsi"/>
          <w:b/>
          <w:sz w:val="24"/>
          <w:szCs w:val="24"/>
        </w:rPr>
      </w:pPr>
    </w:p>
    <w:p w14:paraId="40ACEEF9" w14:textId="4558A97A" w:rsidR="00ED36E4" w:rsidRDefault="00ED36E4" w:rsidP="00C37BBA">
      <w:pPr>
        <w:spacing w:after="0" w:line="240" w:lineRule="auto"/>
        <w:jc w:val="both"/>
        <w:rPr>
          <w:rFonts w:cstheme="minorHAnsi"/>
          <w:b/>
          <w:sz w:val="24"/>
          <w:szCs w:val="24"/>
        </w:rPr>
      </w:pPr>
    </w:p>
    <w:p w14:paraId="756A7566" w14:textId="1026C038" w:rsidR="00ED36E4" w:rsidRDefault="00ED36E4" w:rsidP="00C37BBA">
      <w:pPr>
        <w:spacing w:after="0" w:line="240" w:lineRule="auto"/>
        <w:jc w:val="both"/>
        <w:rPr>
          <w:rFonts w:cstheme="minorHAnsi"/>
          <w:b/>
          <w:sz w:val="24"/>
          <w:szCs w:val="24"/>
        </w:rPr>
      </w:pPr>
    </w:p>
    <w:p w14:paraId="39A8E90E" w14:textId="20018738" w:rsidR="00ED36E4" w:rsidRDefault="00ED36E4" w:rsidP="00C37BBA">
      <w:pPr>
        <w:spacing w:after="0" w:line="240" w:lineRule="auto"/>
        <w:jc w:val="both"/>
        <w:rPr>
          <w:rFonts w:cstheme="minorHAnsi"/>
          <w:b/>
          <w:sz w:val="24"/>
          <w:szCs w:val="24"/>
        </w:rPr>
      </w:pPr>
    </w:p>
    <w:p w14:paraId="75AD2D9B" w14:textId="0FBB9157" w:rsidR="00ED36E4" w:rsidRDefault="00ED36E4" w:rsidP="00C37BBA">
      <w:pPr>
        <w:spacing w:after="0" w:line="240" w:lineRule="auto"/>
        <w:jc w:val="both"/>
        <w:rPr>
          <w:rFonts w:cstheme="minorHAnsi"/>
          <w:b/>
          <w:sz w:val="24"/>
          <w:szCs w:val="24"/>
        </w:rPr>
      </w:pPr>
    </w:p>
    <w:p w14:paraId="29C37E2A" w14:textId="4BCBD6A4" w:rsidR="00ED36E4" w:rsidRDefault="00ED36E4" w:rsidP="00C37BBA">
      <w:pPr>
        <w:spacing w:after="0" w:line="240" w:lineRule="auto"/>
        <w:jc w:val="both"/>
        <w:rPr>
          <w:rFonts w:cstheme="minorHAnsi"/>
          <w:b/>
          <w:sz w:val="24"/>
          <w:szCs w:val="24"/>
        </w:rPr>
      </w:pPr>
    </w:p>
    <w:p w14:paraId="65F6330F" w14:textId="3111AC5A" w:rsidR="00ED36E4" w:rsidRDefault="00ED36E4" w:rsidP="00C37BBA">
      <w:pPr>
        <w:spacing w:after="0" w:line="240" w:lineRule="auto"/>
        <w:jc w:val="both"/>
        <w:rPr>
          <w:rFonts w:cstheme="minorHAnsi"/>
          <w:b/>
          <w:sz w:val="24"/>
          <w:szCs w:val="24"/>
        </w:rPr>
      </w:pPr>
    </w:p>
    <w:p w14:paraId="0E0DD3BD" w14:textId="4380A15F" w:rsidR="00ED36E4" w:rsidRDefault="00ED36E4" w:rsidP="00C37BBA">
      <w:pPr>
        <w:spacing w:after="0" w:line="240" w:lineRule="auto"/>
        <w:jc w:val="both"/>
        <w:rPr>
          <w:rFonts w:cstheme="minorHAnsi"/>
          <w:b/>
          <w:sz w:val="24"/>
          <w:szCs w:val="24"/>
        </w:rPr>
      </w:pPr>
    </w:p>
    <w:p w14:paraId="38BB9DB1" w14:textId="109D6386" w:rsidR="00ED36E4" w:rsidRDefault="00ED36E4" w:rsidP="00C37BBA">
      <w:pPr>
        <w:spacing w:after="0" w:line="240" w:lineRule="auto"/>
        <w:jc w:val="both"/>
        <w:rPr>
          <w:rFonts w:cstheme="minorHAnsi"/>
          <w:b/>
          <w:sz w:val="24"/>
          <w:szCs w:val="24"/>
        </w:rPr>
      </w:pPr>
    </w:p>
    <w:p w14:paraId="00FFC574" w14:textId="6F46A856" w:rsidR="00ED36E4" w:rsidRDefault="00ED36E4" w:rsidP="00C37BBA">
      <w:pPr>
        <w:spacing w:after="0" w:line="240" w:lineRule="auto"/>
        <w:jc w:val="both"/>
        <w:rPr>
          <w:rFonts w:cstheme="minorHAnsi"/>
          <w:b/>
          <w:sz w:val="24"/>
          <w:szCs w:val="24"/>
        </w:rPr>
      </w:pPr>
    </w:p>
    <w:p w14:paraId="04B4EA1A" w14:textId="2B859407" w:rsidR="00ED36E4" w:rsidRDefault="00ED36E4" w:rsidP="00C37BBA">
      <w:pPr>
        <w:spacing w:after="0" w:line="240" w:lineRule="auto"/>
        <w:jc w:val="both"/>
        <w:rPr>
          <w:rFonts w:cstheme="minorHAnsi"/>
          <w:b/>
          <w:sz w:val="24"/>
          <w:szCs w:val="24"/>
        </w:rPr>
      </w:pPr>
    </w:p>
    <w:p w14:paraId="3E8CAD4E" w14:textId="35E15E3B" w:rsidR="00ED36E4" w:rsidRDefault="00ED36E4" w:rsidP="00C37BBA">
      <w:pPr>
        <w:spacing w:after="0" w:line="240" w:lineRule="auto"/>
        <w:jc w:val="both"/>
        <w:rPr>
          <w:rFonts w:cstheme="minorHAnsi"/>
          <w:b/>
          <w:sz w:val="24"/>
          <w:szCs w:val="24"/>
        </w:rPr>
      </w:pPr>
    </w:p>
    <w:p w14:paraId="21E8CF8F" w14:textId="7B6F576B" w:rsidR="00ED36E4" w:rsidRDefault="00ED36E4" w:rsidP="00C37BBA">
      <w:pPr>
        <w:spacing w:after="0" w:line="240" w:lineRule="auto"/>
        <w:jc w:val="both"/>
        <w:rPr>
          <w:rFonts w:cstheme="minorHAnsi"/>
          <w:b/>
          <w:sz w:val="24"/>
          <w:szCs w:val="24"/>
        </w:rPr>
      </w:pPr>
    </w:p>
    <w:p w14:paraId="7979A618" w14:textId="4AE5DB3B" w:rsidR="00ED36E4" w:rsidRDefault="00ED36E4" w:rsidP="00C37BBA">
      <w:pPr>
        <w:spacing w:after="0" w:line="240" w:lineRule="auto"/>
        <w:jc w:val="both"/>
        <w:rPr>
          <w:rFonts w:cstheme="minorHAnsi"/>
          <w:b/>
          <w:sz w:val="24"/>
          <w:szCs w:val="24"/>
        </w:rPr>
      </w:pPr>
    </w:p>
    <w:p w14:paraId="6F1851A7" w14:textId="1301711A" w:rsidR="00ED36E4" w:rsidRDefault="00ED36E4" w:rsidP="00C37BBA">
      <w:pPr>
        <w:spacing w:after="0" w:line="240" w:lineRule="auto"/>
        <w:jc w:val="both"/>
        <w:rPr>
          <w:rFonts w:cstheme="minorHAnsi"/>
          <w:b/>
          <w:sz w:val="24"/>
          <w:szCs w:val="24"/>
        </w:rPr>
      </w:pPr>
    </w:p>
    <w:p w14:paraId="395CA89F" w14:textId="32BD9BC0" w:rsidR="00ED36E4" w:rsidRDefault="00ED36E4" w:rsidP="00C37BBA">
      <w:pPr>
        <w:spacing w:after="0" w:line="240" w:lineRule="auto"/>
        <w:jc w:val="both"/>
        <w:rPr>
          <w:rFonts w:cstheme="minorHAnsi"/>
          <w:b/>
          <w:sz w:val="24"/>
          <w:szCs w:val="24"/>
        </w:rPr>
      </w:pPr>
    </w:p>
    <w:p w14:paraId="2F0CF33C" w14:textId="1EDC2083" w:rsidR="00ED36E4" w:rsidRDefault="00ED36E4" w:rsidP="00C37BBA">
      <w:pPr>
        <w:spacing w:after="0" w:line="240" w:lineRule="auto"/>
        <w:jc w:val="both"/>
        <w:rPr>
          <w:rFonts w:cstheme="minorHAnsi"/>
          <w:b/>
          <w:sz w:val="24"/>
          <w:szCs w:val="24"/>
        </w:rPr>
      </w:pPr>
    </w:p>
    <w:p w14:paraId="7DD801A6" w14:textId="62C4491E" w:rsidR="00ED36E4" w:rsidRDefault="00ED36E4" w:rsidP="00C37BBA">
      <w:pPr>
        <w:spacing w:after="0" w:line="240" w:lineRule="auto"/>
        <w:jc w:val="both"/>
        <w:rPr>
          <w:rFonts w:cstheme="minorHAnsi"/>
          <w:b/>
          <w:sz w:val="24"/>
          <w:szCs w:val="24"/>
        </w:rPr>
      </w:pPr>
    </w:p>
    <w:p w14:paraId="1F360201" w14:textId="75F7AEBC" w:rsidR="00ED36E4" w:rsidRDefault="00ED36E4" w:rsidP="00C37BBA">
      <w:pPr>
        <w:spacing w:after="0" w:line="240" w:lineRule="auto"/>
        <w:jc w:val="both"/>
        <w:rPr>
          <w:rFonts w:cstheme="minorHAnsi"/>
          <w:b/>
          <w:sz w:val="24"/>
          <w:szCs w:val="24"/>
        </w:rPr>
      </w:pPr>
    </w:p>
    <w:p w14:paraId="39F7625A" w14:textId="6284DA81" w:rsidR="00ED36E4" w:rsidRDefault="00ED36E4" w:rsidP="00C37BBA">
      <w:pPr>
        <w:spacing w:after="0" w:line="240" w:lineRule="auto"/>
        <w:jc w:val="both"/>
        <w:rPr>
          <w:rFonts w:cstheme="minorHAnsi"/>
          <w:b/>
          <w:sz w:val="24"/>
          <w:szCs w:val="24"/>
        </w:rPr>
      </w:pPr>
    </w:p>
    <w:p w14:paraId="01F7DAAB" w14:textId="77777777" w:rsidR="00ED36E4" w:rsidRDefault="00ED36E4" w:rsidP="00C37BBA">
      <w:pPr>
        <w:spacing w:after="0" w:line="240" w:lineRule="auto"/>
        <w:jc w:val="both"/>
        <w:rPr>
          <w:rFonts w:cstheme="minorHAnsi"/>
          <w:b/>
          <w:sz w:val="24"/>
          <w:szCs w:val="24"/>
        </w:rPr>
      </w:pPr>
    </w:p>
    <w:p w14:paraId="3157ADA2" w14:textId="5CCEF5FF" w:rsidR="002F226D" w:rsidRPr="002F226D" w:rsidRDefault="002F226D" w:rsidP="002F226D">
      <w:pPr>
        <w:spacing w:after="0" w:line="240" w:lineRule="auto"/>
        <w:jc w:val="center"/>
        <w:rPr>
          <w:rFonts w:cstheme="minorHAnsi"/>
          <w:b/>
          <w:color w:val="000000" w:themeColor="text1"/>
          <w:sz w:val="26"/>
          <w:szCs w:val="26"/>
          <w:u w:val="single"/>
        </w:rPr>
      </w:pPr>
      <w:r w:rsidRPr="002F226D">
        <w:rPr>
          <w:rFonts w:cstheme="minorHAnsi"/>
          <w:b/>
          <w:color w:val="000000" w:themeColor="text1"/>
          <w:sz w:val="26"/>
          <w:szCs w:val="26"/>
          <w:u w:val="single"/>
        </w:rPr>
        <w:t>MEMORANDUM</w:t>
      </w:r>
    </w:p>
    <w:p w14:paraId="22C3C4C0" w14:textId="23EC82FF" w:rsidR="002F226D" w:rsidRDefault="002F226D" w:rsidP="002F226D">
      <w:pPr>
        <w:spacing w:after="0" w:line="240" w:lineRule="auto"/>
        <w:jc w:val="center"/>
        <w:rPr>
          <w:rFonts w:cstheme="minorHAnsi"/>
          <w:b/>
          <w:color w:val="0070C0"/>
          <w:sz w:val="26"/>
          <w:szCs w:val="26"/>
          <w:u w:val="single"/>
        </w:rPr>
      </w:pPr>
    </w:p>
    <w:p w14:paraId="436A3C8A" w14:textId="5DA1540C" w:rsidR="00AA6D81" w:rsidRDefault="00AA6D81" w:rsidP="002F226D">
      <w:pPr>
        <w:spacing w:after="0" w:line="240" w:lineRule="auto"/>
        <w:jc w:val="center"/>
        <w:rPr>
          <w:rFonts w:cstheme="minorHAnsi"/>
          <w:b/>
          <w:color w:val="0070C0"/>
          <w:sz w:val="26"/>
          <w:szCs w:val="26"/>
          <w:u w:val="single"/>
        </w:rPr>
      </w:pPr>
    </w:p>
    <w:p w14:paraId="11222901" w14:textId="668BBA44" w:rsidR="00AA6D81" w:rsidRDefault="00AA6D81" w:rsidP="002F226D">
      <w:pPr>
        <w:spacing w:after="0" w:line="240" w:lineRule="auto"/>
        <w:jc w:val="center"/>
        <w:rPr>
          <w:rFonts w:cstheme="minorHAnsi"/>
          <w:b/>
          <w:color w:val="0070C0"/>
          <w:sz w:val="26"/>
          <w:szCs w:val="26"/>
          <w:u w:val="single"/>
        </w:rPr>
      </w:pPr>
    </w:p>
    <w:p w14:paraId="1975B7AB" w14:textId="77777777" w:rsidR="00AA6D81" w:rsidRPr="002F226D" w:rsidRDefault="00AA6D81" w:rsidP="002F226D">
      <w:pPr>
        <w:spacing w:after="0" w:line="240" w:lineRule="auto"/>
        <w:jc w:val="center"/>
        <w:rPr>
          <w:rFonts w:cstheme="minorHAnsi"/>
          <w:b/>
          <w:color w:val="0070C0"/>
          <w:sz w:val="26"/>
          <w:szCs w:val="26"/>
          <w:u w:val="single"/>
        </w:rPr>
      </w:pPr>
    </w:p>
    <w:p w14:paraId="357902B6" w14:textId="3F31A17D" w:rsidR="002F226D" w:rsidRPr="002F226D" w:rsidRDefault="00AA6D81" w:rsidP="002F226D">
      <w:pPr>
        <w:spacing w:after="0" w:line="240" w:lineRule="auto"/>
        <w:jc w:val="center"/>
        <w:rPr>
          <w:rFonts w:cstheme="minorHAnsi"/>
          <w:b/>
          <w:color w:val="000000" w:themeColor="text1"/>
          <w:sz w:val="26"/>
          <w:szCs w:val="26"/>
        </w:rPr>
      </w:pPr>
      <w:r>
        <w:rPr>
          <w:rFonts w:cstheme="minorHAnsi"/>
          <w:b/>
          <w:color w:val="000000" w:themeColor="text1"/>
          <w:sz w:val="26"/>
          <w:szCs w:val="26"/>
        </w:rPr>
        <w:t>19 October</w:t>
      </w:r>
      <w:r w:rsidR="002F226D" w:rsidRPr="002F226D">
        <w:rPr>
          <w:rFonts w:cstheme="minorHAnsi"/>
          <w:b/>
          <w:color w:val="000000" w:themeColor="text1"/>
          <w:sz w:val="26"/>
          <w:szCs w:val="26"/>
        </w:rPr>
        <w:t xml:space="preserve"> 2022</w:t>
      </w:r>
    </w:p>
    <w:p w14:paraId="7FA5C020" w14:textId="14C881F1" w:rsidR="002F226D" w:rsidRPr="002F226D" w:rsidRDefault="002F226D" w:rsidP="002F226D">
      <w:pPr>
        <w:spacing w:after="0" w:line="240" w:lineRule="auto"/>
        <w:jc w:val="center"/>
        <w:rPr>
          <w:rFonts w:cstheme="minorHAnsi"/>
          <w:b/>
          <w:color w:val="0070C0"/>
          <w:sz w:val="26"/>
          <w:szCs w:val="26"/>
        </w:rPr>
      </w:pPr>
    </w:p>
    <w:tbl>
      <w:tblPr>
        <w:tblStyle w:val="TableGrid"/>
        <w:tblW w:w="0" w:type="auto"/>
        <w:tblLook w:val="04A0" w:firstRow="1" w:lastRow="0" w:firstColumn="1" w:lastColumn="0" w:noHBand="0" w:noVBand="1"/>
      </w:tblPr>
      <w:tblGrid>
        <w:gridCol w:w="4508"/>
        <w:gridCol w:w="4508"/>
      </w:tblGrid>
      <w:tr w:rsidR="002F226D" w:rsidRPr="002F226D" w14:paraId="19605E10" w14:textId="77777777" w:rsidTr="002F226D">
        <w:tc>
          <w:tcPr>
            <w:tcW w:w="4508" w:type="dxa"/>
            <w:shd w:val="clear" w:color="auto" w:fill="AEAAAA" w:themeFill="background2" w:themeFillShade="BF"/>
          </w:tcPr>
          <w:p w14:paraId="21164580" w14:textId="5ABD4371" w:rsidR="002F226D" w:rsidRPr="002F226D" w:rsidRDefault="002F226D" w:rsidP="002F226D">
            <w:pPr>
              <w:rPr>
                <w:rFonts w:cstheme="minorHAnsi"/>
                <w:b/>
                <w:color w:val="000000" w:themeColor="text1"/>
                <w:sz w:val="26"/>
                <w:szCs w:val="26"/>
              </w:rPr>
            </w:pPr>
            <w:r w:rsidRPr="002F226D">
              <w:rPr>
                <w:rFonts w:cstheme="minorHAnsi"/>
                <w:b/>
                <w:color w:val="000000" w:themeColor="text1"/>
                <w:sz w:val="26"/>
                <w:szCs w:val="26"/>
              </w:rPr>
              <w:t>FROM:</w:t>
            </w:r>
          </w:p>
        </w:tc>
        <w:tc>
          <w:tcPr>
            <w:tcW w:w="4508" w:type="dxa"/>
            <w:shd w:val="clear" w:color="auto" w:fill="AEAAAA" w:themeFill="background2" w:themeFillShade="BF"/>
          </w:tcPr>
          <w:p w14:paraId="6E74FED0" w14:textId="4BCB15BE" w:rsidR="002F226D" w:rsidRPr="002F226D" w:rsidRDefault="002F226D" w:rsidP="002F226D">
            <w:pPr>
              <w:rPr>
                <w:rFonts w:cstheme="minorHAnsi"/>
                <w:b/>
                <w:color w:val="000000" w:themeColor="text1"/>
                <w:sz w:val="26"/>
                <w:szCs w:val="26"/>
              </w:rPr>
            </w:pPr>
            <w:r w:rsidRPr="002F226D">
              <w:rPr>
                <w:rFonts w:cstheme="minorHAnsi"/>
                <w:b/>
                <w:color w:val="000000" w:themeColor="text1"/>
                <w:sz w:val="26"/>
                <w:szCs w:val="26"/>
              </w:rPr>
              <w:t>TO:</w:t>
            </w:r>
          </w:p>
        </w:tc>
      </w:tr>
      <w:tr w:rsidR="002F226D" w:rsidRPr="002F226D" w14:paraId="3F162F1A" w14:textId="77777777" w:rsidTr="002F226D">
        <w:tc>
          <w:tcPr>
            <w:tcW w:w="4508" w:type="dxa"/>
          </w:tcPr>
          <w:p w14:paraId="5B6D09B3" w14:textId="77777777" w:rsidR="002F226D" w:rsidRPr="002F226D" w:rsidRDefault="002F226D" w:rsidP="002F226D">
            <w:pPr>
              <w:jc w:val="center"/>
              <w:rPr>
                <w:rFonts w:cstheme="minorHAnsi"/>
                <w:b/>
                <w:color w:val="000000" w:themeColor="text1"/>
                <w:sz w:val="26"/>
                <w:szCs w:val="26"/>
              </w:rPr>
            </w:pPr>
          </w:p>
          <w:p w14:paraId="1D754827" w14:textId="77777777" w:rsidR="002F226D" w:rsidRPr="002F226D" w:rsidRDefault="002F226D" w:rsidP="002F226D">
            <w:pPr>
              <w:rPr>
                <w:rFonts w:cstheme="minorHAnsi"/>
                <w:b/>
                <w:color w:val="000000" w:themeColor="text1"/>
                <w:sz w:val="26"/>
                <w:szCs w:val="26"/>
              </w:rPr>
            </w:pPr>
            <w:r w:rsidRPr="002F226D">
              <w:rPr>
                <w:rFonts w:cstheme="minorHAnsi"/>
                <w:b/>
                <w:color w:val="000000" w:themeColor="text1"/>
                <w:sz w:val="26"/>
                <w:szCs w:val="26"/>
              </w:rPr>
              <w:t>Democratic Alliance</w:t>
            </w:r>
          </w:p>
          <w:p w14:paraId="4440E610" w14:textId="4EF7877C" w:rsidR="002F226D" w:rsidRPr="002F226D" w:rsidRDefault="002F226D" w:rsidP="002F226D">
            <w:pPr>
              <w:rPr>
                <w:rFonts w:cstheme="minorHAnsi"/>
                <w:color w:val="000000" w:themeColor="text1"/>
                <w:sz w:val="26"/>
                <w:szCs w:val="26"/>
              </w:rPr>
            </w:pPr>
            <w:r w:rsidRPr="002F226D">
              <w:rPr>
                <w:rFonts w:cstheme="minorHAnsi"/>
                <w:color w:val="000000" w:themeColor="text1"/>
                <w:sz w:val="26"/>
                <w:szCs w:val="26"/>
              </w:rPr>
              <w:t>Official Opposition</w:t>
            </w:r>
            <w:r w:rsidR="00D25655">
              <w:rPr>
                <w:rFonts w:cstheme="minorHAnsi"/>
                <w:color w:val="000000" w:themeColor="text1"/>
                <w:sz w:val="26"/>
                <w:szCs w:val="26"/>
              </w:rPr>
              <w:t>, Republic of South Africa</w:t>
            </w:r>
          </w:p>
          <w:p w14:paraId="21053FE4" w14:textId="20505105" w:rsidR="002F226D" w:rsidRPr="002F226D" w:rsidRDefault="002F226D" w:rsidP="002F226D">
            <w:pPr>
              <w:rPr>
                <w:rFonts w:cstheme="minorHAnsi"/>
                <w:color w:val="000000" w:themeColor="text1"/>
                <w:sz w:val="26"/>
                <w:szCs w:val="26"/>
              </w:rPr>
            </w:pPr>
          </w:p>
        </w:tc>
        <w:tc>
          <w:tcPr>
            <w:tcW w:w="4508" w:type="dxa"/>
          </w:tcPr>
          <w:p w14:paraId="38458BF7" w14:textId="77777777" w:rsidR="002F226D" w:rsidRPr="002F226D" w:rsidRDefault="002F226D" w:rsidP="002F226D">
            <w:pPr>
              <w:rPr>
                <w:rFonts w:cstheme="minorHAnsi"/>
                <w:b/>
                <w:color w:val="000000" w:themeColor="text1"/>
                <w:sz w:val="26"/>
                <w:szCs w:val="26"/>
              </w:rPr>
            </w:pPr>
          </w:p>
          <w:p w14:paraId="71FAEC13" w14:textId="7EB15833" w:rsidR="002F226D" w:rsidRPr="002F226D" w:rsidRDefault="002F226D" w:rsidP="002F226D">
            <w:pPr>
              <w:rPr>
                <w:rFonts w:cstheme="minorHAnsi"/>
                <w:b/>
                <w:color w:val="000000" w:themeColor="text1"/>
                <w:sz w:val="26"/>
                <w:szCs w:val="26"/>
              </w:rPr>
            </w:pPr>
            <w:r w:rsidRPr="002F226D">
              <w:rPr>
                <w:rFonts w:cstheme="minorHAnsi"/>
                <w:b/>
                <w:color w:val="000000" w:themeColor="text1"/>
                <w:sz w:val="26"/>
                <w:szCs w:val="26"/>
              </w:rPr>
              <w:t xml:space="preserve">Mr </w:t>
            </w:r>
            <w:r w:rsidR="00E939FF">
              <w:rPr>
                <w:rFonts w:cstheme="minorHAnsi"/>
                <w:b/>
                <w:color w:val="000000" w:themeColor="text1"/>
                <w:sz w:val="26"/>
                <w:szCs w:val="26"/>
              </w:rPr>
              <w:t>Enoch Godongwana</w:t>
            </w:r>
            <w:r w:rsidRPr="002F226D">
              <w:rPr>
                <w:rFonts w:cstheme="minorHAnsi"/>
                <w:b/>
                <w:color w:val="000000" w:themeColor="text1"/>
                <w:sz w:val="26"/>
                <w:szCs w:val="26"/>
              </w:rPr>
              <w:t xml:space="preserve"> </w:t>
            </w:r>
          </w:p>
          <w:p w14:paraId="6170CA85" w14:textId="4CBCDCD8" w:rsidR="002F226D" w:rsidRPr="002F226D" w:rsidRDefault="00990CFC" w:rsidP="002F226D">
            <w:pPr>
              <w:rPr>
                <w:rFonts w:cstheme="minorHAnsi"/>
                <w:color w:val="000000" w:themeColor="text1"/>
                <w:sz w:val="26"/>
                <w:szCs w:val="26"/>
              </w:rPr>
            </w:pPr>
            <w:r>
              <w:rPr>
                <w:rFonts w:cstheme="minorHAnsi"/>
                <w:color w:val="000000" w:themeColor="text1"/>
                <w:sz w:val="26"/>
                <w:szCs w:val="26"/>
              </w:rPr>
              <w:t>Minister of Finance</w:t>
            </w:r>
          </w:p>
        </w:tc>
      </w:tr>
    </w:tbl>
    <w:p w14:paraId="6B2DB25F" w14:textId="77777777" w:rsidR="002F226D" w:rsidRDefault="002F226D" w:rsidP="002F226D">
      <w:pPr>
        <w:spacing w:after="0" w:line="240" w:lineRule="auto"/>
        <w:jc w:val="center"/>
        <w:rPr>
          <w:rFonts w:cstheme="minorHAnsi"/>
          <w:b/>
          <w:color w:val="0070C0"/>
          <w:sz w:val="24"/>
          <w:szCs w:val="24"/>
        </w:rPr>
      </w:pPr>
    </w:p>
    <w:p w14:paraId="33FF22D3" w14:textId="77777777" w:rsidR="002F226D" w:rsidRDefault="002F226D" w:rsidP="00C37BBA">
      <w:pPr>
        <w:spacing w:after="0" w:line="240" w:lineRule="auto"/>
        <w:jc w:val="both"/>
        <w:rPr>
          <w:rFonts w:cstheme="minorHAnsi"/>
          <w:b/>
          <w:color w:val="0070C0"/>
          <w:sz w:val="24"/>
          <w:szCs w:val="24"/>
        </w:rPr>
      </w:pPr>
    </w:p>
    <w:p w14:paraId="113F4984" w14:textId="0E5A17CC" w:rsidR="002F226D" w:rsidRPr="002F226D" w:rsidRDefault="002F226D" w:rsidP="002F226D">
      <w:pPr>
        <w:spacing w:after="0" w:line="240" w:lineRule="auto"/>
        <w:jc w:val="center"/>
        <w:rPr>
          <w:rFonts w:cstheme="minorHAnsi"/>
          <w:color w:val="000000" w:themeColor="text1"/>
          <w:sz w:val="26"/>
          <w:szCs w:val="26"/>
        </w:rPr>
      </w:pPr>
      <w:r w:rsidRPr="002F226D">
        <w:rPr>
          <w:rFonts w:cstheme="minorHAnsi"/>
          <w:color w:val="000000" w:themeColor="text1"/>
          <w:sz w:val="26"/>
          <w:szCs w:val="26"/>
        </w:rPr>
        <w:t>We, t</w:t>
      </w:r>
      <w:r>
        <w:rPr>
          <w:rFonts w:cstheme="minorHAnsi"/>
          <w:color w:val="000000" w:themeColor="text1"/>
          <w:sz w:val="26"/>
          <w:szCs w:val="26"/>
        </w:rPr>
        <w:t>h</w:t>
      </w:r>
      <w:r w:rsidRPr="002F226D">
        <w:rPr>
          <w:rFonts w:cstheme="minorHAnsi"/>
          <w:color w:val="000000" w:themeColor="text1"/>
          <w:sz w:val="26"/>
          <w:szCs w:val="26"/>
        </w:rPr>
        <w:t>e Democratic Alliance, demand th</w:t>
      </w:r>
      <w:r w:rsidR="00D25655">
        <w:rPr>
          <w:rFonts w:cstheme="minorHAnsi"/>
          <w:color w:val="000000" w:themeColor="text1"/>
          <w:sz w:val="26"/>
          <w:szCs w:val="26"/>
        </w:rPr>
        <w:t>at the Minister takes immediate action to:</w:t>
      </w:r>
    </w:p>
    <w:p w14:paraId="014B9E73" w14:textId="6C85AE90" w:rsidR="002F226D" w:rsidRPr="002F226D" w:rsidRDefault="002F226D" w:rsidP="00C37BBA">
      <w:pPr>
        <w:spacing w:after="0" w:line="240" w:lineRule="auto"/>
        <w:jc w:val="both"/>
        <w:rPr>
          <w:rFonts w:cstheme="minorHAnsi"/>
          <w:b/>
          <w:color w:val="0070C0"/>
          <w:sz w:val="26"/>
          <w:szCs w:val="26"/>
        </w:rPr>
      </w:pPr>
    </w:p>
    <w:p w14:paraId="5F86AE91" w14:textId="5C3B1BDA" w:rsidR="002F226D" w:rsidRPr="002F226D" w:rsidRDefault="00C75C42" w:rsidP="00C37BBA">
      <w:pPr>
        <w:spacing w:after="0" w:line="240" w:lineRule="auto"/>
        <w:jc w:val="both"/>
        <w:rPr>
          <w:rFonts w:cstheme="minorHAnsi"/>
          <w:b/>
          <w:color w:val="0070C0"/>
          <w:sz w:val="26"/>
          <w:szCs w:val="26"/>
        </w:rPr>
      </w:pPr>
      <w:r>
        <w:rPr>
          <w:rFonts w:cstheme="minorHAnsi"/>
          <w:b/>
          <w:color w:val="0070C0"/>
          <w:sz w:val="26"/>
          <w:szCs w:val="26"/>
        </w:rPr>
        <w:tab/>
      </w:r>
    </w:p>
    <w:p w14:paraId="70D775FB" w14:textId="3D8A6C2B" w:rsidR="00C75C42" w:rsidRPr="00C75C42" w:rsidRDefault="00C75C42" w:rsidP="00C75C42">
      <w:pPr>
        <w:pStyle w:val="ListParagraph"/>
        <w:numPr>
          <w:ilvl w:val="0"/>
          <w:numId w:val="12"/>
        </w:numPr>
        <w:spacing w:after="0" w:line="240" w:lineRule="auto"/>
        <w:jc w:val="both"/>
        <w:rPr>
          <w:rFonts w:cstheme="minorHAnsi"/>
          <w:sz w:val="26"/>
          <w:szCs w:val="26"/>
        </w:rPr>
      </w:pPr>
      <w:r w:rsidRPr="00AA6D81">
        <w:rPr>
          <w:rFonts w:cstheme="minorHAnsi"/>
          <w:sz w:val="26"/>
          <w:szCs w:val="26"/>
        </w:rPr>
        <w:t>Review the list of zero-rated food items</w:t>
      </w:r>
    </w:p>
    <w:p w14:paraId="7658E82A" w14:textId="62A8627E" w:rsidR="00AA6D81" w:rsidRPr="00AA6D81" w:rsidRDefault="00AA6D81" w:rsidP="00D4371B">
      <w:pPr>
        <w:pStyle w:val="ListParagraph"/>
        <w:numPr>
          <w:ilvl w:val="0"/>
          <w:numId w:val="12"/>
        </w:numPr>
        <w:spacing w:after="0" w:line="240" w:lineRule="auto"/>
        <w:jc w:val="both"/>
        <w:rPr>
          <w:rFonts w:cstheme="minorHAnsi"/>
          <w:sz w:val="26"/>
          <w:szCs w:val="26"/>
        </w:rPr>
      </w:pPr>
      <w:r w:rsidRPr="00AA6D81">
        <w:rPr>
          <w:rFonts w:cstheme="minorHAnsi"/>
          <w:sz w:val="26"/>
          <w:szCs w:val="26"/>
        </w:rPr>
        <w:t>Cut fuel taxes and levies to lower the cost of transport</w:t>
      </w:r>
    </w:p>
    <w:p w14:paraId="4BCF85F9" w14:textId="77777777" w:rsidR="00AA6D81" w:rsidRPr="00AA6D81" w:rsidRDefault="00AA6D81" w:rsidP="00D4371B">
      <w:pPr>
        <w:pStyle w:val="ListParagraph"/>
        <w:numPr>
          <w:ilvl w:val="0"/>
          <w:numId w:val="12"/>
        </w:numPr>
        <w:spacing w:after="0" w:line="240" w:lineRule="auto"/>
        <w:jc w:val="both"/>
        <w:rPr>
          <w:rFonts w:cstheme="minorHAnsi"/>
          <w:sz w:val="26"/>
          <w:szCs w:val="26"/>
        </w:rPr>
      </w:pPr>
      <w:r w:rsidRPr="00AA6D81">
        <w:rPr>
          <w:rFonts w:cstheme="minorHAnsi"/>
          <w:sz w:val="26"/>
          <w:szCs w:val="26"/>
        </w:rPr>
        <w:t>Reallocate the R50 million food aid for Cuba to feed hungry people at home</w:t>
      </w:r>
    </w:p>
    <w:p w14:paraId="6537DE12" w14:textId="77777777" w:rsidR="00AA6D81" w:rsidRPr="00AA6D81" w:rsidRDefault="00AA6D81" w:rsidP="00D4371B">
      <w:pPr>
        <w:pStyle w:val="ListParagraph"/>
        <w:numPr>
          <w:ilvl w:val="0"/>
          <w:numId w:val="12"/>
        </w:numPr>
        <w:spacing w:after="0" w:line="240" w:lineRule="auto"/>
        <w:jc w:val="both"/>
        <w:rPr>
          <w:rFonts w:cstheme="minorHAnsi"/>
          <w:sz w:val="26"/>
          <w:szCs w:val="26"/>
        </w:rPr>
      </w:pPr>
      <w:r w:rsidRPr="00AA6D81">
        <w:rPr>
          <w:rFonts w:cstheme="minorHAnsi"/>
          <w:sz w:val="26"/>
          <w:szCs w:val="26"/>
        </w:rPr>
        <w:t>Review import tariffs on some food items</w:t>
      </w:r>
    </w:p>
    <w:p w14:paraId="2B4F5273" w14:textId="77777777" w:rsidR="00AA6D81" w:rsidRPr="00AA6D81" w:rsidRDefault="00AA6D81" w:rsidP="00D4371B">
      <w:pPr>
        <w:pStyle w:val="ListParagraph"/>
        <w:numPr>
          <w:ilvl w:val="0"/>
          <w:numId w:val="12"/>
        </w:numPr>
        <w:spacing w:after="0" w:line="240" w:lineRule="auto"/>
        <w:jc w:val="both"/>
        <w:rPr>
          <w:rFonts w:cstheme="minorHAnsi"/>
          <w:sz w:val="26"/>
          <w:szCs w:val="26"/>
        </w:rPr>
      </w:pPr>
      <w:r w:rsidRPr="00AA6D81">
        <w:rPr>
          <w:rFonts w:cstheme="minorHAnsi"/>
          <w:sz w:val="26"/>
          <w:szCs w:val="26"/>
        </w:rPr>
        <w:t>Provide private title to all land reform beneficiaries on state land and landholders in communal areas</w:t>
      </w:r>
    </w:p>
    <w:p w14:paraId="20307364" w14:textId="77777777" w:rsidR="002F226D" w:rsidRDefault="002F226D" w:rsidP="00D4371B">
      <w:pPr>
        <w:spacing w:after="0" w:line="240" w:lineRule="auto"/>
        <w:jc w:val="both"/>
        <w:rPr>
          <w:rFonts w:cstheme="minorHAnsi"/>
          <w:b/>
          <w:color w:val="0070C0"/>
          <w:sz w:val="24"/>
          <w:szCs w:val="24"/>
        </w:rPr>
      </w:pPr>
    </w:p>
    <w:p w14:paraId="6D1EF537" w14:textId="77777777" w:rsidR="002F226D" w:rsidRDefault="002F226D" w:rsidP="00D4371B">
      <w:pPr>
        <w:spacing w:after="0" w:line="240" w:lineRule="auto"/>
        <w:jc w:val="both"/>
        <w:rPr>
          <w:rFonts w:cstheme="minorHAnsi"/>
          <w:b/>
          <w:color w:val="0070C0"/>
          <w:sz w:val="24"/>
          <w:szCs w:val="24"/>
        </w:rPr>
      </w:pPr>
    </w:p>
    <w:p w14:paraId="68BF2764" w14:textId="407BACEC" w:rsidR="002F226D" w:rsidRDefault="002F226D" w:rsidP="00D4371B">
      <w:pPr>
        <w:spacing w:after="0" w:line="240" w:lineRule="auto"/>
        <w:jc w:val="both"/>
        <w:rPr>
          <w:rFonts w:cstheme="minorHAnsi"/>
          <w:b/>
          <w:color w:val="0070C0"/>
          <w:sz w:val="24"/>
          <w:szCs w:val="24"/>
        </w:rPr>
      </w:pPr>
    </w:p>
    <w:p w14:paraId="63A5B7EB" w14:textId="678D9892" w:rsidR="001A02CF" w:rsidRDefault="001A02CF" w:rsidP="00D4371B">
      <w:pPr>
        <w:spacing w:after="0" w:line="240" w:lineRule="auto"/>
        <w:jc w:val="both"/>
        <w:rPr>
          <w:rFonts w:cstheme="minorHAnsi"/>
          <w:b/>
          <w:color w:val="0070C0"/>
          <w:sz w:val="24"/>
          <w:szCs w:val="24"/>
        </w:rPr>
      </w:pPr>
    </w:p>
    <w:p w14:paraId="3E230FF3" w14:textId="6227C13B" w:rsidR="001A02CF" w:rsidRDefault="001A02CF" w:rsidP="00D4371B">
      <w:pPr>
        <w:spacing w:after="0" w:line="240" w:lineRule="auto"/>
        <w:jc w:val="both"/>
        <w:rPr>
          <w:rFonts w:cstheme="minorHAnsi"/>
          <w:b/>
          <w:color w:val="0070C0"/>
          <w:sz w:val="24"/>
          <w:szCs w:val="24"/>
        </w:rPr>
      </w:pPr>
    </w:p>
    <w:p w14:paraId="2A2CDA1D" w14:textId="15B850AC" w:rsidR="001A02CF" w:rsidRDefault="001A02CF" w:rsidP="00D4371B">
      <w:pPr>
        <w:spacing w:after="0" w:line="240" w:lineRule="auto"/>
        <w:jc w:val="both"/>
        <w:rPr>
          <w:rFonts w:cstheme="minorHAnsi"/>
          <w:b/>
          <w:color w:val="0070C0"/>
          <w:sz w:val="24"/>
          <w:szCs w:val="24"/>
        </w:rPr>
      </w:pPr>
    </w:p>
    <w:p w14:paraId="5AFB8A8F" w14:textId="7EFF7300" w:rsidR="001A02CF" w:rsidRDefault="001A02CF" w:rsidP="00D4371B">
      <w:pPr>
        <w:spacing w:after="0" w:line="240" w:lineRule="auto"/>
        <w:jc w:val="both"/>
        <w:rPr>
          <w:rFonts w:cstheme="minorHAnsi"/>
          <w:b/>
          <w:color w:val="0070C0"/>
          <w:sz w:val="24"/>
          <w:szCs w:val="24"/>
        </w:rPr>
      </w:pPr>
    </w:p>
    <w:p w14:paraId="28EBCC26" w14:textId="79039F19" w:rsidR="001A02CF" w:rsidRDefault="001A02CF" w:rsidP="00D4371B">
      <w:pPr>
        <w:spacing w:after="0" w:line="240" w:lineRule="auto"/>
        <w:jc w:val="both"/>
        <w:rPr>
          <w:rFonts w:cstheme="minorHAnsi"/>
          <w:b/>
          <w:color w:val="0070C0"/>
          <w:sz w:val="24"/>
          <w:szCs w:val="24"/>
        </w:rPr>
      </w:pPr>
    </w:p>
    <w:p w14:paraId="1AFB855C" w14:textId="3E37D6E4" w:rsidR="001A02CF" w:rsidRDefault="001A02CF" w:rsidP="00D4371B">
      <w:pPr>
        <w:spacing w:after="0" w:line="240" w:lineRule="auto"/>
        <w:jc w:val="both"/>
        <w:rPr>
          <w:rFonts w:cstheme="minorHAnsi"/>
          <w:b/>
          <w:color w:val="0070C0"/>
          <w:sz w:val="24"/>
          <w:szCs w:val="24"/>
        </w:rPr>
      </w:pPr>
    </w:p>
    <w:p w14:paraId="7F3BB2B4" w14:textId="3043A757" w:rsidR="001A02CF" w:rsidRDefault="001A02CF" w:rsidP="00D4371B">
      <w:pPr>
        <w:spacing w:after="0" w:line="240" w:lineRule="auto"/>
        <w:jc w:val="both"/>
        <w:rPr>
          <w:rFonts w:cstheme="minorHAnsi"/>
          <w:b/>
          <w:color w:val="0070C0"/>
          <w:sz w:val="24"/>
          <w:szCs w:val="24"/>
        </w:rPr>
      </w:pPr>
    </w:p>
    <w:p w14:paraId="2E778980" w14:textId="3AE2C59F" w:rsidR="001A02CF" w:rsidRDefault="001A02CF" w:rsidP="00D4371B">
      <w:pPr>
        <w:spacing w:after="0" w:line="240" w:lineRule="auto"/>
        <w:jc w:val="both"/>
        <w:rPr>
          <w:rFonts w:cstheme="minorHAnsi"/>
          <w:b/>
          <w:color w:val="0070C0"/>
          <w:sz w:val="24"/>
          <w:szCs w:val="24"/>
        </w:rPr>
      </w:pPr>
    </w:p>
    <w:p w14:paraId="28C4419A" w14:textId="0C156673" w:rsidR="001A02CF" w:rsidRDefault="001A02CF" w:rsidP="00D4371B">
      <w:pPr>
        <w:spacing w:after="0" w:line="240" w:lineRule="auto"/>
        <w:jc w:val="both"/>
        <w:rPr>
          <w:rFonts w:cstheme="minorHAnsi"/>
          <w:b/>
          <w:color w:val="0070C0"/>
          <w:sz w:val="24"/>
          <w:szCs w:val="24"/>
        </w:rPr>
      </w:pPr>
    </w:p>
    <w:p w14:paraId="2C07F16A" w14:textId="47C54CB8" w:rsidR="001A02CF" w:rsidRDefault="001A02CF" w:rsidP="00D4371B">
      <w:pPr>
        <w:spacing w:after="0" w:line="240" w:lineRule="auto"/>
        <w:jc w:val="both"/>
        <w:rPr>
          <w:rFonts w:cstheme="minorHAnsi"/>
          <w:b/>
          <w:color w:val="0070C0"/>
          <w:sz w:val="24"/>
          <w:szCs w:val="24"/>
        </w:rPr>
      </w:pPr>
    </w:p>
    <w:p w14:paraId="771D072E" w14:textId="2FA975D5" w:rsidR="001A02CF" w:rsidRDefault="001A02CF" w:rsidP="00D4371B">
      <w:pPr>
        <w:spacing w:after="0" w:line="240" w:lineRule="auto"/>
        <w:jc w:val="both"/>
        <w:rPr>
          <w:rFonts w:cstheme="minorHAnsi"/>
          <w:b/>
          <w:color w:val="0070C0"/>
          <w:sz w:val="24"/>
          <w:szCs w:val="24"/>
        </w:rPr>
      </w:pPr>
    </w:p>
    <w:p w14:paraId="131A4B9E" w14:textId="72D39AB4" w:rsidR="001A02CF" w:rsidRDefault="001A02CF" w:rsidP="00D4371B">
      <w:pPr>
        <w:spacing w:after="0" w:line="240" w:lineRule="auto"/>
        <w:jc w:val="both"/>
        <w:rPr>
          <w:rFonts w:cstheme="minorHAnsi"/>
          <w:b/>
          <w:color w:val="0070C0"/>
          <w:sz w:val="24"/>
          <w:szCs w:val="24"/>
        </w:rPr>
      </w:pPr>
    </w:p>
    <w:p w14:paraId="3AE2CEF9" w14:textId="2A2AE95F" w:rsidR="001A02CF" w:rsidRDefault="001A02CF" w:rsidP="00D4371B">
      <w:pPr>
        <w:spacing w:after="0" w:line="240" w:lineRule="auto"/>
        <w:jc w:val="both"/>
        <w:rPr>
          <w:rFonts w:cstheme="minorHAnsi"/>
          <w:b/>
          <w:color w:val="0070C0"/>
          <w:sz w:val="24"/>
          <w:szCs w:val="24"/>
        </w:rPr>
      </w:pPr>
    </w:p>
    <w:p w14:paraId="4B479CDB" w14:textId="15595201" w:rsidR="001A02CF" w:rsidRDefault="001A02CF" w:rsidP="00D4371B">
      <w:pPr>
        <w:spacing w:after="0" w:line="240" w:lineRule="auto"/>
        <w:jc w:val="both"/>
        <w:rPr>
          <w:rFonts w:cstheme="minorHAnsi"/>
          <w:b/>
          <w:color w:val="0070C0"/>
          <w:sz w:val="24"/>
          <w:szCs w:val="24"/>
        </w:rPr>
      </w:pPr>
    </w:p>
    <w:p w14:paraId="1EABBF0A" w14:textId="3DCCB1D5" w:rsidR="001A02CF" w:rsidRDefault="001A02CF" w:rsidP="00D4371B">
      <w:pPr>
        <w:spacing w:after="0" w:line="240" w:lineRule="auto"/>
        <w:jc w:val="both"/>
        <w:rPr>
          <w:rFonts w:cstheme="minorHAnsi"/>
          <w:b/>
          <w:color w:val="0070C0"/>
          <w:sz w:val="24"/>
          <w:szCs w:val="24"/>
        </w:rPr>
      </w:pPr>
    </w:p>
    <w:p w14:paraId="2DD1F53F" w14:textId="77777777" w:rsidR="001A02CF" w:rsidRDefault="001A02CF" w:rsidP="00D4371B">
      <w:pPr>
        <w:spacing w:after="0" w:line="240" w:lineRule="auto"/>
        <w:jc w:val="both"/>
        <w:rPr>
          <w:rFonts w:cstheme="minorHAnsi"/>
          <w:b/>
          <w:color w:val="0070C0"/>
          <w:sz w:val="24"/>
          <w:szCs w:val="24"/>
        </w:rPr>
      </w:pPr>
    </w:p>
    <w:p w14:paraId="56CBFC06" w14:textId="77777777" w:rsidR="0008045C" w:rsidRDefault="0008045C" w:rsidP="00D4371B">
      <w:pPr>
        <w:tabs>
          <w:tab w:val="left" w:pos="7530"/>
          <w:tab w:val="right" w:pos="9026"/>
        </w:tabs>
        <w:spacing w:after="0" w:line="240" w:lineRule="auto"/>
        <w:jc w:val="both"/>
        <w:rPr>
          <w:rFonts w:cstheme="minorHAnsi"/>
          <w:b/>
          <w:color w:val="000000" w:themeColor="text1"/>
          <w:sz w:val="26"/>
          <w:szCs w:val="26"/>
        </w:rPr>
      </w:pPr>
    </w:p>
    <w:p w14:paraId="4814B93A" w14:textId="6A904712" w:rsidR="00ED36E4" w:rsidRPr="00B81F74" w:rsidRDefault="003E3C9C" w:rsidP="00D4371B">
      <w:pPr>
        <w:spacing w:after="0" w:line="276" w:lineRule="auto"/>
        <w:jc w:val="both"/>
        <w:rPr>
          <w:rFonts w:cstheme="minorHAnsi"/>
          <w:b/>
          <w:color w:val="0070C0"/>
          <w:sz w:val="24"/>
          <w:szCs w:val="24"/>
        </w:rPr>
      </w:pPr>
      <w:r>
        <w:rPr>
          <w:rFonts w:cstheme="minorHAnsi"/>
          <w:b/>
          <w:color w:val="0070C0"/>
          <w:sz w:val="24"/>
          <w:szCs w:val="24"/>
        </w:rPr>
        <w:lastRenderedPageBreak/>
        <w:t xml:space="preserve">2. </w:t>
      </w:r>
      <w:r w:rsidR="00ED36E4" w:rsidRPr="00B81F74">
        <w:rPr>
          <w:rFonts w:cstheme="minorHAnsi"/>
          <w:b/>
          <w:color w:val="0070C0"/>
          <w:sz w:val="24"/>
          <w:szCs w:val="24"/>
        </w:rPr>
        <w:t>Background</w:t>
      </w:r>
    </w:p>
    <w:p w14:paraId="2FC97933" w14:textId="41FF71A7" w:rsidR="00E6137E" w:rsidRDefault="00E6137E" w:rsidP="00D4371B">
      <w:pPr>
        <w:spacing w:after="0" w:line="276" w:lineRule="auto"/>
        <w:jc w:val="both"/>
        <w:rPr>
          <w:rFonts w:cstheme="minorHAnsi"/>
          <w:sz w:val="24"/>
          <w:szCs w:val="24"/>
        </w:rPr>
      </w:pPr>
    </w:p>
    <w:p w14:paraId="5555EE96" w14:textId="1F626977" w:rsidR="00E908E1" w:rsidRPr="00B81F74" w:rsidRDefault="00243E9C" w:rsidP="00D4371B">
      <w:pPr>
        <w:spacing w:after="0" w:line="276" w:lineRule="auto"/>
        <w:jc w:val="both"/>
        <w:rPr>
          <w:rFonts w:cstheme="minorHAnsi"/>
          <w:sz w:val="24"/>
          <w:szCs w:val="24"/>
        </w:rPr>
      </w:pPr>
      <w:r>
        <w:rPr>
          <w:rStyle w:val="markedcontent"/>
          <w:rFonts w:cstheme="minorHAnsi"/>
          <w:sz w:val="24"/>
          <w:szCs w:val="24"/>
        </w:rPr>
        <w:t>Before the Covid-19 pandemic</w:t>
      </w:r>
      <w:r w:rsidR="005C0CFD">
        <w:rPr>
          <w:rStyle w:val="markedcontent"/>
          <w:rFonts w:cstheme="minorHAnsi"/>
          <w:sz w:val="24"/>
          <w:szCs w:val="24"/>
        </w:rPr>
        <w:t xml:space="preserve"> reached our shores</w:t>
      </w:r>
      <w:r w:rsidR="0008045C">
        <w:rPr>
          <w:rStyle w:val="markedcontent"/>
          <w:rFonts w:cstheme="minorHAnsi"/>
          <w:sz w:val="24"/>
          <w:szCs w:val="24"/>
        </w:rPr>
        <w:t>,</w:t>
      </w:r>
      <w:r>
        <w:rPr>
          <w:rStyle w:val="markedcontent"/>
          <w:rFonts w:cstheme="minorHAnsi"/>
          <w:sz w:val="24"/>
          <w:szCs w:val="24"/>
        </w:rPr>
        <w:t xml:space="preserve"> l</w:t>
      </w:r>
      <w:r w:rsidR="00E908E1" w:rsidRPr="00B81F74">
        <w:rPr>
          <w:rStyle w:val="markedcontent"/>
          <w:rFonts w:cstheme="minorHAnsi"/>
          <w:sz w:val="24"/>
          <w:szCs w:val="24"/>
        </w:rPr>
        <w:t>ow-income household</w:t>
      </w:r>
      <w:r>
        <w:rPr>
          <w:rStyle w:val="markedcontent"/>
          <w:rFonts w:cstheme="minorHAnsi"/>
          <w:sz w:val="24"/>
          <w:szCs w:val="24"/>
        </w:rPr>
        <w:t xml:space="preserve"> consumption</w:t>
      </w:r>
      <w:r w:rsidR="0008045C">
        <w:rPr>
          <w:rStyle w:val="markedcontent"/>
          <w:rFonts w:cstheme="minorHAnsi"/>
          <w:sz w:val="24"/>
          <w:szCs w:val="24"/>
        </w:rPr>
        <w:t xml:space="preserve">, in particular, </w:t>
      </w:r>
      <w:r>
        <w:rPr>
          <w:rStyle w:val="markedcontent"/>
          <w:rFonts w:cstheme="minorHAnsi"/>
          <w:sz w:val="24"/>
          <w:szCs w:val="24"/>
        </w:rPr>
        <w:t xml:space="preserve">was </w:t>
      </w:r>
      <w:r w:rsidR="0008045C">
        <w:rPr>
          <w:rStyle w:val="markedcontent"/>
          <w:rFonts w:cstheme="minorHAnsi"/>
          <w:sz w:val="24"/>
          <w:szCs w:val="24"/>
        </w:rPr>
        <w:t xml:space="preserve">already </w:t>
      </w:r>
      <w:r>
        <w:rPr>
          <w:rStyle w:val="markedcontent"/>
          <w:rFonts w:cstheme="minorHAnsi"/>
          <w:sz w:val="24"/>
          <w:szCs w:val="24"/>
        </w:rPr>
        <w:t xml:space="preserve">facing increasing pressure due </w:t>
      </w:r>
      <w:r w:rsidR="0008045C">
        <w:rPr>
          <w:rStyle w:val="markedcontent"/>
          <w:rFonts w:cstheme="minorHAnsi"/>
          <w:sz w:val="24"/>
          <w:szCs w:val="24"/>
        </w:rPr>
        <w:t xml:space="preserve">to </w:t>
      </w:r>
      <w:r>
        <w:rPr>
          <w:rStyle w:val="markedcontent"/>
          <w:rFonts w:cstheme="minorHAnsi"/>
          <w:sz w:val="24"/>
          <w:szCs w:val="24"/>
        </w:rPr>
        <w:t xml:space="preserve">Government’s mismanagement of </w:t>
      </w:r>
      <w:r w:rsidR="0008045C">
        <w:rPr>
          <w:rStyle w:val="markedcontent"/>
          <w:rFonts w:cstheme="minorHAnsi"/>
          <w:sz w:val="24"/>
          <w:szCs w:val="24"/>
        </w:rPr>
        <w:t>our</w:t>
      </w:r>
      <w:r>
        <w:rPr>
          <w:rStyle w:val="markedcontent"/>
          <w:rFonts w:cstheme="minorHAnsi"/>
          <w:sz w:val="24"/>
          <w:szCs w:val="24"/>
        </w:rPr>
        <w:t xml:space="preserve"> economy. Post-covid, household</w:t>
      </w:r>
      <w:r w:rsidR="00E908E1" w:rsidRPr="00B81F74">
        <w:rPr>
          <w:rStyle w:val="markedcontent"/>
          <w:rFonts w:cstheme="minorHAnsi"/>
          <w:sz w:val="24"/>
          <w:szCs w:val="24"/>
        </w:rPr>
        <w:t xml:space="preserve"> budgets </w:t>
      </w:r>
      <w:r w:rsidR="00EE4F74">
        <w:rPr>
          <w:rStyle w:val="markedcontent"/>
          <w:rFonts w:cstheme="minorHAnsi"/>
          <w:sz w:val="24"/>
          <w:szCs w:val="24"/>
        </w:rPr>
        <w:t xml:space="preserve">are </w:t>
      </w:r>
      <w:r>
        <w:rPr>
          <w:rStyle w:val="markedcontent"/>
          <w:rFonts w:cstheme="minorHAnsi"/>
          <w:sz w:val="24"/>
          <w:szCs w:val="24"/>
        </w:rPr>
        <w:t>fac</w:t>
      </w:r>
      <w:r w:rsidR="00EE4F74">
        <w:rPr>
          <w:rStyle w:val="markedcontent"/>
          <w:rFonts w:cstheme="minorHAnsi"/>
          <w:sz w:val="24"/>
          <w:szCs w:val="24"/>
        </w:rPr>
        <w:t>ing</w:t>
      </w:r>
      <w:r>
        <w:rPr>
          <w:rStyle w:val="markedcontent"/>
          <w:rFonts w:cstheme="minorHAnsi"/>
          <w:sz w:val="24"/>
          <w:szCs w:val="24"/>
        </w:rPr>
        <w:t xml:space="preserve"> </w:t>
      </w:r>
      <w:r w:rsidR="00EE4F74">
        <w:rPr>
          <w:rStyle w:val="markedcontent"/>
          <w:rFonts w:cstheme="minorHAnsi"/>
          <w:sz w:val="24"/>
          <w:szCs w:val="24"/>
        </w:rPr>
        <w:t>even more</w:t>
      </w:r>
      <w:r w:rsidR="00E908E1" w:rsidRPr="00B81F74">
        <w:rPr>
          <w:rStyle w:val="markedcontent"/>
          <w:rFonts w:cstheme="minorHAnsi"/>
          <w:sz w:val="24"/>
          <w:szCs w:val="24"/>
        </w:rPr>
        <w:t xml:space="preserve"> strain</w:t>
      </w:r>
      <w:r w:rsidR="0008045C">
        <w:rPr>
          <w:rStyle w:val="markedcontent"/>
          <w:rFonts w:cstheme="minorHAnsi"/>
          <w:sz w:val="24"/>
          <w:szCs w:val="24"/>
        </w:rPr>
        <w:t xml:space="preserve">, resulting from </w:t>
      </w:r>
      <w:r w:rsidR="00E908E1" w:rsidRPr="00B81F74">
        <w:rPr>
          <w:rStyle w:val="markedcontent"/>
          <w:rFonts w:cstheme="minorHAnsi"/>
          <w:sz w:val="24"/>
          <w:szCs w:val="24"/>
        </w:rPr>
        <w:t xml:space="preserve">Government’s irrational lockdown policies, </w:t>
      </w:r>
      <w:r>
        <w:rPr>
          <w:rStyle w:val="markedcontent"/>
          <w:rFonts w:cstheme="minorHAnsi"/>
          <w:sz w:val="24"/>
          <w:szCs w:val="24"/>
        </w:rPr>
        <w:t xml:space="preserve">a </w:t>
      </w:r>
      <w:r w:rsidR="00DE7D24">
        <w:rPr>
          <w:rStyle w:val="markedcontent"/>
          <w:rFonts w:cstheme="minorHAnsi"/>
          <w:sz w:val="24"/>
          <w:szCs w:val="24"/>
        </w:rPr>
        <w:t xml:space="preserve">slow </w:t>
      </w:r>
      <w:r>
        <w:rPr>
          <w:rStyle w:val="markedcontent"/>
          <w:rFonts w:cstheme="minorHAnsi"/>
          <w:sz w:val="24"/>
          <w:szCs w:val="24"/>
        </w:rPr>
        <w:t>economic recovery</w:t>
      </w:r>
      <w:r w:rsidR="00E908E1" w:rsidRPr="00B81F74">
        <w:rPr>
          <w:rStyle w:val="markedcontent"/>
          <w:rFonts w:cstheme="minorHAnsi"/>
          <w:sz w:val="24"/>
          <w:szCs w:val="24"/>
        </w:rPr>
        <w:t xml:space="preserve">, </w:t>
      </w:r>
      <w:r>
        <w:rPr>
          <w:rStyle w:val="markedcontent"/>
          <w:rFonts w:cstheme="minorHAnsi"/>
          <w:sz w:val="24"/>
          <w:szCs w:val="24"/>
        </w:rPr>
        <w:t>hostile anti-poor economic policies</w:t>
      </w:r>
      <w:r w:rsidR="00E908E1" w:rsidRPr="00B81F74">
        <w:rPr>
          <w:rStyle w:val="markedcontent"/>
          <w:rFonts w:cstheme="minorHAnsi"/>
          <w:sz w:val="24"/>
          <w:szCs w:val="24"/>
        </w:rPr>
        <w:t xml:space="preserve">, failure to provide a reliable supply of electricity, and </w:t>
      </w:r>
      <w:r w:rsidR="00EE4F74">
        <w:rPr>
          <w:rStyle w:val="markedcontent"/>
          <w:rFonts w:cstheme="minorHAnsi"/>
          <w:sz w:val="24"/>
          <w:szCs w:val="24"/>
        </w:rPr>
        <w:t xml:space="preserve">basic </w:t>
      </w:r>
      <w:r w:rsidR="00E908E1" w:rsidRPr="00B81F74">
        <w:rPr>
          <w:rStyle w:val="markedcontent"/>
          <w:rFonts w:cstheme="minorHAnsi"/>
          <w:sz w:val="24"/>
          <w:szCs w:val="24"/>
        </w:rPr>
        <w:t>service delivery failures</w:t>
      </w:r>
      <w:r>
        <w:rPr>
          <w:rStyle w:val="markedcontent"/>
          <w:rFonts w:cstheme="minorHAnsi"/>
          <w:sz w:val="24"/>
          <w:szCs w:val="24"/>
        </w:rPr>
        <w:t xml:space="preserve">; </w:t>
      </w:r>
      <w:r w:rsidR="00E908E1" w:rsidRPr="00B81F74">
        <w:rPr>
          <w:rStyle w:val="markedcontent"/>
          <w:rFonts w:cstheme="minorHAnsi"/>
          <w:sz w:val="24"/>
          <w:szCs w:val="24"/>
        </w:rPr>
        <w:t xml:space="preserve">all of which have </w:t>
      </w:r>
      <w:r w:rsidR="00725697">
        <w:rPr>
          <w:rStyle w:val="markedcontent"/>
          <w:rFonts w:cstheme="minorHAnsi"/>
          <w:sz w:val="24"/>
          <w:szCs w:val="24"/>
        </w:rPr>
        <w:t xml:space="preserve">left millions unemployed. </w:t>
      </w:r>
    </w:p>
    <w:p w14:paraId="414D80E0" w14:textId="77777777" w:rsidR="00E908E1" w:rsidRPr="00B81F74" w:rsidRDefault="00E908E1" w:rsidP="00D4371B">
      <w:pPr>
        <w:spacing w:after="0" w:line="276" w:lineRule="auto"/>
        <w:jc w:val="both"/>
        <w:rPr>
          <w:rFonts w:cstheme="minorHAnsi"/>
          <w:sz w:val="24"/>
          <w:szCs w:val="24"/>
        </w:rPr>
      </w:pPr>
    </w:p>
    <w:p w14:paraId="3885D377" w14:textId="58A7143E" w:rsidR="00E6137E" w:rsidRPr="00B81F74" w:rsidRDefault="00243E9C" w:rsidP="00D4371B">
      <w:pPr>
        <w:spacing w:after="0" w:line="276" w:lineRule="auto"/>
        <w:jc w:val="both"/>
        <w:rPr>
          <w:rStyle w:val="markedcontent"/>
          <w:rFonts w:cstheme="minorHAnsi"/>
          <w:sz w:val="24"/>
          <w:szCs w:val="24"/>
        </w:rPr>
      </w:pPr>
      <w:r>
        <w:rPr>
          <w:rStyle w:val="markedcontent"/>
          <w:rFonts w:cstheme="minorHAnsi"/>
          <w:sz w:val="24"/>
          <w:szCs w:val="24"/>
        </w:rPr>
        <w:t xml:space="preserve">On top of this, the </w:t>
      </w:r>
      <w:r w:rsidR="00E6137E" w:rsidRPr="00B81F74">
        <w:rPr>
          <w:rStyle w:val="markedcontent"/>
          <w:rFonts w:cstheme="minorHAnsi"/>
          <w:sz w:val="24"/>
          <w:szCs w:val="24"/>
        </w:rPr>
        <w:t xml:space="preserve">Russian </w:t>
      </w:r>
      <w:r w:rsidR="00725697">
        <w:rPr>
          <w:rStyle w:val="markedcontent"/>
          <w:rFonts w:cstheme="minorHAnsi"/>
          <w:sz w:val="24"/>
          <w:szCs w:val="24"/>
        </w:rPr>
        <w:t xml:space="preserve">invasion of </w:t>
      </w:r>
      <w:r w:rsidR="00E6137E" w:rsidRPr="00B81F74">
        <w:rPr>
          <w:rStyle w:val="markedcontent"/>
          <w:rFonts w:cstheme="minorHAnsi"/>
          <w:sz w:val="24"/>
          <w:szCs w:val="24"/>
        </w:rPr>
        <w:t>Ukraine has disrupted global fuel, energy, fertiliser</w:t>
      </w:r>
      <w:r w:rsidR="00886648" w:rsidRPr="00B81F74">
        <w:rPr>
          <w:rStyle w:val="markedcontent"/>
          <w:rFonts w:cstheme="minorHAnsi"/>
          <w:sz w:val="24"/>
          <w:szCs w:val="24"/>
        </w:rPr>
        <w:t>,</w:t>
      </w:r>
      <w:r w:rsidR="00E6137E" w:rsidRPr="00B81F74">
        <w:rPr>
          <w:rStyle w:val="markedcontent"/>
          <w:rFonts w:cstheme="minorHAnsi"/>
          <w:sz w:val="24"/>
          <w:szCs w:val="24"/>
        </w:rPr>
        <w:t xml:space="preserve"> and animal feed </w:t>
      </w:r>
      <w:r w:rsidR="00886648" w:rsidRPr="00B81F74">
        <w:rPr>
          <w:rStyle w:val="markedcontent"/>
          <w:rFonts w:cstheme="minorHAnsi"/>
          <w:sz w:val="24"/>
          <w:szCs w:val="24"/>
        </w:rPr>
        <w:t>value</w:t>
      </w:r>
      <w:r w:rsidR="00E6137E" w:rsidRPr="00B81F74">
        <w:rPr>
          <w:rStyle w:val="markedcontent"/>
          <w:rFonts w:cstheme="minorHAnsi"/>
          <w:sz w:val="24"/>
          <w:szCs w:val="24"/>
        </w:rPr>
        <w:t xml:space="preserve"> chains and is driving </w:t>
      </w:r>
      <w:r w:rsidR="00886648" w:rsidRPr="00B81F74">
        <w:rPr>
          <w:rStyle w:val="markedcontent"/>
          <w:rFonts w:cstheme="minorHAnsi"/>
          <w:sz w:val="24"/>
          <w:szCs w:val="24"/>
        </w:rPr>
        <w:t>increasing</w:t>
      </w:r>
      <w:r w:rsidR="00E6137E" w:rsidRPr="00B81F74">
        <w:rPr>
          <w:rStyle w:val="markedcontent"/>
          <w:rFonts w:cstheme="minorHAnsi"/>
          <w:sz w:val="24"/>
          <w:szCs w:val="24"/>
        </w:rPr>
        <w:t xml:space="preserve"> food costs</w:t>
      </w:r>
      <w:r w:rsidR="00674BF5">
        <w:rPr>
          <w:rStyle w:val="markedcontent"/>
          <w:rFonts w:cstheme="minorHAnsi"/>
          <w:sz w:val="24"/>
          <w:szCs w:val="24"/>
        </w:rPr>
        <w:t xml:space="preserve">. </w:t>
      </w:r>
      <w:r w:rsidR="00725697">
        <w:rPr>
          <w:rStyle w:val="markedcontent"/>
          <w:rFonts w:cstheme="minorHAnsi"/>
          <w:sz w:val="24"/>
          <w:szCs w:val="24"/>
        </w:rPr>
        <w:t>Instead of taking action, the ANC</w:t>
      </w:r>
      <w:r w:rsidR="008C44E3">
        <w:rPr>
          <w:rStyle w:val="markedcontent"/>
          <w:rFonts w:cstheme="minorHAnsi"/>
          <w:sz w:val="24"/>
          <w:szCs w:val="24"/>
        </w:rPr>
        <w:t xml:space="preserve"> government</w:t>
      </w:r>
      <w:r w:rsidR="00725697">
        <w:rPr>
          <w:rStyle w:val="markedcontent"/>
          <w:rFonts w:cstheme="minorHAnsi"/>
          <w:sz w:val="24"/>
          <w:szCs w:val="24"/>
        </w:rPr>
        <w:t xml:space="preserve"> has left the matter </w:t>
      </w:r>
      <w:r w:rsidR="00674BF5">
        <w:rPr>
          <w:rStyle w:val="markedcontent"/>
          <w:rFonts w:cstheme="minorHAnsi"/>
          <w:sz w:val="24"/>
          <w:szCs w:val="24"/>
        </w:rPr>
        <w:t>to evolve</w:t>
      </w:r>
      <w:r w:rsidR="00E6137E" w:rsidRPr="00B81F74">
        <w:rPr>
          <w:rStyle w:val="markedcontent"/>
          <w:rFonts w:cstheme="minorHAnsi"/>
          <w:sz w:val="24"/>
          <w:szCs w:val="24"/>
        </w:rPr>
        <w:t xml:space="preserve"> into a </w:t>
      </w:r>
      <w:r w:rsidR="00674BF5">
        <w:rPr>
          <w:rStyle w:val="markedcontent"/>
          <w:rFonts w:cstheme="minorHAnsi"/>
          <w:sz w:val="24"/>
          <w:szCs w:val="24"/>
        </w:rPr>
        <w:t xml:space="preserve">full-blown </w:t>
      </w:r>
      <w:r w:rsidR="00886648" w:rsidRPr="00B81F74">
        <w:rPr>
          <w:rStyle w:val="markedcontent"/>
          <w:rFonts w:cstheme="minorHAnsi"/>
          <w:sz w:val="24"/>
          <w:szCs w:val="24"/>
        </w:rPr>
        <w:t>local</w:t>
      </w:r>
      <w:r w:rsidR="00E6137E" w:rsidRPr="00B81F74">
        <w:rPr>
          <w:rStyle w:val="markedcontent"/>
          <w:rFonts w:cstheme="minorHAnsi"/>
          <w:sz w:val="24"/>
          <w:szCs w:val="24"/>
        </w:rPr>
        <w:t xml:space="preserve"> cost of </w:t>
      </w:r>
      <w:r w:rsidR="00020A0E">
        <w:rPr>
          <w:rStyle w:val="markedcontent"/>
          <w:rFonts w:cstheme="minorHAnsi"/>
          <w:sz w:val="24"/>
          <w:szCs w:val="24"/>
        </w:rPr>
        <w:t>living</w:t>
      </w:r>
      <w:r w:rsidR="00E6137E" w:rsidRPr="00B81F74">
        <w:rPr>
          <w:rStyle w:val="markedcontent"/>
          <w:rFonts w:cstheme="minorHAnsi"/>
          <w:sz w:val="24"/>
          <w:szCs w:val="24"/>
        </w:rPr>
        <w:t xml:space="preserve"> crisis. </w:t>
      </w:r>
    </w:p>
    <w:p w14:paraId="2BE2A675" w14:textId="77777777" w:rsidR="001A02CF" w:rsidRDefault="001A02CF" w:rsidP="00D4371B">
      <w:pPr>
        <w:spacing w:after="0" w:line="276" w:lineRule="auto"/>
        <w:jc w:val="both"/>
        <w:rPr>
          <w:rFonts w:cstheme="minorHAnsi"/>
          <w:sz w:val="24"/>
          <w:szCs w:val="24"/>
        </w:rPr>
      </w:pPr>
    </w:p>
    <w:p w14:paraId="39C2AA28" w14:textId="6D021F1D" w:rsidR="009F4F85" w:rsidRPr="00243E9C" w:rsidRDefault="009F4F85" w:rsidP="00D4371B">
      <w:pPr>
        <w:spacing w:after="0" w:line="276" w:lineRule="auto"/>
        <w:jc w:val="both"/>
        <w:rPr>
          <w:rFonts w:cstheme="minorHAnsi"/>
          <w:sz w:val="24"/>
          <w:szCs w:val="24"/>
        </w:rPr>
      </w:pPr>
      <w:r w:rsidRPr="00243E9C">
        <w:rPr>
          <w:rFonts w:cstheme="minorHAnsi"/>
          <w:sz w:val="24"/>
          <w:szCs w:val="24"/>
        </w:rPr>
        <w:t>We condemn the</w:t>
      </w:r>
      <w:r w:rsidR="009F23CF" w:rsidRPr="00243E9C">
        <w:rPr>
          <w:rFonts w:cstheme="minorHAnsi"/>
          <w:sz w:val="24"/>
          <w:szCs w:val="24"/>
        </w:rPr>
        <w:t xml:space="preserve"> Government’s </w:t>
      </w:r>
      <w:r w:rsidR="00886648" w:rsidRPr="00243E9C">
        <w:rPr>
          <w:rFonts w:cstheme="minorHAnsi"/>
          <w:sz w:val="24"/>
          <w:szCs w:val="24"/>
        </w:rPr>
        <w:t>failure</w:t>
      </w:r>
      <w:r w:rsidR="009F23CF" w:rsidRPr="00243E9C">
        <w:rPr>
          <w:rFonts w:cstheme="minorHAnsi"/>
          <w:sz w:val="24"/>
          <w:szCs w:val="24"/>
        </w:rPr>
        <w:t xml:space="preserve"> to act with haste</w:t>
      </w:r>
      <w:r w:rsidR="00CD744F">
        <w:rPr>
          <w:rFonts w:cstheme="minorHAnsi"/>
          <w:sz w:val="24"/>
          <w:szCs w:val="24"/>
        </w:rPr>
        <w:t xml:space="preserve"> to </w:t>
      </w:r>
      <w:r w:rsidR="00886648" w:rsidRPr="00243E9C">
        <w:rPr>
          <w:rFonts w:cstheme="minorHAnsi"/>
          <w:sz w:val="24"/>
          <w:szCs w:val="24"/>
        </w:rPr>
        <w:t>address the plight of tens of millions of poverty-stricken South Africans</w:t>
      </w:r>
      <w:r w:rsidRPr="00243E9C">
        <w:rPr>
          <w:rFonts w:cstheme="minorHAnsi"/>
          <w:sz w:val="24"/>
          <w:szCs w:val="24"/>
        </w:rPr>
        <w:t xml:space="preserve">. </w:t>
      </w:r>
      <w:r w:rsidR="00AA6D81" w:rsidRPr="00243E9C">
        <w:rPr>
          <w:rFonts w:cstheme="minorHAnsi"/>
          <w:sz w:val="24"/>
          <w:szCs w:val="24"/>
        </w:rPr>
        <w:t xml:space="preserve"> </w:t>
      </w:r>
      <w:r w:rsidR="00AA6D81" w:rsidRPr="00243E9C">
        <w:rPr>
          <w:rStyle w:val="Emphasis"/>
          <w:i w:val="0"/>
          <w:iCs w:val="0"/>
          <w:sz w:val="24"/>
          <w:szCs w:val="24"/>
        </w:rPr>
        <w:t>The social cost of ignoring this crisis</w:t>
      </w:r>
      <w:r w:rsidR="00641190">
        <w:rPr>
          <w:rStyle w:val="Emphasis"/>
          <w:i w:val="0"/>
          <w:iCs w:val="0"/>
          <w:sz w:val="24"/>
          <w:szCs w:val="24"/>
        </w:rPr>
        <w:t xml:space="preserve"> ha</w:t>
      </w:r>
      <w:r w:rsidR="00905455">
        <w:rPr>
          <w:rStyle w:val="Emphasis"/>
          <w:i w:val="0"/>
          <w:iCs w:val="0"/>
          <w:sz w:val="24"/>
          <w:szCs w:val="24"/>
        </w:rPr>
        <w:t>s</w:t>
      </w:r>
      <w:r w:rsidR="00641190">
        <w:rPr>
          <w:rStyle w:val="Emphasis"/>
          <w:i w:val="0"/>
          <w:iCs w:val="0"/>
          <w:sz w:val="24"/>
          <w:szCs w:val="24"/>
        </w:rPr>
        <w:t xml:space="preserve"> been dire and </w:t>
      </w:r>
      <w:r w:rsidR="00243E9C" w:rsidRPr="00243E9C">
        <w:rPr>
          <w:rStyle w:val="Emphasis"/>
          <w:i w:val="0"/>
          <w:iCs w:val="0"/>
          <w:sz w:val="24"/>
          <w:szCs w:val="24"/>
        </w:rPr>
        <w:t>far</w:t>
      </w:r>
      <w:r w:rsidR="00AA6D81" w:rsidRPr="00243E9C">
        <w:rPr>
          <w:rStyle w:val="Emphasis"/>
          <w:i w:val="0"/>
          <w:iCs w:val="0"/>
          <w:sz w:val="24"/>
          <w:szCs w:val="24"/>
        </w:rPr>
        <w:t xml:space="preserve"> outweigh</w:t>
      </w:r>
      <w:r w:rsidR="00905455">
        <w:rPr>
          <w:rStyle w:val="Emphasis"/>
          <w:i w:val="0"/>
          <w:iCs w:val="0"/>
          <w:sz w:val="24"/>
          <w:szCs w:val="24"/>
        </w:rPr>
        <w:t>s</w:t>
      </w:r>
      <w:r w:rsidR="00AA6D81" w:rsidRPr="00243E9C">
        <w:rPr>
          <w:rStyle w:val="Emphasis"/>
          <w:i w:val="0"/>
          <w:iCs w:val="0"/>
          <w:sz w:val="24"/>
          <w:szCs w:val="24"/>
        </w:rPr>
        <w:t xml:space="preserve"> the cost of </w:t>
      </w:r>
      <w:r w:rsidR="00243E9C" w:rsidRPr="00243E9C">
        <w:rPr>
          <w:rStyle w:val="Emphasis"/>
          <w:i w:val="0"/>
          <w:iCs w:val="0"/>
          <w:sz w:val="24"/>
          <w:szCs w:val="24"/>
        </w:rPr>
        <w:t>intervention to bring relief</w:t>
      </w:r>
      <w:r w:rsidR="00AA6D81" w:rsidRPr="00243E9C">
        <w:rPr>
          <w:rStyle w:val="Emphasis"/>
          <w:i w:val="0"/>
          <w:iCs w:val="0"/>
          <w:sz w:val="24"/>
          <w:szCs w:val="24"/>
        </w:rPr>
        <w:t>.</w:t>
      </w:r>
    </w:p>
    <w:p w14:paraId="5A3C62BF" w14:textId="07B7C589" w:rsidR="00AF5228" w:rsidRPr="00B81F74" w:rsidRDefault="00AF5228" w:rsidP="00D4371B">
      <w:pPr>
        <w:spacing w:after="0" w:line="276" w:lineRule="auto"/>
        <w:jc w:val="both"/>
        <w:rPr>
          <w:rFonts w:cstheme="minorHAnsi"/>
          <w:sz w:val="24"/>
          <w:szCs w:val="24"/>
        </w:rPr>
      </w:pPr>
    </w:p>
    <w:p w14:paraId="3021BFBC" w14:textId="77777777" w:rsidR="009F23CF" w:rsidRPr="00B81F74" w:rsidRDefault="009F23CF" w:rsidP="00D4371B">
      <w:pPr>
        <w:spacing w:after="0" w:line="276" w:lineRule="auto"/>
        <w:jc w:val="both"/>
        <w:rPr>
          <w:rFonts w:cstheme="minorHAnsi"/>
          <w:sz w:val="24"/>
          <w:szCs w:val="24"/>
        </w:rPr>
      </w:pPr>
    </w:p>
    <w:p w14:paraId="5933F55E" w14:textId="67F53E1B" w:rsidR="00ED36E4" w:rsidRPr="00B81F74" w:rsidRDefault="003E3C9C" w:rsidP="00D4371B">
      <w:pPr>
        <w:spacing w:after="0" w:line="276" w:lineRule="auto"/>
        <w:jc w:val="both"/>
        <w:rPr>
          <w:rFonts w:cstheme="minorHAnsi"/>
          <w:b/>
          <w:bCs/>
          <w:color w:val="0070C0"/>
          <w:sz w:val="24"/>
          <w:szCs w:val="24"/>
        </w:rPr>
      </w:pPr>
      <w:r>
        <w:rPr>
          <w:rFonts w:cstheme="minorHAnsi"/>
          <w:b/>
          <w:bCs/>
          <w:color w:val="0070C0"/>
          <w:sz w:val="24"/>
          <w:szCs w:val="24"/>
        </w:rPr>
        <w:t xml:space="preserve">3. </w:t>
      </w:r>
      <w:r w:rsidR="00ED36E4" w:rsidRPr="00B81F74">
        <w:rPr>
          <w:rFonts w:cstheme="minorHAnsi"/>
          <w:b/>
          <w:bCs/>
          <w:color w:val="0070C0"/>
          <w:sz w:val="24"/>
          <w:szCs w:val="24"/>
        </w:rPr>
        <w:t xml:space="preserve">Public </w:t>
      </w:r>
      <w:r w:rsidR="00B1126E" w:rsidRPr="00B81F74">
        <w:rPr>
          <w:rFonts w:cstheme="minorHAnsi"/>
          <w:b/>
          <w:bCs/>
          <w:color w:val="0070C0"/>
          <w:sz w:val="24"/>
          <w:szCs w:val="24"/>
        </w:rPr>
        <w:t>Experience</w:t>
      </w:r>
    </w:p>
    <w:p w14:paraId="234AE335" w14:textId="77777777" w:rsidR="00E6137E" w:rsidRPr="00B81F74" w:rsidRDefault="00E6137E" w:rsidP="00D4371B">
      <w:pPr>
        <w:spacing w:after="0" w:line="276" w:lineRule="auto"/>
        <w:jc w:val="both"/>
        <w:rPr>
          <w:rFonts w:cstheme="minorHAnsi"/>
          <w:sz w:val="24"/>
          <w:szCs w:val="24"/>
        </w:rPr>
      </w:pPr>
    </w:p>
    <w:p w14:paraId="11EB9B9C" w14:textId="531DEDAE" w:rsidR="00E939FF" w:rsidRPr="00B81F74" w:rsidRDefault="00E939FF" w:rsidP="00D4371B">
      <w:pPr>
        <w:spacing w:after="0" w:line="276" w:lineRule="auto"/>
        <w:jc w:val="both"/>
        <w:rPr>
          <w:rStyle w:val="markedcontent"/>
          <w:rFonts w:cstheme="minorHAnsi"/>
          <w:sz w:val="24"/>
          <w:szCs w:val="24"/>
        </w:rPr>
      </w:pPr>
      <w:r w:rsidRPr="00B81F74">
        <w:rPr>
          <w:rStyle w:val="markedcontent"/>
          <w:rFonts w:cstheme="minorHAnsi"/>
          <w:sz w:val="24"/>
          <w:szCs w:val="24"/>
        </w:rPr>
        <w:t xml:space="preserve">ANC elites </w:t>
      </w:r>
      <w:r w:rsidR="00B6499A">
        <w:rPr>
          <w:rStyle w:val="markedcontent"/>
          <w:rFonts w:cstheme="minorHAnsi"/>
          <w:sz w:val="24"/>
          <w:szCs w:val="24"/>
        </w:rPr>
        <w:t xml:space="preserve">don’t need to cut back on their luxuries, paid for by poor South Africans. </w:t>
      </w:r>
      <w:r w:rsidR="008C44E3">
        <w:rPr>
          <w:rStyle w:val="markedcontent"/>
          <w:rFonts w:cstheme="minorHAnsi"/>
          <w:sz w:val="24"/>
          <w:szCs w:val="24"/>
        </w:rPr>
        <w:t xml:space="preserve">More and more </w:t>
      </w:r>
      <w:r w:rsidR="00B6499A">
        <w:rPr>
          <w:rStyle w:val="markedcontent"/>
          <w:rFonts w:cstheme="minorHAnsi"/>
          <w:sz w:val="24"/>
          <w:szCs w:val="24"/>
        </w:rPr>
        <w:t>households say they can’t afford to put enough food on the table and must cut back on basic necessities</w:t>
      </w:r>
      <w:r w:rsidR="008C44E3">
        <w:rPr>
          <w:rStyle w:val="markedcontent"/>
          <w:rFonts w:cstheme="minorHAnsi"/>
          <w:sz w:val="24"/>
          <w:szCs w:val="24"/>
        </w:rPr>
        <w:t xml:space="preserve"> and </w:t>
      </w:r>
      <w:r w:rsidR="00B6499A">
        <w:rPr>
          <w:rStyle w:val="markedcontent"/>
          <w:rFonts w:cstheme="minorHAnsi"/>
          <w:sz w:val="24"/>
          <w:szCs w:val="24"/>
        </w:rPr>
        <w:t xml:space="preserve">face a daily struggle to survive. </w:t>
      </w:r>
    </w:p>
    <w:p w14:paraId="0DCD0BC9" w14:textId="77777777" w:rsidR="00CF7329" w:rsidRPr="00B81F74" w:rsidRDefault="00CF7329" w:rsidP="00D4371B">
      <w:pPr>
        <w:spacing w:after="0" w:line="276" w:lineRule="auto"/>
        <w:jc w:val="both"/>
        <w:rPr>
          <w:rStyle w:val="markedcontent"/>
          <w:rFonts w:cstheme="minorHAnsi"/>
          <w:sz w:val="24"/>
          <w:szCs w:val="24"/>
        </w:rPr>
      </w:pPr>
    </w:p>
    <w:p w14:paraId="18B98E18" w14:textId="76E64234" w:rsidR="001A02CF" w:rsidRPr="00B81F74" w:rsidRDefault="00886648" w:rsidP="00D4371B">
      <w:pPr>
        <w:spacing w:after="0" w:line="276" w:lineRule="auto"/>
        <w:jc w:val="both"/>
        <w:rPr>
          <w:rStyle w:val="markedcontent"/>
          <w:rFonts w:cstheme="minorHAnsi"/>
          <w:sz w:val="24"/>
          <w:szCs w:val="24"/>
        </w:rPr>
      </w:pPr>
      <w:r w:rsidRPr="00B81F74">
        <w:rPr>
          <w:rStyle w:val="markedcontent"/>
          <w:rFonts w:cstheme="minorHAnsi"/>
          <w:sz w:val="24"/>
          <w:szCs w:val="24"/>
        </w:rPr>
        <w:t xml:space="preserve">Government’s </w:t>
      </w:r>
      <w:r w:rsidR="00967D33">
        <w:rPr>
          <w:rStyle w:val="markedcontent"/>
          <w:rFonts w:cstheme="minorHAnsi"/>
          <w:sz w:val="24"/>
          <w:szCs w:val="24"/>
        </w:rPr>
        <w:t xml:space="preserve">failure to act is making </w:t>
      </w:r>
      <w:r w:rsidR="00CF7329" w:rsidRPr="00B81F74">
        <w:rPr>
          <w:rStyle w:val="markedcontent"/>
          <w:rFonts w:cstheme="minorHAnsi"/>
          <w:sz w:val="24"/>
          <w:szCs w:val="24"/>
        </w:rPr>
        <w:t>South African</w:t>
      </w:r>
      <w:r w:rsidR="00E6137E" w:rsidRPr="00B81F74">
        <w:rPr>
          <w:rStyle w:val="markedcontent"/>
          <w:rFonts w:cstheme="minorHAnsi"/>
          <w:sz w:val="24"/>
          <w:szCs w:val="24"/>
        </w:rPr>
        <w:t xml:space="preserve"> households</w:t>
      </w:r>
      <w:r w:rsidR="00967D33">
        <w:rPr>
          <w:rStyle w:val="markedcontent"/>
          <w:rFonts w:cstheme="minorHAnsi"/>
          <w:sz w:val="24"/>
          <w:szCs w:val="24"/>
        </w:rPr>
        <w:t xml:space="preserve"> poorer </w:t>
      </w:r>
      <w:r w:rsidR="00E6137E" w:rsidRPr="00B81F74">
        <w:rPr>
          <w:rStyle w:val="markedcontent"/>
          <w:rFonts w:cstheme="minorHAnsi"/>
          <w:sz w:val="24"/>
          <w:szCs w:val="24"/>
        </w:rPr>
        <w:t>, for whom the prices of many</w:t>
      </w:r>
      <w:r w:rsidRPr="00B81F74">
        <w:rPr>
          <w:rStyle w:val="markedcontent"/>
          <w:rFonts w:cstheme="minorHAnsi"/>
          <w:sz w:val="24"/>
          <w:szCs w:val="24"/>
        </w:rPr>
        <w:t xml:space="preserve"> </w:t>
      </w:r>
      <w:r w:rsidR="00E6137E" w:rsidRPr="00B81F74">
        <w:rPr>
          <w:rStyle w:val="markedcontent"/>
          <w:rFonts w:cstheme="minorHAnsi"/>
          <w:sz w:val="24"/>
          <w:szCs w:val="24"/>
        </w:rPr>
        <w:t>staples are now</w:t>
      </w:r>
      <w:r w:rsidR="00CF7329" w:rsidRPr="00B81F74">
        <w:rPr>
          <w:rStyle w:val="markedcontent"/>
          <w:rFonts w:cstheme="minorHAnsi"/>
          <w:sz w:val="24"/>
          <w:szCs w:val="24"/>
        </w:rPr>
        <w:t xml:space="preserve"> between</w:t>
      </w:r>
      <w:r w:rsidR="00E6137E" w:rsidRPr="00B81F74">
        <w:rPr>
          <w:rStyle w:val="markedcontent"/>
          <w:rFonts w:cstheme="minorHAnsi"/>
          <w:sz w:val="24"/>
          <w:szCs w:val="24"/>
        </w:rPr>
        <w:t xml:space="preserve"> 24-65% higher. </w:t>
      </w:r>
      <w:r w:rsidR="00CF7329" w:rsidRPr="00B81F74">
        <w:rPr>
          <w:rStyle w:val="markedcontent"/>
          <w:rFonts w:cstheme="minorHAnsi"/>
          <w:sz w:val="24"/>
          <w:szCs w:val="24"/>
        </w:rPr>
        <w:t>Today, millions of people are suffering</w:t>
      </w:r>
      <w:r w:rsidR="001A02CF">
        <w:rPr>
          <w:rFonts w:cstheme="minorHAnsi"/>
          <w:sz w:val="24"/>
          <w:szCs w:val="24"/>
        </w:rPr>
        <w:t xml:space="preserve"> </w:t>
      </w:r>
      <w:r w:rsidR="00CF7329" w:rsidRPr="00B81F74">
        <w:rPr>
          <w:rStyle w:val="markedcontent"/>
          <w:rFonts w:cstheme="minorHAnsi"/>
          <w:sz w:val="24"/>
          <w:szCs w:val="24"/>
        </w:rPr>
        <w:t>relentlessly</w:t>
      </w:r>
      <w:r w:rsidR="0015257F">
        <w:rPr>
          <w:rStyle w:val="markedcontent"/>
          <w:rFonts w:cstheme="minorHAnsi"/>
          <w:sz w:val="24"/>
          <w:szCs w:val="24"/>
        </w:rPr>
        <w:t xml:space="preserve"> due to</w:t>
      </w:r>
      <w:r w:rsidR="00CF7329" w:rsidRPr="00B81F74">
        <w:rPr>
          <w:rStyle w:val="markedcontent"/>
          <w:rFonts w:cstheme="minorHAnsi"/>
          <w:sz w:val="24"/>
          <w:szCs w:val="24"/>
        </w:rPr>
        <w:t xml:space="preserve"> the pain and indignity and deprivations </w:t>
      </w:r>
      <w:r w:rsidR="0022082B">
        <w:rPr>
          <w:rStyle w:val="markedcontent"/>
          <w:rFonts w:cstheme="minorHAnsi"/>
          <w:sz w:val="24"/>
          <w:szCs w:val="24"/>
        </w:rPr>
        <w:t>caused by</w:t>
      </w:r>
      <w:r w:rsidR="00CF7329" w:rsidRPr="00B81F74">
        <w:rPr>
          <w:rStyle w:val="markedcontent"/>
          <w:rFonts w:cstheme="minorHAnsi"/>
          <w:sz w:val="24"/>
          <w:szCs w:val="24"/>
        </w:rPr>
        <w:t xml:space="preserve"> hunger.</w:t>
      </w:r>
    </w:p>
    <w:p w14:paraId="085B97F7" w14:textId="77777777" w:rsidR="00CF7329" w:rsidRPr="00B81F74" w:rsidRDefault="00CF7329" w:rsidP="00D4371B">
      <w:pPr>
        <w:spacing w:after="0" w:line="276" w:lineRule="auto"/>
        <w:jc w:val="both"/>
        <w:rPr>
          <w:rStyle w:val="markedcontent"/>
          <w:rFonts w:cstheme="minorHAnsi"/>
          <w:sz w:val="24"/>
          <w:szCs w:val="24"/>
        </w:rPr>
      </w:pPr>
    </w:p>
    <w:p w14:paraId="5ECE01D2" w14:textId="1BDD48A3" w:rsidR="00E6137E" w:rsidRPr="00B81F74" w:rsidRDefault="00E6137E" w:rsidP="00D4371B">
      <w:pPr>
        <w:spacing w:after="0" w:line="276" w:lineRule="auto"/>
        <w:jc w:val="both"/>
        <w:rPr>
          <w:rStyle w:val="markedcontent"/>
          <w:rFonts w:cstheme="minorHAnsi"/>
          <w:sz w:val="24"/>
          <w:szCs w:val="24"/>
        </w:rPr>
      </w:pPr>
      <w:r w:rsidRPr="00B81F74">
        <w:rPr>
          <w:rStyle w:val="markedcontent"/>
          <w:rFonts w:cstheme="minorHAnsi"/>
          <w:sz w:val="24"/>
          <w:szCs w:val="24"/>
        </w:rPr>
        <w:t>Vegetable cooking oil is up 65%, white maize meal up 26%,</w:t>
      </w:r>
      <w:r w:rsidR="00CF7329" w:rsidRPr="00B81F74">
        <w:rPr>
          <w:rFonts w:cstheme="minorHAnsi"/>
          <w:sz w:val="24"/>
          <w:szCs w:val="24"/>
        </w:rPr>
        <w:t xml:space="preserve"> </w:t>
      </w:r>
      <w:r w:rsidRPr="00B81F74">
        <w:rPr>
          <w:rStyle w:val="markedcontent"/>
          <w:rFonts w:cstheme="minorHAnsi"/>
          <w:sz w:val="24"/>
          <w:szCs w:val="24"/>
        </w:rPr>
        <w:t>tinned pilchards in tomato sauce up 43%, and brown bread up 24%. In</w:t>
      </w:r>
      <w:r w:rsidR="00CF7329" w:rsidRPr="00B81F74">
        <w:rPr>
          <w:rFonts w:cstheme="minorHAnsi"/>
          <w:sz w:val="24"/>
          <w:szCs w:val="24"/>
        </w:rPr>
        <w:t xml:space="preserve"> </w:t>
      </w:r>
      <w:r w:rsidRPr="00B81F74">
        <w:rPr>
          <w:rStyle w:val="markedcontent"/>
          <w:rFonts w:cstheme="minorHAnsi"/>
          <w:sz w:val="24"/>
          <w:szCs w:val="24"/>
        </w:rPr>
        <w:t>South Africa, inflation surged to 7.8% in July, the highest since May 2009, with food price</w:t>
      </w:r>
      <w:r w:rsidR="00CF7329" w:rsidRPr="00B81F74">
        <w:rPr>
          <w:rFonts w:cstheme="minorHAnsi"/>
          <w:sz w:val="24"/>
          <w:szCs w:val="24"/>
        </w:rPr>
        <w:t xml:space="preserve"> </w:t>
      </w:r>
      <w:r w:rsidRPr="00B81F74">
        <w:rPr>
          <w:rStyle w:val="markedcontent"/>
          <w:rFonts w:cstheme="minorHAnsi"/>
          <w:sz w:val="24"/>
          <w:szCs w:val="24"/>
        </w:rPr>
        <w:t>inflation at a high of 8,6% in June</w:t>
      </w:r>
      <w:r w:rsidR="00CF7329" w:rsidRPr="00B81F74">
        <w:rPr>
          <w:rStyle w:val="markedcontent"/>
          <w:rFonts w:cstheme="minorHAnsi"/>
          <w:sz w:val="24"/>
          <w:szCs w:val="24"/>
        </w:rPr>
        <w:t>.</w:t>
      </w:r>
    </w:p>
    <w:p w14:paraId="53E775C1" w14:textId="77777777" w:rsidR="00E6137E" w:rsidRPr="00B81F74" w:rsidRDefault="00E6137E" w:rsidP="00D4371B">
      <w:pPr>
        <w:spacing w:after="0" w:line="276" w:lineRule="auto"/>
        <w:jc w:val="both"/>
        <w:rPr>
          <w:rFonts w:cstheme="minorHAnsi"/>
          <w:sz w:val="24"/>
          <w:szCs w:val="24"/>
        </w:rPr>
      </w:pPr>
    </w:p>
    <w:p w14:paraId="2843BBFE" w14:textId="7E10FC52" w:rsidR="00ED36E4" w:rsidRPr="00B81F74" w:rsidRDefault="00E908E1" w:rsidP="00D4371B">
      <w:pPr>
        <w:spacing w:after="0" w:line="276" w:lineRule="auto"/>
        <w:jc w:val="both"/>
        <w:rPr>
          <w:rFonts w:cstheme="minorHAnsi"/>
          <w:sz w:val="24"/>
          <w:szCs w:val="24"/>
        </w:rPr>
      </w:pPr>
      <w:r>
        <w:rPr>
          <w:rFonts w:cstheme="minorHAnsi"/>
          <w:sz w:val="24"/>
          <w:szCs w:val="24"/>
        </w:rPr>
        <w:t>Government’s inaction has</w:t>
      </w:r>
      <w:r w:rsidR="00ED36E4" w:rsidRPr="00B81F74">
        <w:rPr>
          <w:rFonts w:cstheme="minorHAnsi"/>
          <w:sz w:val="24"/>
          <w:szCs w:val="24"/>
        </w:rPr>
        <w:t xml:space="preserve"> received widespread criticism from the public. To date, </w:t>
      </w:r>
      <w:r w:rsidR="00243E9C">
        <w:rPr>
          <w:rFonts w:cstheme="minorHAnsi"/>
          <w:sz w:val="24"/>
          <w:szCs w:val="24"/>
        </w:rPr>
        <w:t xml:space="preserve">various </w:t>
      </w:r>
      <w:r w:rsidR="00243E9C" w:rsidRPr="00B81F74">
        <w:rPr>
          <w:rFonts w:cstheme="minorHAnsi"/>
          <w:sz w:val="24"/>
          <w:szCs w:val="24"/>
        </w:rPr>
        <w:t>civil society organisations, education experts</w:t>
      </w:r>
      <w:r w:rsidR="00D3235D">
        <w:rPr>
          <w:rFonts w:cstheme="minorHAnsi"/>
          <w:sz w:val="24"/>
          <w:szCs w:val="24"/>
        </w:rPr>
        <w:t xml:space="preserve"> and</w:t>
      </w:r>
      <w:r w:rsidR="00243E9C" w:rsidRPr="00B81F74">
        <w:rPr>
          <w:rFonts w:cstheme="minorHAnsi"/>
          <w:sz w:val="24"/>
          <w:szCs w:val="24"/>
        </w:rPr>
        <w:t xml:space="preserve"> student governing bodies </w:t>
      </w:r>
      <w:r w:rsidR="00BF58A3">
        <w:rPr>
          <w:rFonts w:cstheme="minorHAnsi"/>
          <w:sz w:val="24"/>
          <w:szCs w:val="24"/>
        </w:rPr>
        <w:t xml:space="preserve">have joined the call for action. Thousands of distressed citizens </w:t>
      </w:r>
      <w:r w:rsidR="00ED36E4" w:rsidRPr="00B81F74">
        <w:rPr>
          <w:rFonts w:cstheme="minorHAnsi"/>
          <w:sz w:val="24"/>
          <w:szCs w:val="24"/>
        </w:rPr>
        <w:t>have</w:t>
      </w:r>
      <w:r w:rsidR="006D70DC">
        <w:rPr>
          <w:rFonts w:cstheme="minorHAnsi"/>
          <w:sz w:val="24"/>
          <w:szCs w:val="24"/>
        </w:rPr>
        <w:t xml:space="preserve"> signed the DA’s petition to #</w:t>
      </w:r>
      <w:r w:rsidR="00E12D4D">
        <w:rPr>
          <w:rFonts w:cstheme="minorHAnsi"/>
          <w:sz w:val="24"/>
          <w:szCs w:val="24"/>
        </w:rPr>
        <w:t>CUTFOODPRICES</w:t>
      </w:r>
      <w:r w:rsidR="006D70DC">
        <w:rPr>
          <w:rFonts w:cstheme="minorHAnsi"/>
          <w:sz w:val="24"/>
          <w:szCs w:val="24"/>
        </w:rPr>
        <w:t xml:space="preserve"> and</w:t>
      </w:r>
      <w:r w:rsidR="00ED36E4" w:rsidRPr="00B81F74">
        <w:rPr>
          <w:rFonts w:cstheme="minorHAnsi"/>
          <w:sz w:val="24"/>
          <w:szCs w:val="24"/>
        </w:rPr>
        <w:t xml:space="preserve"> submitted their comments </w:t>
      </w:r>
      <w:r>
        <w:rPr>
          <w:rFonts w:cstheme="minorHAnsi"/>
          <w:sz w:val="24"/>
          <w:szCs w:val="24"/>
        </w:rPr>
        <w:t>call</w:t>
      </w:r>
      <w:r w:rsidR="00243E9C">
        <w:rPr>
          <w:rFonts w:cstheme="minorHAnsi"/>
          <w:sz w:val="24"/>
          <w:szCs w:val="24"/>
        </w:rPr>
        <w:t>ing</w:t>
      </w:r>
      <w:r>
        <w:rPr>
          <w:rFonts w:cstheme="minorHAnsi"/>
          <w:sz w:val="24"/>
          <w:szCs w:val="24"/>
        </w:rPr>
        <w:t xml:space="preserve"> for Government to intervene in the current crisis that has seen food prices surge</w:t>
      </w:r>
      <w:r w:rsidR="00ED36E4" w:rsidRPr="00B81F74">
        <w:rPr>
          <w:rFonts w:cstheme="minorHAnsi"/>
          <w:sz w:val="24"/>
          <w:szCs w:val="24"/>
        </w:rPr>
        <w:t xml:space="preserve">. </w:t>
      </w:r>
    </w:p>
    <w:p w14:paraId="7E7957A5" w14:textId="102458E5" w:rsidR="00ED36E4" w:rsidRPr="00B81F74" w:rsidRDefault="00ED36E4" w:rsidP="00D4371B">
      <w:pPr>
        <w:spacing w:after="0" w:line="276" w:lineRule="auto"/>
        <w:jc w:val="both"/>
        <w:rPr>
          <w:rFonts w:cstheme="minorHAnsi"/>
          <w:sz w:val="24"/>
          <w:szCs w:val="24"/>
        </w:rPr>
      </w:pPr>
    </w:p>
    <w:p w14:paraId="2B69E329" w14:textId="7218CB91" w:rsidR="00ED36E4" w:rsidRPr="00B81F74" w:rsidRDefault="00ED36E4" w:rsidP="00D4371B">
      <w:pPr>
        <w:spacing w:after="0" w:line="276" w:lineRule="auto"/>
        <w:jc w:val="both"/>
        <w:rPr>
          <w:rFonts w:cstheme="minorHAnsi"/>
          <w:sz w:val="24"/>
          <w:szCs w:val="24"/>
        </w:rPr>
      </w:pPr>
      <w:r w:rsidRPr="00B81F74">
        <w:rPr>
          <w:rFonts w:cstheme="minorHAnsi"/>
          <w:sz w:val="24"/>
          <w:szCs w:val="24"/>
        </w:rPr>
        <w:t xml:space="preserve">The sentiment of the public is clear: The vast majority of South Africans </w:t>
      </w:r>
      <w:r w:rsidR="00C321EA">
        <w:rPr>
          <w:rFonts w:cstheme="minorHAnsi"/>
          <w:sz w:val="24"/>
          <w:szCs w:val="24"/>
        </w:rPr>
        <w:t>condemn</w:t>
      </w:r>
      <w:r w:rsidR="00B120EC">
        <w:rPr>
          <w:rFonts w:cstheme="minorHAnsi"/>
          <w:sz w:val="24"/>
          <w:szCs w:val="24"/>
        </w:rPr>
        <w:t xml:space="preserve"> </w:t>
      </w:r>
      <w:r w:rsidR="00C321EA">
        <w:rPr>
          <w:rFonts w:cstheme="minorHAnsi"/>
          <w:sz w:val="24"/>
          <w:szCs w:val="24"/>
        </w:rPr>
        <w:t>Government’s failure to</w:t>
      </w:r>
      <w:r w:rsidR="00B120EC">
        <w:rPr>
          <w:rFonts w:cstheme="minorHAnsi"/>
          <w:sz w:val="24"/>
          <w:szCs w:val="24"/>
        </w:rPr>
        <w:t xml:space="preserve"> attend to the needs of citizen and</w:t>
      </w:r>
      <w:r w:rsidR="00C321EA">
        <w:rPr>
          <w:rFonts w:cstheme="minorHAnsi"/>
          <w:sz w:val="24"/>
          <w:szCs w:val="24"/>
        </w:rPr>
        <w:t xml:space="preserve"> respond to the </w:t>
      </w:r>
      <w:r w:rsidR="00CF766D">
        <w:rPr>
          <w:rFonts w:cstheme="minorHAnsi"/>
          <w:sz w:val="24"/>
          <w:szCs w:val="24"/>
        </w:rPr>
        <w:t xml:space="preserve">cost of living </w:t>
      </w:r>
      <w:r w:rsidR="00C321EA">
        <w:rPr>
          <w:rFonts w:cstheme="minorHAnsi"/>
          <w:sz w:val="24"/>
          <w:szCs w:val="24"/>
        </w:rPr>
        <w:t>crisis at hand</w:t>
      </w:r>
      <w:r w:rsidRPr="00B81F74">
        <w:rPr>
          <w:rFonts w:cstheme="minorHAnsi"/>
          <w:sz w:val="24"/>
          <w:szCs w:val="24"/>
        </w:rPr>
        <w:t xml:space="preserve">.  </w:t>
      </w:r>
    </w:p>
    <w:p w14:paraId="183C700B" w14:textId="77777777" w:rsidR="00ED36E4" w:rsidRPr="00B81F74" w:rsidRDefault="00ED36E4" w:rsidP="00D4371B">
      <w:pPr>
        <w:spacing w:after="0" w:line="276" w:lineRule="auto"/>
        <w:jc w:val="both"/>
        <w:rPr>
          <w:rFonts w:cstheme="minorHAnsi"/>
          <w:sz w:val="24"/>
          <w:szCs w:val="24"/>
        </w:rPr>
      </w:pPr>
    </w:p>
    <w:p w14:paraId="61A308CC" w14:textId="10D1B57B" w:rsidR="00ED36E4" w:rsidRPr="00B81F74" w:rsidRDefault="00ED36E4" w:rsidP="00D4371B">
      <w:pPr>
        <w:spacing w:after="0" w:line="276" w:lineRule="auto"/>
        <w:jc w:val="both"/>
        <w:rPr>
          <w:rFonts w:cstheme="minorHAnsi"/>
          <w:sz w:val="24"/>
          <w:szCs w:val="24"/>
        </w:rPr>
      </w:pPr>
      <w:r w:rsidRPr="00B81F74">
        <w:rPr>
          <w:rFonts w:cstheme="minorHAnsi"/>
          <w:sz w:val="24"/>
          <w:szCs w:val="24"/>
        </w:rPr>
        <w:t xml:space="preserve">It is </w:t>
      </w:r>
      <w:r w:rsidR="00AF1B25">
        <w:rPr>
          <w:rFonts w:cstheme="minorHAnsi"/>
          <w:sz w:val="24"/>
          <w:szCs w:val="24"/>
        </w:rPr>
        <w:t xml:space="preserve">completely unacceptable </w:t>
      </w:r>
      <w:r w:rsidRPr="00B81F74">
        <w:rPr>
          <w:rFonts w:cstheme="minorHAnsi"/>
          <w:sz w:val="24"/>
          <w:szCs w:val="24"/>
        </w:rPr>
        <w:t xml:space="preserve">that, considering South Africa is </w:t>
      </w:r>
      <w:r w:rsidR="00263FD8">
        <w:rPr>
          <w:rFonts w:cstheme="minorHAnsi"/>
          <w:sz w:val="24"/>
          <w:szCs w:val="24"/>
        </w:rPr>
        <w:t xml:space="preserve">not a poor country and is </w:t>
      </w:r>
      <w:r w:rsidRPr="00B81F74">
        <w:rPr>
          <w:rFonts w:cstheme="minorHAnsi"/>
          <w:sz w:val="24"/>
          <w:szCs w:val="24"/>
        </w:rPr>
        <w:t xml:space="preserve">founded upon democratic principles, the governing party </w:t>
      </w:r>
      <w:r w:rsidR="00C321EA">
        <w:rPr>
          <w:rFonts w:cstheme="minorHAnsi"/>
          <w:sz w:val="24"/>
          <w:szCs w:val="24"/>
        </w:rPr>
        <w:t xml:space="preserve">and its elitist members find it appropriate to dictate </w:t>
      </w:r>
      <w:r w:rsidR="00B120EC">
        <w:rPr>
          <w:rFonts w:cstheme="minorHAnsi"/>
          <w:sz w:val="24"/>
          <w:szCs w:val="24"/>
        </w:rPr>
        <w:t xml:space="preserve">nearly free of cost </w:t>
      </w:r>
      <w:r w:rsidR="00C321EA">
        <w:rPr>
          <w:rFonts w:cstheme="minorHAnsi"/>
          <w:sz w:val="24"/>
          <w:szCs w:val="24"/>
        </w:rPr>
        <w:t>from ivory towers while the plight of vulnerable South African</w:t>
      </w:r>
      <w:r w:rsidR="00DE3E20">
        <w:rPr>
          <w:rFonts w:cstheme="minorHAnsi"/>
          <w:sz w:val="24"/>
          <w:szCs w:val="24"/>
        </w:rPr>
        <w:t xml:space="preserve">s </w:t>
      </w:r>
      <w:r w:rsidR="00241073">
        <w:rPr>
          <w:rFonts w:cstheme="minorHAnsi"/>
          <w:sz w:val="24"/>
          <w:szCs w:val="24"/>
        </w:rPr>
        <w:t>is ignored</w:t>
      </w:r>
      <w:r w:rsidRPr="00B81F74">
        <w:rPr>
          <w:rFonts w:cstheme="minorHAnsi"/>
          <w:sz w:val="24"/>
          <w:szCs w:val="24"/>
        </w:rPr>
        <w:t xml:space="preserve">. </w:t>
      </w:r>
    </w:p>
    <w:p w14:paraId="223554C1" w14:textId="310B9A13" w:rsidR="00ED36E4" w:rsidRDefault="00ED36E4" w:rsidP="00D4371B">
      <w:pPr>
        <w:spacing w:after="0" w:line="276" w:lineRule="auto"/>
        <w:jc w:val="both"/>
        <w:rPr>
          <w:rFonts w:cstheme="minorHAnsi"/>
          <w:sz w:val="24"/>
          <w:szCs w:val="24"/>
        </w:rPr>
      </w:pPr>
    </w:p>
    <w:p w14:paraId="2522A365" w14:textId="77777777" w:rsidR="003E3C9C" w:rsidRPr="00B81F74" w:rsidRDefault="003E3C9C" w:rsidP="00D4371B">
      <w:pPr>
        <w:spacing w:after="0" w:line="276" w:lineRule="auto"/>
        <w:jc w:val="both"/>
        <w:rPr>
          <w:rFonts w:cstheme="minorHAnsi"/>
          <w:sz w:val="24"/>
          <w:szCs w:val="24"/>
        </w:rPr>
      </w:pPr>
    </w:p>
    <w:p w14:paraId="55BF2FDC" w14:textId="0315B008" w:rsidR="00ED36E4" w:rsidRPr="00B81F74" w:rsidRDefault="003E3C9C" w:rsidP="00D4371B">
      <w:pPr>
        <w:spacing w:after="0" w:line="276" w:lineRule="auto"/>
        <w:jc w:val="both"/>
        <w:rPr>
          <w:rFonts w:cstheme="minorHAnsi"/>
          <w:b/>
          <w:sz w:val="24"/>
          <w:szCs w:val="24"/>
        </w:rPr>
      </w:pPr>
      <w:r>
        <w:rPr>
          <w:rFonts w:cstheme="minorHAnsi"/>
          <w:b/>
          <w:color w:val="0070C0"/>
          <w:sz w:val="24"/>
          <w:szCs w:val="24"/>
        </w:rPr>
        <w:t xml:space="preserve">4. </w:t>
      </w:r>
      <w:r w:rsidR="00ED36E4" w:rsidRPr="00B81F74">
        <w:rPr>
          <w:rFonts w:cstheme="minorHAnsi"/>
          <w:b/>
          <w:color w:val="0070C0"/>
          <w:sz w:val="24"/>
          <w:szCs w:val="24"/>
        </w:rPr>
        <w:t xml:space="preserve">Main </w:t>
      </w:r>
      <w:r w:rsidR="009F23CF" w:rsidRPr="00B81F74">
        <w:rPr>
          <w:rFonts w:cstheme="minorHAnsi"/>
          <w:b/>
          <w:color w:val="0070C0"/>
          <w:sz w:val="24"/>
          <w:szCs w:val="24"/>
        </w:rPr>
        <w:t>C</w:t>
      </w:r>
      <w:r w:rsidR="00ED36E4" w:rsidRPr="00B81F74">
        <w:rPr>
          <w:rFonts w:cstheme="minorHAnsi"/>
          <w:b/>
          <w:color w:val="0070C0"/>
          <w:sz w:val="24"/>
          <w:szCs w:val="24"/>
        </w:rPr>
        <w:t>oncerns of</w:t>
      </w:r>
      <w:r w:rsidR="009F23CF" w:rsidRPr="00B81F74">
        <w:rPr>
          <w:rFonts w:cstheme="minorHAnsi"/>
          <w:b/>
          <w:color w:val="0070C0"/>
          <w:sz w:val="24"/>
          <w:szCs w:val="24"/>
        </w:rPr>
        <w:t xml:space="preserve"> </w:t>
      </w:r>
      <w:r w:rsidR="0077755E">
        <w:rPr>
          <w:rFonts w:cstheme="minorHAnsi"/>
          <w:b/>
          <w:color w:val="0070C0"/>
          <w:sz w:val="24"/>
          <w:szCs w:val="24"/>
        </w:rPr>
        <w:t xml:space="preserve">the </w:t>
      </w:r>
      <w:r w:rsidR="009F23CF" w:rsidRPr="00B81F74">
        <w:rPr>
          <w:rFonts w:cstheme="minorHAnsi"/>
          <w:b/>
          <w:color w:val="0070C0"/>
          <w:sz w:val="24"/>
          <w:szCs w:val="24"/>
        </w:rPr>
        <w:t>Cost of Food Crisis</w:t>
      </w:r>
    </w:p>
    <w:p w14:paraId="11E07564" w14:textId="6B04463B" w:rsidR="00ED36E4" w:rsidRPr="00B81F74" w:rsidRDefault="00ED36E4" w:rsidP="00D4371B">
      <w:pPr>
        <w:spacing w:after="0" w:line="276" w:lineRule="auto"/>
        <w:jc w:val="both"/>
        <w:rPr>
          <w:rFonts w:cstheme="minorHAnsi"/>
          <w:sz w:val="24"/>
          <w:szCs w:val="24"/>
        </w:rPr>
      </w:pPr>
    </w:p>
    <w:p w14:paraId="51D3932D" w14:textId="3EAF053D" w:rsidR="00E939FF" w:rsidRPr="00B81F74" w:rsidRDefault="00E939FF" w:rsidP="00D4371B">
      <w:pPr>
        <w:spacing w:after="0" w:line="276" w:lineRule="auto"/>
        <w:jc w:val="both"/>
        <w:rPr>
          <w:rStyle w:val="markedcontent"/>
          <w:rFonts w:cstheme="minorHAnsi"/>
          <w:sz w:val="24"/>
          <w:szCs w:val="24"/>
        </w:rPr>
      </w:pPr>
      <w:r w:rsidRPr="00B81F74">
        <w:rPr>
          <w:rStyle w:val="markedcontent"/>
          <w:rFonts w:cstheme="minorHAnsi"/>
          <w:sz w:val="24"/>
          <w:szCs w:val="24"/>
        </w:rPr>
        <w:t xml:space="preserve">The growing food crisis is harming our society in </w:t>
      </w:r>
      <w:r w:rsidR="00C344D9">
        <w:rPr>
          <w:rStyle w:val="markedcontent"/>
          <w:rFonts w:cstheme="minorHAnsi"/>
          <w:sz w:val="24"/>
          <w:szCs w:val="24"/>
        </w:rPr>
        <w:t>a myriad</w:t>
      </w:r>
      <w:r w:rsidRPr="00B81F74">
        <w:rPr>
          <w:rStyle w:val="markedcontent"/>
          <w:rFonts w:cstheme="minorHAnsi"/>
          <w:sz w:val="24"/>
          <w:szCs w:val="24"/>
        </w:rPr>
        <w:t xml:space="preserve"> </w:t>
      </w:r>
      <w:r w:rsidR="002C48EF">
        <w:rPr>
          <w:rStyle w:val="markedcontent"/>
          <w:rFonts w:cstheme="minorHAnsi"/>
          <w:sz w:val="24"/>
          <w:szCs w:val="24"/>
        </w:rPr>
        <w:t xml:space="preserve">of </w:t>
      </w:r>
      <w:r w:rsidRPr="00B81F74">
        <w:rPr>
          <w:rStyle w:val="markedcontent"/>
          <w:rFonts w:cstheme="minorHAnsi"/>
          <w:sz w:val="24"/>
          <w:szCs w:val="24"/>
        </w:rPr>
        <w:t xml:space="preserve">terrible ways. </w:t>
      </w:r>
    </w:p>
    <w:p w14:paraId="350A181D" w14:textId="77777777" w:rsidR="00E939FF" w:rsidRPr="00B81F74" w:rsidRDefault="00E939FF" w:rsidP="00D4371B">
      <w:pPr>
        <w:spacing w:after="0" w:line="276" w:lineRule="auto"/>
        <w:jc w:val="both"/>
        <w:rPr>
          <w:rFonts w:cstheme="minorHAnsi"/>
          <w:sz w:val="24"/>
          <w:szCs w:val="24"/>
        </w:rPr>
      </w:pPr>
    </w:p>
    <w:p w14:paraId="7BE75383" w14:textId="2A0008AC" w:rsidR="00E939FF" w:rsidRPr="00B81F74" w:rsidRDefault="009F23CF"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r w:rsidRPr="00B81F74">
        <w:rPr>
          <w:rFonts w:cstheme="minorHAnsi"/>
          <w:color w:val="000000" w:themeColor="text1"/>
          <w:sz w:val="24"/>
          <w:szCs w:val="24"/>
        </w:rPr>
        <w:t>81% of households are skipping at least one daily meal</w:t>
      </w:r>
      <w:r w:rsidR="0077755E">
        <w:rPr>
          <w:rFonts w:cstheme="minorHAnsi"/>
          <w:color w:val="000000" w:themeColor="text1"/>
          <w:sz w:val="24"/>
          <w:szCs w:val="24"/>
        </w:rPr>
        <w:t>,</w:t>
      </w:r>
      <w:r w:rsidRPr="00B81F74">
        <w:rPr>
          <w:rFonts w:cstheme="minorHAnsi"/>
          <w:color w:val="000000" w:themeColor="text1"/>
          <w:sz w:val="24"/>
          <w:szCs w:val="24"/>
        </w:rPr>
        <w:t xml:space="preserve"> while 41% say they can’t feed their families anymore which </w:t>
      </w:r>
      <w:r w:rsidR="00D44D25">
        <w:rPr>
          <w:rFonts w:cstheme="minorHAnsi"/>
          <w:color w:val="000000" w:themeColor="text1"/>
          <w:sz w:val="24"/>
          <w:szCs w:val="24"/>
        </w:rPr>
        <w:t xml:space="preserve">has </w:t>
      </w:r>
      <w:r w:rsidRPr="00B81F74">
        <w:rPr>
          <w:rFonts w:cstheme="minorHAnsi"/>
          <w:color w:val="000000" w:themeColor="text1"/>
          <w:sz w:val="24"/>
          <w:szCs w:val="24"/>
        </w:rPr>
        <w:t>result</w:t>
      </w:r>
      <w:r w:rsidR="00D44D25">
        <w:rPr>
          <w:rFonts w:cstheme="minorHAnsi"/>
          <w:color w:val="000000" w:themeColor="text1"/>
          <w:sz w:val="24"/>
          <w:szCs w:val="24"/>
        </w:rPr>
        <w:t xml:space="preserve">ed </w:t>
      </w:r>
      <w:r w:rsidRPr="00B81F74">
        <w:rPr>
          <w:rFonts w:cstheme="minorHAnsi"/>
          <w:color w:val="000000" w:themeColor="text1"/>
          <w:sz w:val="24"/>
          <w:szCs w:val="24"/>
        </w:rPr>
        <w:t xml:space="preserve">in </w:t>
      </w:r>
      <w:r w:rsidR="00D44D25">
        <w:rPr>
          <w:rFonts w:cstheme="minorHAnsi"/>
          <w:color w:val="000000" w:themeColor="text1"/>
          <w:sz w:val="24"/>
          <w:szCs w:val="24"/>
        </w:rPr>
        <w:t xml:space="preserve">starvation and </w:t>
      </w:r>
      <w:r w:rsidRPr="00B81F74">
        <w:rPr>
          <w:rFonts w:cstheme="minorHAnsi"/>
          <w:color w:val="000000" w:themeColor="text1"/>
          <w:sz w:val="24"/>
          <w:szCs w:val="24"/>
        </w:rPr>
        <w:t xml:space="preserve">increased risks </w:t>
      </w:r>
      <w:r w:rsidR="0077755E">
        <w:rPr>
          <w:rFonts w:cstheme="minorHAnsi"/>
          <w:color w:val="000000" w:themeColor="text1"/>
          <w:sz w:val="24"/>
          <w:szCs w:val="24"/>
        </w:rPr>
        <w:t>to</w:t>
      </w:r>
      <w:r w:rsidRPr="00B81F74">
        <w:rPr>
          <w:rFonts w:cstheme="minorHAnsi"/>
          <w:color w:val="000000" w:themeColor="text1"/>
          <w:sz w:val="24"/>
          <w:szCs w:val="24"/>
        </w:rPr>
        <w:t xml:space="preserve"> soci</w:t>
      </w:r>
      <w:r w:rsidR="00D44D25">
        <w:rPr>
          <w:rFonts w:cstheme="minorHAnsi"/>
          <w:color w:val="000000" w:themeColor="text1"/>
          <w:sz w:val="24"/>
          <w:szCs w:val="24"/>
        </w:rPr>
        <w:t xml:space="preserve">al stability. </w:t>
      </w:r>
    </w:p>
    <w:p w14:paraId="4C1DA221" w14:textId="77777777" w:rsidR="00E939FF" w:rsidRPr="00B81F74" w:rsidRDefault="00E939FF"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p>
    <w:p w14:paraId="312A992B" w14:textId="747BCABD" w:rsidR="009F23CF" w:rsidRPr="00B81F74" w:rsidRDefault="009F23CF"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r w:rsidRPr="00B81F74">
        <w:rPr>
          <w:rFonts w:cstheme="minorHAnsi"/>
          <w:color w:val="000000" w:themeColor="text1"/>
          <w:sz w:val="24"/>
          <w:szCs w:val="24"/>
        </w:rPr>
        <w:t>Childhood stunting and wasting was already affecting 27% of children under age 5 even before the hunger crisis hit. Millions of hungry school children are battling to concentrate and learn. They face the risk of impaired teenage brain development and reduced life prospects.</w:t>
      </w:r>
    </w:p>
    <w:p w14:paraId="1682E80D" w14:textId="370CF551" w:rsidR="009F23CF" w:rsidRPr="00B81F74" w:rsidRDefault="009F23CF"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p>
    <w:p w14:paraId="7B56A4C4" w14:textId="77777777" w:rsidR="00C344D9" w:rsidRDefault="009F23CF"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r w:rsidRPr="00B81F74">
        <w:rPr>
          <w:rFonts w:cstheme="minorHAnsi"/>
          <w:color w:val="000000" w:themeColor="text1"/>
          <w:sz w:val="24"/>
          <w:szCs w:val="24"/>
        </w:rPr>
        <w:t xml:space="preserve">Increased malnutrition is leading to reduced productivity in the workplace, obesity (from shifting to a cheaper, high-carbohydrate diet), and diet-related diseases, all of which will cost the fiscus and the health system dearly. Worse still is the increased risk and incidence of death from starvation. </w:t>
      </w:r>
    </w:p>
    <w:p w14:paraId="6D87B098" w14:textId="77777777" w:rsidR="00C344D9" w:rsidRDefault="00C344D9"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p>
    <w:p w14:paraId="7E789D7B" w14:textId="0A100905" w:rsidR="005941F5" w:rsidRDefault="00B120EC" w:rsidP="00D4371B">
      <w:pPr>
        <w:pBdr>
          <w:top w:val="nil"/>
          <w:left w:val="nil"/>
          <w:bottom w:val="nil"/>
          <w:right w:val="nil"/>
          <w:between w:val="nil"/>
        </w:pBdr>
        <w:tabs>
          <w:tab w:val="left" w:pos="1242"/>
        </w:tabs>
        <w:spacing w:after="0" w:line="276" w:lineRule="auto"/>
        <w:jc w:val="both"/>
        <w:rPr>
          <w:rFonts w:cstheme="minorHAnsi"/>
          <w:color w:val="000000" w:themeColor="text1"/>
          <w:sz w:val="24"/>
          <w:szCs w:val="24"/>
        </w:rPr>
      </w:pPr>
      <w:r>
        <w:rPr>
          <w:rFonts w:cstheme="minorHAnsi"/>
          <w:color w:val="000000" w:themeColor="text1"/>
          <w:sz w:val="24"/>
          <w:szCs w:val="24"/>
        </w:rPr>
        <w:t xml:space="preserve">Furthermore, </w:t>
      </w:r>
      <w:r w:rsidR="00C344D9">
        <w:rPr>
          <w:rFonts w:cstheme="minorHAnsi"/>
          <w:color w:val="000000" w:themeColor="text1"/>
          <w:sz w:val="24"/>
          <w:szCs w:val="24"/>
        </w:rPr>
        <w:t>Government cannot afford to</w:t>
      </w:r>
      <w:r>
        <w:rPr>
          <w:rFonts w:cstheme="minorHAnsi"/>
          <w:color w:val="000000" w:themeColor="text1"/>
          <w:sz w:val="24"/>
          <w:szCs w:val="24"/>
        </w:rPr>
        <w:t xml:space="preserve"> continue</w:t>
      </w:r>
      <w:r w:rsidR="00C344D9">
        <w:rPr>
          <w:rFonts w:cstheme="minorHAnsi"/>
          <w:color w:val="000000" w:themeColor="text1"/>
          <w:sz w:val="24"/>
          <w:szCs w:val="24"/>
        </w:rPr>
        <w:t xml:space="preserve"> ignor</w:t>
      </w:r>
      <w:r>
        <w:rPr>
          <w:rFonts w:cstheme="minorHAnsi"/>
          <w:color w:val="000000" w:themeColor="text1"/>
          <w:sz w:val="24"/>
          <w:szCs w:val="24"/>
        </w:rPr>
        <w:t>ing</w:t>
      </w:r>
      <w:r w:rsidR="009F23CF" w:rsidRPr="00B81F74">
        <w:rPr>
          <w:rFonts w:cstheme="minorHAnsi"/>
          <w:color w:val="000000" w:themeColor="text1"/>
          <w:sz w:val="24"/>
          <w:szCs w:val="24"/>
        </w:rPr>
        <w:t xml:space="preserve"> the </w:t>
      </w:r>
      <w:r w:rsidR="0077755E">
        <w:rPr>
          <w:rFonts w:cstheme="minorHAnsi"/>
          <w:color w:val="000000" w:themeColor="text1"/>
          <w:sz w:val="24"/>
          <w:szCs w:val="24"/>
        </w:rPr>
        <w:t xml:space="preserve">real and </w:t>
      </w:r>
      <w:r w:rsidR="009F23CF" w:rsidRPr="00B81F74">
        <w:rPr>
          <w:rFonts w:cstheme="minorHAnsi"/>
          <w:color w:val="000000" w:themeColor="text1"/>
          <w:sz w:val="24"/>
          <w:szCs w:val="24"/>
        </w:rPr>
        <w:t>increas</w:t>
      </w:r>
      <w:r w:rsidR="00C344D9">
        <w:rPr>
          <w:rFonts w:cstheme="minorHAnsi"/>
          <w:color w:val="000000" w:themeColor="text1"/>
          <w:sz w:val="24"/>
          <w:szCs w:val="24"/>
        </w:rPr>
        <w:t>ing</w:t>
      </w:r>
      <w:r w:rsidR="009F23CF" w:rsidRPr="00B81F74">
        <w:rPr>
          <w:rFonts w:cstheme="minorHAnsi"/>
          <w:color w:val="000000" w:themeColor="text1"/>
          <w:sz w:val="24"/>
          <w:szCs w:val="24"/>
        </w:rPr>
        <w:t xml:space="preserve"> risk of social instability and food riots causing infrastructure damage, business closures, disinvestment, job losses, tax revenue</w:t>
      </w:r>
      <w:r w:rsidR="0077755E">
        <w:rPr>
          <w:rFonts w:cstheme="minorHAnsi"/>
          <w:color w:val="000000" w:themeColor="text1"/>
          <w:sz w:val="24"/>
          <w:szCs w:val="24"/>
        </w:rPr>
        <w:t xml:space="preserve"> reduction and </w:t>
      </w:r>
      <w:r w:rsidR="009F23CF" w:rsidRPr="00B81F74">
        <w:rPr>
          <w:rFonts w:cstheme="minorHAnsi"/>
          <w:color w:val="000000" w:themeColor="text1"/>
          <w:sz w:val="24"/>
          <w:szCs w:val="24"/>
        </w:rPr>
        <w:t>interrupted service delivery</w:t>
      </w:r>
      <w:r w:rsidR="00C344D9">
        <w:rPr>
          <w:rFonts w:cstheme="minorHAnsi"/>
          <w:color w:val="000000" w:themeColor="text1"/>
          <w:sz w:val="24"/>
          <w:szCs w:val="24"/>
        </w:rPr>
        <w:t>.</w:t>
      </w:r>
    </w:p>
    <w:p w14:paraId="5CD1FCAA" w14:textId="77777777" w:rsidR="00C344D9" w:rsidRPr="00B81F74" w:rsidRDefault="00C344D9" w:rsidP="00D4371B">
      <w:pPr>
        <w:pBdr>
          <w:top w:val="nil"/>
          <w:left w:val="nil"/>
          <w:bottom w:val="nil"/>
          <w:right w:val="nil"/>
          <w:between w:val="nil"/>
        </w:pBdr>
        <w:tabs>
          <w:tab w:val="left" w:pos="1242"/>
        </w:tabs>
        <w:spacing w:after="0" w:line="276" w:lineRule="auto"/>
        <w:jc w:val="both"/>
        <w:rPr>
          <w:rFonts w:cstheme="minorHAnsi"/>
          <w:b/>
          <w:color w:val="0070C0"/>
          <w:sz w:val="24"/>
          <w:szCs w:val="24"/>
        </w:rPr>
      </w:pPr>
    </w:p>
    <w:p w14:paraId="61C15447" w14:textId="4E1304FE" w:rsidR="005941F5" w:rsidRPr="00B81F74" w:rsidRDefault="005941F5" w:rsidP="00D4371B">
      <w:pPr>
        <w:spacing w:after="0" w:line="276" w:lineRule="auto"/>
        <w:jc w:val="both"/>
        <w:rPr>
          <w:rFonts w:cstheme="minorHAnsi"/>
          <w:sz w:val="24"/>
          <w:szCs w:val="24"/>
        </w:rPr>
      </w:pPr>
    </w:p>
    <w:p w14:paraId="4AB352F3" w14:textId="5BCA5259" w:rsidR="00ED36E4" w:rsidRPr="00B81F74" w:rsidRDefault="00241D16" w:rsidP="00D4371B">
      <w:pPr>
        <w:spacing w:after="0" w:line="276" w:lineRule="auto"/>
        <w:jc w:val="both"/>
        <w:rPr>
          <w:rFonts w:cstheme="minorHAnsi"/>
          <w:b/>
          <w:bCs/>
          <w:sz w:val="24"/>
          <w:szCs w:val="24"/>
        </w:rPr>
      </w:pPr>
      <w:r>
        <w:rPr>
          <w:rFonts w:cstheme="minorHAnsi"/>
          <w:b/>
          <w:bCs/>
          <w:color w:val="0070C0"/>
          <w:sz w:val="24"/>
          <w:szCs w:val="24"/>
        </w:rPr>
        <w:t>5</w:t>
      </w:r>
      <w:r w:rsidR="00ED36E4" w:rsidRPr="00B81F74">
        <w:rPr>
          <w:rFonts w:cstheme="minorHAnsi"/>
          <w:b/>
          <w:bCs/>
          <w:color w:val="0070C0"/>
          <w:sz w:val="24"/>
          <w:szCs w:val="24"/>
        </w:rPr>
        <w:t xml:space="preserve">. Demands </w:t>
      </w:r>
      <w:r w:rsidR="0077755E">
        <w:rPr>
          <w:rFonts w:cstheme="minorHAnsi"/>
          <w:b/>
          <w:bCs/>
          <w:color w:val="0070C0"/>
          <w:sz w:val="24"/>
          <w:szCs w:val="24"/>
        </w:rPr>
        <w:t>for</w:t>
      </w:r>
      <w:r w:rsidR="00ED36E4" w:rsidRPr="00B81F74">
        <w:rPr>
          <w:rFonts w:cstheme="minorHAnsi"/>
          <w:b/>
          <w:bCs/>
          <w:color w:val="0070C0"/>
          <w:sz w:val="24"/>
          <w:szCs w:val="24"/>
        </w:rPr>
        <w:t xml:space="preserve"> Mr </w:t>
      </w:r>
      <w:proofErr w:type="spellStart"/>
      <w:r w:rsidR="00C75794" w:rsidRPr="00B81F74">
        <w:rPr>
          <w:rFonts w:cstheme="minorHAnsi"/>
          <w:b/>
          <w:bCs/>
          <w:color w:val="0070C0"/>
          <w:sz w:val="24"/>
          <w:szCs w:val="24"/>
        </w:rPr>
        <w:t>Godongwana</w:t>
      </w:r>
      <w:proofErr w:type="spellEnd"/>
    </w:p>
    <w:p w14:paraId="5DD8A158" w14:textId="77777777" w:rsidR="00585D42" w:rsidRPr="00B81F74" w:rsidRDefault="00585D42" w:rsidP="00D4371B">
      <w:pPr>
        <w:spacing w:after="0" w:line="276" w:lineRule="auto"/>
        <w:jc w:val="both"/>
        <w:rPr>
          <w:rFonts w:cstheme="minorHAnsi"/>
          <w:sz w:val="24"/>
          <w:szCs w:val="24"/>
        </w:rPr>
      </w:pPr>
    </w:p>
    <w:p w14:paraId="5D83DBE5" w14:textId="3BFBFE14" w:rsidR="0077755E" w:rsidRDefault="0077755E" w:rsidP="00D4371B">
      <w:pPr>
        <w:spacing w:after="0" w:line="276" w:lineRule="auto"/>
        <w:jc w:val="both"/>
        <w:rPr>
          <w:rFonts w:cstheme="minorHAnsi"/>
          <w:sz w:val="24"/>
          <w:szCs w:val="24"/>
        </w:rPr>
      </w:pPr>
      <w:r>
        <w:rPr>
          <w:rFonts w:cstheme="minorHAnsi"/>
          <w:sz w:val="24"/>
          <w:szCs w:val="24"/>
        </w:rPr>
        <w:t xml:space="preserve">The Minister will table his Medium Term Budget Policy Statement next week. This presents an opportunity to adjust the budget and </w:t>
      </w:r>
      <w:r w:rsidR="001D0217">
        <w:rPr>
          <w:rFonts w:cstheme="minorHAnsi"/>
          <w:sz w:val="24"/>
          <w:szCs w:val="24"/>
        </w:rPr>
        <w:t>to set out his policy direction.</w:t>
      </w:r>
    </w:p>
    <w:p w14:paraId="4D4F0747" w14:textId="77777777" w:rsidR="001D0217" w:rsidRDefault="001D0217" w:rsidP="00D4371B">
      <w:pPr>
        <w:spacing w:after="0" w:line="276" w:lineRule="auto"/>
        <w:jc w:val="both"/>
        <w:rPr>
          <w:rFonts w:cstheme="minorHAnsi"/>
          <w:sz w:val="24"/>
          <w:szCs w:val="24"/>
        </w:rPr>
      </w:pPr>
    </w:p>
    <w:p w14:paraId="2DE175BC" w14:textId="0B1083D7" w:rsidR="00C344D9" w:rsidRDefault="006E637C" w:rsidP="00D4371B">
      <w:pPr>
        <w:spacing w:after="0" w:line="276" w:lineRule="auto"/>
        <w:jc w:val="both"/>
        <w:rPr>
          <w:rFonts w:cstheme="minorHAnsi"/>
          <w:sz w:val="24"/>
          <w:szCs w:val="24"/>
        </w:rPr>
      </w:pPr>
      <w:r w:rsidRPr="00B81F74">
        <w:rPr>
          <w:rFonts w:cstheme="minorHAnsi"/>
          <w:sz w:val="24"/>
          <w:szCs w:val="24"/>
        </w:rPr>
        <w:t>The DA’s plan to address the growing hunger crisis consists of five realistic, tangible interventions that would bring meaningful relief to millions of vulnerable households. Each of these proposals is implementable and each must be given due consideration</w:t>
      </w:r>
      <w:r w:rsidR="0077755E">
        <w:rPr>
          <w:rFonts w:cstheme="minorHAnsi"/>
          <w:sz w:val="24"/>
          <w:szCs w:val="24"/>
        </w:rPr>
        <w:t>.</w:t>
      </w:r>
    </w:p>
    <w:p w14:paraId="72D2608D" w14:textId="77777777" w:rsidR="00C344D9" w:rsidRPr="00B81F74" w:rsidRDefault="00C344D9" w:rsidP="00D4371B">
      <w:pPr>
        <w:spacing w:after="0" w:line="276" w:lineRule="auto"/>
        <w:jc w:val="both"/>
        <w:rPr>
          <w:rFonts w:cstheme="minorHAnsi"/>
          <w:sz w:val="24"/>
          <w:szCs w:val="24"/>
        </w:rPr>
      </w:pPr>
    </w:p>
    <w:p w14:paraId="25A789AB" w14:textId="2A6EF37F" w:rsidR="00585D42" w:rsidRDefault="00585D42" w:rsidP="00D4371B">
      <w:pPr>
        <w:spacing w:after="0" w:line="276" w:lineRule="auto"/>
        <w:jc w:val="both"/>
        <w:rPr>
          <w:rFonts w:cstheme="minorHAnsi"/>
          <w:sz w:val="24"/>
          <w:szCs w:val="24"/>
        </w:rPr>
      </w:pPr>
      <w:r w:rsidRPr="00B81F74">
        <w:rPr>
          <w:rFonts w:cstheme="minorHAnsi"/>
          <w:sz w:val="24"/>
          <w:szCs w:val="24"/>
        </w:rPr>
        <w:t xml:space="preserve">We, the Democratic Alliance (DA), </w:t>
      </w:r>
      <w:r w:rsidRPr="00B81F74">
        <w:rPr>
          <w:rFonts w:cstheme="minorHAnsi"/>
          <w:b/>
          <w:sz w:val="24"/>
          <w:szCs w:val="24"/>
        </w:rPr>
        <w:t>demand</w:t>
      </w:r>
      <w:r w:rsidRPr="00B81F74">
        <w:rPr>
          <w:rFonts w:cstheme="minorHAnsi"/>
          <w:sz w:val="24"/>
          <w:szCs w:val="24"/>
        </w:rPr>
        <w:t xml:space="preserve"> that </w:t>
      </w:r>
      <w:r w:rsidRPr="00B81F74">
        <w:rPr>
          <w:rStyle w:val="Strong"/>
          <w:rFonts w:cstheme="minorHAnsi"/>
          <w:sz w:val="24"/>
          <w:szCs w:val="24"/>
        </w:rPr>
        <w:t>Government must</w:t>
      </w:r>
      <w:r w:rsidR="007F0B98">
        <w:rPr>
          <w:rStyle w:val="Strong"/>
          <w:rFonts w:cstheme="minorHAnsi"/>
          <w:sz w:val="24"/>
          <w:szCs w:val="24"/>
        </w:rPr>
        <w:t xml:space="preserve"> act immediately to</w:t>
      </w:r>
      <w:r w:rsidRPr="00B81F74">
        <w:rPr>
          <w:rFonts w:cstheme="minorHAnsi"/>
          <w:sz w:val="24"/>
          <w:szCs w:val="24"/>
        </w:rPr>
        <w:t xml:space="preserve">: </w:t>
      </w:r>
    </w:p>
    <w:p w14:paraId="33985ED8" w14:textId="139E837C" w:rsidR="001D0217" w:rsidRDefault="001D0217" w:rsidP="00D4371B">
      <w:pPr>
        <w:spacing w:after="0" w:line="276" w:lineRule="auto"/>
        <w:jc w:val="both"/>
        <w:rPr>
          <w:rFonts w:cstheme="minorHAnsi"/>
          <w:sz w:val="24"/>
          <w:szCs w:val="24"/>
        </w:rPr>
      </w:pPr>
    </w:p>
    <w:p w14:paraId="4326DE40" w14:textId="45290B8D" w:rsidR="00B31042" w:rsidRDefault="00B31042" w:rsidP="00D4371B">
      <w:pPr>
        <w:spacing w:after="0" w:line="276" w:lineRule="auto"/>
        <w:jc w:val="both"/>
        <w:rPr>
          <w:rFonts w:cstheme="minorHAnsi"/>
          <w:sz w:val="24"/>
          <w:szCs w:val="24"/>
        </w:rPr>
      </w:pPr>
    </w:p>
    <w:p w14:paraId="52ACF2F1" w14:textId="77777777" w:rsidR="00B31042" w:rsidRDefault="00B31042" w:rsidP="00D4371B">
      <w:pPr>
        <w:spacing w:after="0" w:line="276" w:lineRule="auto"/>
        <w:jc w:val="both"/>
        <w:rPr>
          <w:rFonts w:cstheme="minorHAnsi"/>
          <w:sz w:val="24"/>
          <w:szCs w:val="24"/>
        </w:rPr>
      </w:pPr>
    </w:p>
    <w:p w14:paraId="1FCFE616" w14:textId="77777777" w:rsidR="001D0217" w:rsidRPr="00B81F74" w:rsidRDefault="001D0217" w:rsidP="001D0217">
      <w:pPr>
        <w:pStyle w:val="NormalWeb"/>
        <w:numPr>
          <w:ilvl w:val="3"/>
          <w:numId w:val="7"/>
        </w:numPr>
        <w:spacing w:before="0" w:beforeAutospacing="0" w:after="0" w:afterAutospacing="0" w:line="276" w:lineRule="auto"/>
        <w:jc w:val="both"/>
        <w:rPr>
          <w:rStyle w:val="Strong"/>
          <w:rFonts w:asciiTheme="minorHAnsi" w:hAnsiTheme="minorHAnsi" w:cstheme="minorHAnsi"/>
        </w:rPr>
      </w:pPr>
      <w:r w:rsidRPr="00B81F74">
        <w:rPr>
          <w:rStyle w:val="Strong"/>
          <w:rFonts w:asciiTheme="minorHAnsi" w:hAnsiTheme="minorHAnsi" w:cstheme="minorHAnsi"/>
        </w:rPr>
        <w:lastRenderedPageBreak/>
        <w:t>Review the list of zero-rated food items</w:t>
      </w:r>
    </w:p>
    <w:p w14:paraId="05BA8F45" w14:textId="77777777" w:rsidR="001D0217" w:rsidRPr="00B81F74" w:rsidRDefault="001D0217" w:rsidP="001D0217">
      <w:pPr>
        <w:pStyle w:val="NormalWeb"/>
        <w:spacing w:before="0" w:beforeAutospacing="0" w:after="0" w:afterAutospacing="0" w:line="276" w:lineRule="auto"/>
        <w:jc w:val="both"/>
        <w:rPr>
          <w:rFonts w:asciiTheme="minorHAnsi" w:hAnsiTheme="minorHAnsi" w:cstheme="minorHAnsi"/>
        </w:rPr>
      </w:pPr>
    </w:p>
    <w:p w14:paraId="61170329" w14:textId="37055D5D" w:rsidR="001D0217" w:rsidRDefault="001D0217" w:rsidP="001D0217">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Next week, the Minister must announce an </w:t>
      </w:r>
      <w:r w:rsidRPr="00B81F74">
        <w:rPr>
          <w:rFonts w:asciiTheme="minorHAnsi" w:hAnsiTheme="minorHAnsi" w:cstheme="minorHAnsi"/>
        </w:rPr>
        <w:t xml:space="preserve">urgent review </w:t>
      </w:r>
      <w:r>
        <w:rPr>
          <w:rFonts w:asciiTheme="minorHAnsi" w:hAnsiTheme="minorHAnsi" w:cstheme="minorHAnsi"/>
        </w:rPr>
        <w:t xml:space="preserve">of </w:t>
      </w:r>
      <w:r w:rsidRPr="00B81F74">
        <w:rPr>
          <w:rFonts w:asciiTheme="minorHAnsi" w:hAnsiTheme="minorHAnsi" w:cstheme="minorHAnsi"/>
        </w:rPr>
        <w:t xml:space="preserve">the </w:t>
      </w:r>
      <w:r>
        <w:rPr>
          <w:rFonts w:asciiTheme="minorHAnsi" w:hAnsiTheme="minorHAnsi" w:cstheme="minorHAnsi"/>
        </w:rPr>
        <w:t xml:space="preserve">zero-rated food basket to expand it </w:t>
      </w:r>
      <w:r w:rsidR="006B20CE">
        <w:rPr>
          <w:rFonts w:asciiTheme="minorHAnsi" w:hAnsiTheme="minorHAnsi" w:cstheme="minorHAnsi"/>
        </w:rPr>
        <w:t xml:space="preserve">by adding the </w:t>
      </w:r>
      <w:r>
        <w:rPr>
          <w:rFonts w:asciiTheme="minorHAnsi" w:hAnsiTheme="minorHAnsi" w:cstheme="minorHAnsi"/>
        </w:rPr>
        <w:t xml:space="preserve">DA’s proposed </w:t>
      </w:r>
      <w:r w:rsidRPr="00B81F74">
        <w:rPr>
          <w:rFonts w:asciiTheme="minorHAnsi" w:hAnsiTheme="minorHAnsi" w:cstheme="minorHAnsi"/>
        </w:rPr>
        <w:t>list</w:t>
      </w:r>
      <w:r w:rsidR="006B20CE">
        <w:rPr>
          <w:rFonts w:asciiTheme="minorHAnsi" w:hAnsiTheme="minorHAnsi" w:cstheme="minorHAnsi"/>
        </w:rPr>
        <w:t xml:space="preserve"> of food items that should also to zero-rated. </w:t>
      </w:r>
    </w:p>
    <w:p w14:paraId="4AE12578" w14:textId="77777777" w:rsidR="001D0217" w:rsidRDefault="001D0217" w:rsidP="001D0217">
      <w:pPr>
        <w:pStyle w:val="NormalWeb"/>
        <w:spacing w:before="0" w:beforeAutospacing="0" w:after="0" w:afterAutospacing="0" w:line="276" w:lineRule="auto"/>
        <w:jc w:val="both"/>
        <w:rPr>
          <w:rFonts w:asciiTheme="minorHAnsi" w:hAnsiTheme="minorHAnsi" w:cstheme="minorHAnsi"/>
        </w:rPr>
      </w:pPr>
    </w:p>
    <w:p w14:paraId="3A6743D0" w14:textId="77777777" w:rsidR="001D0217" w:rsidRDefault="001D0217" w:rsidP="001D0217">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The expanded list must specifically include: </w:t>
      </w:r>
    </w:p>
    <w:p w14:paraId="26A14686"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bone-in chicken </w:t>
      </w:r>
    </w:p>
    <w:p w14:paraId="141B52DB"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beef</w:t>
      </w:r>
    </w:p>
    <w:p w14:paraId="77465CAB"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tinned beans </w:t>
      </w:r>
    </w:p>
    <w:p w14:paraId="615E0667"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wheat flour </w:t>
      </w:r>
    </w:p>
    <w:p w14:paraId="6F28880A"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margarine </w:t>
      </w:r>
    </w:p>
    <w:p w14:paraId="00F7D3AF"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peanut butter</w:t>
      </w:r>
    </w:p>
    <w:p w14:paraId="3E80915A"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baby food </w:t>
      </w:r>
    </w:p>
    <w:p w14:paraId="65550D0D"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tea</w:t>
      </w:r>
    </w:p>
    <w:p w14:paraId="0AE28B7C" w14:textId="77777777" w:rsidR="001D0217" w:rsidRDefault="001D0217" w:rsidP="001D0217">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coffee</w:t>
      </w:r>
    </w:p>
    <w:p w14:paraId="4E6560B5" w14:textId="6C991F93" w:rsidR="001D0217" w:rsidRPr="006B20CE" w:rsidRDefault="001D0217" w:rsidP="00D4371B">
      <w:pPr>
        <w:pStyle w:val="NormalWeb"/>
        <w:numPr>
          <w:ilvl w:val="0"/>
          <w:numId w:val="13"/>
        </w:numPr>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soup powder </w:t>
      </w:r>
    </w:p>
    <w:p w14:paraId="70088C01" w14:textId="77777777" w:rsidR="001D0217" w:rsidRDefault="001D0217" w:rsidP="00D4371B">
      <w:pPr>
        <w:spacing w:after="0" w:line="276" w:lineRule="auto"/>
        <w:jc w:val="both"/>
        <w:rPr>
          <w:rFonts w:cstheme="minorHAnsi"/>
          <w:sz w:val="24"/>
          <w:szCs w:val="24"/>
        </w:rPr>
      </w:pPr>
    </w:p>
    <w:p w14:paraId="3E19E74C" w14:textId="1B7675B3" w:rsidR="006131AD" w:rsidRPr="00B81F74" w:rsidRDefault="006131AD" w:rsidP="006131AD">
      <w:pPr>
        <w:pStyle w:val="NormalWeb"/>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Dropping the 15% VAT on these items would </w:t>
      </w:r>
      <w:r>
        <w:rPr>
          <w:rFonts w:asciiTheme="minorHAnsi" w:hAnsiTheme="minorHAnsi" w:cstheme="minorHAnsi"/>
        </w:rPr>
        <w:t>aid</w:t>
      </w:r>
      <w:r w:rsidRPr="00B81F74">
        <w:rPr>
          <w:rFonts w:asciiTheme="minorHAnsi" w:hAnsiTheme="minorHAnsi" w:cstheme="minorHAnsi"/>
        </w:rPr>
        <w:t xml:space="preserve"> households </w:t>
      </w:r>
      <w:r>
        <w:rPr>
          <w:rFonts w:asciiTheme="minorHAnsi" w:hAnsiTheme="minorHAnsi" w:cstheme="minorHAnsi"/>
        </w:rPr>
        <w:t>in</w:t>
      </w:r>
      <w:r w:rsidRPr="00B81F74">
        <w:rPr>
          <w:rFonts w:asciiTheme="minorHAnsi" w:hAnsiTheme="minorHAnsi" w:cstheme="minorHAnsi"/>
        </w:rPr>
        <w:t xml:space="preserve"> mak</w:t>
      </w:r>
      <w:r>
        <w:rPr>
          <w:rFonts w:asciiTheme="minorHAnsi" w:hAnsiTheme="minorHAnsi" w:cstheme="minorHAnsi"/>
        </w:rPr>
        <w:t>ing</w:t>
      </w:r>
      <w:r w:rsidRPr="00B81F74">
        <w:rPr>
          <w:rFonts w:asciiTheme="minorHAnsi" w:hAnsiTheme="minorHAnsi" w:cstheme="minorHAnsi"/>
        </w:rPr>
        <w:t xml:space="preserve"> ends meet while enabling them to purchase more nutritious food. The intervention would pay for itself through improved health, work and learning outcomes.  Poor South Africans need an affordable source of protein to prevent them shifting to a less nutritious</w:t>
      </w:r>
      <w:r w:rsidR="007F0B98">
        <w:rPr>
          <w:rFonts w:asciiTheme="minorHAnsi" w:hAnsiTheme="minorHAnsi" w:cstheme="minorHAnsi"/>
        </w:rPr>
        <w:t>,</w:t>
      </w:r>
      <w:r w:rsidRPr="00B81F74">
        <w:rPr>
          <w:rFonts w:asciiTheme="minorHAnsi" w:hAnsiTheme="minorHAnsi" w:cstheme="minorHAnsi"/>
        </w:rPr>
        <w:t xml:space="preserve"> high-carb</w:t>
      </w:r>
      <w:r>
        <w:rPr>
          <w:rFonts w:asciiTheme="minorHAnsi" w:hAnsiTheme="minorHAnsi" w:cstheme="minorHAnsi"/>
        </w:rPr>
        <w:t>ohydrate</w:t>
      </w:r>
      <w:r w:rsidRPr="00B81F74">
        <w:rPr>
          <w:rFonts w:asciiTheme="minorHAnsi" w:hAnsiTheme="minorHAnsi" w:cstheme="minorHAnsi"/>
        </w:rPr>
        <w:t xml:space="preserve"> diet</w:t>
      </w:r>
      <w:r w:rsidR="007F0B98">
        <w:rPr>
          <w:rFonts w:asciiTheme="minorHAnsi" w:hAnsiTheme="minorHAnsi" w:cstheme="minorHAnsi"/>
        </w:rPr>
        <w:t>,</w:t>
      </w:r>
      <w:r w:rsidRPr="00B81F74">
        <w:rPr>
          <w:rFonts w:asciiTheme="minorHAnsi" w:hAnsiTheme="minorHAnsi" w:cstheme="minorHAnsi"/>
        </w:rPr>
        <w:t xml:space="preserve"> as their budget is squeezed.</w:t>
      </w:r>
    </w:p>
    <w:p w14:paraId="7A17304D" w14:textId="77777777" w:rsidR="003E3C9C" w:rsidRPr="00B81F74" w:rsidRDefault="003E3C9C" w:rsidP="00D4371B">
      <w:pPr>
        <w:spacing w:after="0" w:line="276" w:lineRule="auto"/>
        <w:jc w:val="both"/>
        <w:rPr>
          <w:rFonts w:cstheme="minorHAnsi"/>
          <w:sz w:val="24"/>
          <w:szCs w:val="24"/>
        </w:rPr>
      </w:pPr>
    </w:p>
    <w:p w14:paraId="0D9099A6" w14:textId="0C275050" w:rsidR="00C75794" w:rsidRPr="00B81F74" w:rsidRDefault="00C75794" w:rsidP="00D4371B">
      <w:pPr>
        <w:pStyle w:val="NormalWeb"/>
        <w:numPr>
          <w:ilvl w:val="3"/>
          <w:numId w:val="7"/>
        </w:numPr>
        <w:spacing w:before="0" w:beforeAutospacing="0" w:after="0" w:afterAutospacing="0" w:line="276" w:lineRule="auto"/>
        <w:jc w:val="both"/>
        <w:rPr>
          <w:rStyle w:val="Strong"/>
          <w:rFonts w:asciiTheme="minorHAnsi" w:hAnsiTheme="minorHAnsi" w:cstheme="minorHAnsi"/>
        </w:rPr>
      </w:pPr>
      <w:r w:rsidRPr="00B81F74">
        <w:rPr>
          <w:rStyle w:val="Strong"/>
          <w:rFonts w:asciiTheme="minorHAnsi" w:hAnsiTheme="minorHAnsi" w:cstheme="minorHAnsi"/>
        </w:rPr>
        <w:t>Cut fuel taxes and levies to lower the cost of transport</w:t>
      </w:r>
    </w:p>
    <w:p w14:paraId="61666A5F" w14:textId="77777777" w:rsidR="003E3C9C" w:rsidRDefault="003E3C9C" w:rsidP="00D4371B">
      <w:pPr>
        <w:pStyle w:val="NormalWeb"/>
        <w:spacing w:before="0" w:beforeAutospacing="0" w:after="0" w:afterAutospacing="0" w:line="276" w:lineRule="auto"/>
        <w:jc w:val="both"/>
        <w:rPr>
          <w:rFonts w:asciiTheme="minorHAnsi" w:hAnsiTheme="minorHAnsi" w:cstheme="minorHAnsi"/>
        </w:rPr>
      </w:pPr>
    </w:p>
    <w:p w14:paraId="472A0069" w14:textId="0BCF07CC" w:rsidR="002904EF" w:rsidRDefault="002904EF" w:rsidP="00D4371B">
      <w:pPr>
        <w:pStyle w:val="NormalWeb"/>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This would decrease the cost of food because the high cost of transporting food places upward pressure on food prices throughout all stages of supply chains.</w:t>
      </w:r>
    </w:p>
    <w:p w14:paraId="206AD947" w14:textId="77777777" w:rsidR="00C344D9" w:rsidRPr="00B81F74" w:rsidRDefault="00C344D9" w:rsidP="00D4371B">
      <w:pPr>
        <w:pStyle w:val="NormalWeb"/>
        <w:spacing w:before="0" w:beforeAutospacing="0" w:after="0" w:afterAutospacing="0" w:line="276" w:lineRule="auto"/>
        <w:jc w:val="both"/>
        <w:rPr>
          <w:rFonts w:asciiTheme="minorHAnsi" w:hAnsiTheme="minorHAnsi" w:cstheme="minorHAnsi"/>
        </w:rPr>
      </w:pPr>
    </w:p>
    <w:p w14:paraId="315E95C3" w14:textId="63479906" w:rsidR="002904EF" w:rsidRPr="00B81F74" w:rsidRDefault="002904EF" w:rsidP="00D4371B">
      <w:pPr>
        <w:pStyle w:val="NormalWeb"/>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 xml:space="preserve">Depending on how deep the cuts to the fuel taxes and levies, </w:t>
      </w:r>
      <w:r w:rsidR="006131AD">
        <w:rPr>
          <w:rFonts w:asciiTheme="minorHAnsi" w:hAnsiTheme="minorHAnsi" w:cstheme="minorHAnsi"/>
        </w:rPr>
        <w:t xml:space="preserve">the cost of this proposal </w:t>
      </w:r>
      <w:r w:rsidRPr="00B81F74">
        <w:rPr>
          <w:rFonts w:asciiTheme="minorHAnsi" w:hAnsiTheme="minorHAnsi" w:cstheme="minorHAnsi"/>
        </w:rPr>
        <w:t xml:space="preserve">can </w:t>
      </w:r>
      <w:r w:rsidR="006131AD">
        <w:rPr>
          <w:rFonts w:asciiTheme="minorHAnsi" w:hAnsiTheme="minorHAnsi" w:cstheme="minorHAnsi"/>
        </w:rPr>
        <w:t xml:space="preserve">easily </w:t>
      </w:r>
      <w:r w:rsidRPr="00B81F74">
        <w:rPr>
          <w:rFonts w:asciiTheme="minorHAnsi" w:hAnsiTheme="minorHAnsi" w:cstheme="minorHAnsi"/>
        </w:rPr>
        <w:t>be covered by acting on corruption and wasteful expenditure, reallocating funds such as the VIP Protection budget, and opening the economy for growth by implementing the DA’s economic framework.</w:t>
      </w:r>
    </w:p>
    <w:p w14:paraId="36A03257" w14:textId="77777777" w:rsidR="002904EF" w:rsidRPr="00B81F74" w:rsidRDefault="002904EF" w:rsidP="00D4371B">
      <w:pPr>
        <w:pStyle w:val="NormalWeb"/>
        <w:spacing w:before="0" w:beforeAutospacing="0" w:after="0" w:afterAutospacing="0" w:line="276" w:lineRule="auto"/>
        <w:jc w:val="both"/>
        <w:rPr>
          <w:rFonts w:asciiTheme="minorHAnsi" w:hAnsiTheme="minorHAnsi" w:cstheme="minorHAnsi"/>
        </w:rPr>
      </w:pPr>
    </w:p>
    <w:p w14:paraId="7F633B22" w14:textId="677E601E" w:rsidR="00C75794" w:rsidRPr="00B81F74" w:rsidRDefault="00C75794" w:rsidP="00D4371B">
      <w:pPr>
        <w:pStyle w:val="NormalWeb"/>
        <w:numPr>
          <w:ilvl w:val="3"/>
          <w:numId w:val="7"/>
        </w:numPr>
        <w:spacing w:before="0" w:beforeAutospacing="0" w:after="0" w:afterAutospacing="0" w:line="276" w:lineRule="auto"/>
        <w:jc w:val="both"/>
        <w:rPr>
          <w:rStyle w:val="Strong"/>
          <w:rFonts w:asciiTheme="minorHAnsi" w:hAnsiTheme="minorHAnsi" w:cstheme="minorHAnsi"/>
        </w:rPr>
      </w:pPr>
      <w:r w:rsidRPr="00B81F74">
        <w:rPr>
          <w:rStyle w:val="Strong"/>
          <w:rFonts w:asciiTheme="minorHAnsi" w:hAnsiTheme="minorHAnsi" w:cstheme="minorHAnsi"/>
        </w:rPr>
        <w:t>Reallocate the R50 million food aid for Cuba to feed hungry people at home</w:t>
      </w:r>
    </w:p>
    <w:p w14:paraId="165ACA97" w14:textId="77777777" w:rsidR="00C344D9" w:rsidRDefault="00C344D9" w:rsidP="00D4371B">
      <w:pPr>
        <w:pStyle w:val="NormalWeb"/>
        <w:spacing w:before="0" w:beforeAutospacing="0" w:after="0" w:afterAutospacing="0" w:line="276" w:lineRule="auto"/>
        <w:jc w:val="both"/>
        <w:rPr>
          <w:rFonts w:asciiTheme="minorHAnsi" w:hAnsiTheme="minorHAnsi" w:cstheme="minorHAnsi"/>
        </w:rPr>
      </w:pPr>
    </w:p>
    <w:p w14:paraId="7324D7F9" w14:textId="13B74CE8" w:rsidR="00C75794" w:rsidRDefault="002904EF" w:rsidP="00D4371B">
      <w:pPr>
        <w:pStyle w:val="NormalWeb"/>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It is unconscionable that the South African government would take R</w:t>
      </w:r>
      <w:r w:rsidR="005E5838">
        <w:rPr>
          <w:rFonts w:asciiTheme="minorHAnsi" w:hAnsiTheme="minorHAnsi" w:cstheme="minorHAnsi"/>
        </w:rPr>
        <w:t xml:space="preserve"> </w:t>
      </w:r>
      <w:r w:rsidRPr="00B81F74">
        <w:rPr>
          <w:rFonts w:asciiTheme="minorHAnsi" w:hAnsiTheme="minorHAnsi" w:cstheme="minorHAnsi"/>
        </w:rPr>
        <w:t>50 million belonging to the people of South Africa and use it to provide food aid for Cuba when people here at home are starving.</w:t>
      </w:r>
      <w:r w:rsidR="00C344D9">
        <w:rPr>
          <w:rFonts w:asciiTheme="minorHAnsi" w:hAnsiTheme="minorHAnsi" w:cstheme="minorHAnsi"/>
        </w:rPr>
        <w:t xml:space="preserve"> It is </w:t>
      </w:r>
      <w:r w:rsidRPr="00B81F74">
        <w:rPr>
          <w:rFonts w:asciiTheme="minorHAnsi" w:hAnsiTheme="minorHAnsi" w:cstheme="minorHAnsi"/>
        </w:rPr>
        <w:t>especially egregious since no one believes the money will be spent on food aid there. This intervention would not cost the government</w:t>
      </w:r>
      <w:r w:rsidR="005E5838">
        <w:rPr>
          <w:rFonts w:asciiTheme="minorHAnsi" w:hAnsiTheme="minorHAnsi" w:cstheme="minorHAnsi"/>
        </w:rPr>
        <w:t xml:space="preserve"> </w:t>
      </w:r>
      <w:r w:rsidR="006131AD">
        <w:rPr>
          <w:rFonts w:asciiTheme="minorHAnsi" w:hAnsiTheme="minorHAnsi" w:cstheme="minorHAnsi"/>
        </w:rPr>
        <w:t xml:space="preserve">anything and </w:t>
      </w:r>
      <w:r w:rsidR="005E5838">
        <w:rPr>
          <w:rFonts w:asciiTheme="minorHAnsi" w:hAnsiTheme="minorHAnsi" w:cstheme="minorHAnsi"/>
        </w:rPr>
        <w:t>mean the world of difference to the poor.</w:t>
      </w:r>
      <w:r w:rsidRPr="00B81F74">
        <w:rPr>
          <w:rFonts w:asciiTheme="minorHAnsi" w:hAnsiTheme="minorHAnsi" w:cstheme="minorHAnsi"/>
        </w:rPr>
        <w:t xml:space="preserve"> </w:t>
      </w:r>
      <w:r w:rsidR="006131AD">
        <w:rPr>
          <w:rFonts w:asciiTheme="minorHAnsi" w:hAnsiTheme="minorHAnsi" w:cstheme="minorHAnsi"/>
        </w:rPr>
        <w:t xml:space="preserve">The Minister can re-allocate this money next week. </w:t>
      </w:r>
    </w:p>
    <w:p w14:paraId="6B5C13E4" w14:textId="77777777" w:rsidR="001B4E97" w:rsidRPr="00B81F74" w:rsidRDefault="001B4E97" w:rsidP="00D4371B">
      <w:pPr>
        <w:pStyle w:val="NormalWeb"/>
        <w:spacing w:before="0" w:beforeAutospacing="0" w:after="0" w:afterAutospacing="0" w:line="276" w:lineRule="auto"/>
        <w:jc w:val="both"/>
        <w:rPr>
          <w:rFonts w:asciiTheme="minorHAnsi" w:hAnsiTheme="minorHAnsi" w:cstheme="minorHAnsi"/>
        </w:rPr>
      </w:pPr>
    </w:p>
    <w:p w14:paraId="5ACC770E" w14:textId="34E70A60" w:rsidR="00C75794" w:rsidRPr="00B81F74" w:rsidRDefault="00C75794" w:rsidP="00D4371B">
      <w:pPr>
        <w:pStyle w:val="NormalWeb"/>
        <w:numPr>
          <w:ilvl w:val="3"/>
          <w:numId w:val="7"/>
        </w:numPr>
        <w:tabs>
          <w:tab w:val="left" w:pos="5274"/>
        </w:tabs>
        <w:spacing w:before="0" w:beforeAutospacing="0" w:after="0" w:afterAutospacing="0" w:line="276" w:lineRule="auto"/>
        <w:jc w:val="both"/>
        <w:rPr>
          <w:rFonts w:asciiTheme="minorHAnsi" w:hAnsiTheme="minorHAnsi" w:cstheme="minorHAnsi"/>
          <w:b/>
          <w:bCs/>
        </w:rPr>
      </w:pPr>
      <w:r w:rsidRPr="00B81F74">
        <w:rPr>
          <w:rStyle w:val="Strong"/>
          <w:rFonts w:asciiTheme="minorHAnsi" w:hAnsiTheme="minorHAnsi" w:cstheme="minorHAnsi"/>
        </w:rPr>
        <w:lastRenderedPageBreak/>
        <w:t>Review import tariffs on some food items</w:t>
      </w:r>
      <w:r w:rsidRPr="00B81F74">
        <w:rPr>
          <w:rStyle w:val="Strong"/>
          <w:rFonts w:asciiTheme="minorHAnsi" w:hAnsiTheme="minorHAnsi" w:cstheme="minorHAnsi"/>
        </w:rPr>
        <w:tab/>
      </w:r>
    </w:p>
    <w:p w14:paraId="6DE7DE82" w14:textId="77777777" w:rsidR="00AA6D81" w:rsidRDefault="00AA6D81" w:rsidP="00D4371B">
      <w:pPr>
        <w:pStyle w:val="NormalWeb"/>
        <w:spacing w:before="0" w:beforeAutospacing="0" w:after="0" w:afterAutospacing="0" w:line="276" w:lineRule="auto"/>
        <w:jc w:val="both"/>
        <w:rPr>
          <w:rFonts w:asciiTheme="minorHAnsi" w:hAnsiTheme="minorHAnsi" w:cstheme="minorHAnsi"/>
        </w:rPr>
      </w:pPr>
    </w:p>
    <w:p w14:paraId="37019EEA" w14:textId="41A710AC" w:rsidR="00C75794" w:rsidRPr="00B81F74" w:rsidRDefault="00585D42" w:rsidP="00D4371B">
      <w:pPr>
        <w:pStyle w:val="NormalWeb"/>
        <w:spacing w:before="0" w:beforeAutospacing="0" w:after="0" w:afterAutospacing="0" w:line="276" w:lineRule="auto"/>
        <w:jc w:val="both"/>
        <w:rPr>
          <w:rFonts w:asciiTheme="minorHAnsi" w:hAnsiTheme="minorHAnsi" w:cstheme="minorHAnsi"/>
        </w:rPr>
      </w:pPr>
      <w:r w:rsidRPr="00B81F74">
        <w:rPr>
          <w:rFonts w:asciiTheme="minorHAnsi" w:hAnsiTheme="minorHAnsi" w:cstheme="minorHAnsi"/>
        </w:rPr>
        <w:t>Cutting import tariffs on pasta and some chicken categories will bring immediate relief to poor households while having a negligible impact on the fiscus.</w:t>
      </w:r>
    </w:p>
    <w:p w14:paraId="27B343A1" w14:textId="505D4E92" w:rsidR="00585D42" w:rsidRDefault="00585D42" w:rsidP="00D4371B">
      <w:pPr>
        <w:pStyle w:val="NormalWeb"/>
        <w:spacing w:before="0" w:beforeAutospacing="0" w:after="0" w:afterAutospacing="0" w:line="276" w:lineRule="auto"/>
        <w:jc w:val="both"/>
        <w:rPr>
          <w:rFonts w:asciiTheme="minorHAnsi" w:hAnsiTheme="minorHAnsi" w:cstheme="minorHAnsi"/>
        </w:rPr>
      </w:pPr>
    </w:p>
    <w:p w14:paraId="269C0F3B" w14:textId="77777777" w:rsidR="001B4E97" w:rsidRPr="00B81F74" w:rsidRDefault="001B4E97" w:rsidP="00D4371B">
      <w:pPr>
        <w:pStyle w:val="NormalWeb"/>
        <w:spacing w:before="0" w:beforeAutospacing="0" w:after="0" w:afterAutospacing="0" w:line="276" w:lineRule="auto"/>
        <w:jc w:val="both"/>
        <w:rPr>
          <w:rFonts w:asciiTheme="minorHAnsi" w:hAnsiTheme="minorHAnsi" w:cstheme="minorHAnsi"/>
        </w:rPr>
      </w:pPr>
    </w:p>
    <w:p w14:paraId="4C1D664C" w14:textId="17DB5B65" w:rsidR="00C75794" w:rsidRPr="00B81F74" w:rsidRDefault="00C75794" w:rsidP="00D4371B">
      <w:pPr>
        <w:pStyle w:val="NormalWeb"/>
        <w:numPr>
          <w:ilvl w:val="3"/>
          <w:numId w:val="7"/>
        </w:numPr>
        <w:spacing w:before="0" w:beforeAutospacing="0" w:after="0" w:afterAutospacing="0" w:line="276" w:lineRule="auto"/>
        <w:jc w:val="both"/>
        <w:rPr>
          <w:rFonts w:asciiTheme="minorHAnsi" w:hAnsiTheme="minorHAnsi" w:cstheme="minorHAnsi"/>
        </w:rPr>
      </w:pPr>
      <w:r w:rsidRPr="00B81F74">
        <w:rPr>
          <w:rStyle w:val="Strong"/>
          <w:rFonts w:asciiTheme="minorHAnsi" w:hAnsiTheme="minorHAnsi" w:cstheme="minorHAnsi"/>
        </w:rPr>
        <w:t>Provide private title to all land reform beneficiaries on state land and landholders in communal areas</w:t>
      </w:r>
    </w:p>
    <w:p w14:paraId="5977C6DE" w14:textId="77777777" w:rsidR="006A43B1" w:rsidRDefault="006A43B1" w:rsidP="00D4371B">
      <w:pPr>
        <w:pStyle w:val="NormalWeb"/>
        <w:spacing w:before="0" w:beforeAutospacing="0" w:after="0" w:afterAutospacing="0" w:line="276" w:lineRule="auto"/>
        <w:jc w:val="both"/>
        <w:rPr>
          <w:rFonts w:asciiTheme="minorHAnsi" w:hAnsiTheme="minorHAnsi" w:cstheme="minorHAnsi"/>
        </w:rPr>
      </w:pPr>
    </w:p>
    <w:p w14:paraId="05ABF5A9" w14:textId="7D80180A" w:rsidR="00007ECA" w:rsidRPr="00B81F74" w:rsidRDefault="00DF16E2" w:rsidP="00D4371B">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In the longer term, </w:t>
      </w:r>
      <w:r w:rsidR="00585D42" w:rsidRPr="00B81F74">
        <w:rPr>
          <w:rFonts w:asciiTheme="minorHAnsi" w:hAnsiTheme="minorHAnsi" w:cstheme="minorHAnsi"/>
        </w:rPr>
        <w:t>Government must transfer full title ownership from the state to all land reform beneficiaries as well as survey and register all land rights on trust/communal land, and transfer titles to all those who want it. This process will increase food production and improve food security while bringing down the cost of food. It is a longer-term solution that will grow tax revenues by making more land productive</w:t>
      </w:r>
      <w:r w:rsidR="007F0B98">
        <w:rPr>
          <w:rFonts w:asciiTheme="minorHAnsi" w:hAnsiTheme="minorHAnsi" w:cstheme="minorHAnsi"/>
        </w:rPr>
        <w:t>.</w:t>
      </w:r>
    </w:p>
    <w:p w14:paraId="2E9F266B" w14:textId="77777777" w:rsidR="00CF7329" w:rsidRPr="00B81F74" w:rsidRDefault="00CF7329" w:rsidP="00D4371B">
      <w:pPr>
        <w:pStyle w:val="NormalWeb"/>
        <w:spacing w:before="0" w:beforeAutospacing="0" w:after="0" w:afterAutospacing="0" w:line="276" w:lineRule="auto"/>
        <w:jc w:val="both"/>
        <w:rPr>
          <w:rFonts w:asciiTheme="minorHAnsi" w:hAnsiTheme="minorHAnsi" w:cstheme="minorHAnsi"/>
        </w:rPr>
      </w:pPr>
    </w:p>
    <w:p w14:paraId="08D61F21" w14:textId="5C6D87A2" w:rsidR="00D91D19" w:rsidRDefault="007F0B98" w:rsidP="00D4371B">
      <w:pPr>
        <w:spacing w:after="0" w:line="276" w:lineRule="auto"/>
        <w:jc w:val="both"/>
        <w:rPr>
          <w:rFonts w:cstheme="minorHAnsi"/>
          <w:sz w:val="24"/>
          <w:szCs w:val="24"/>
        </w:rPr>
      </w:pPr>
      <w:r>
        <w:rPr>
          <w:rFonts w:cstheme="minorHAnsi"/>
          <w:sz w:val="24"/>
          <w:szCs w:val="24"/>
        </w:rPr>
        <w:t xml:space="preserve">Unless the growing </w:t>
      </w:r>
      <w:r w:rsidR="00CF7329" w:rsidRPr="00B81F74">
        <w:rPr>
          <w:rFonts w:cstheme="minorHAnsi"/>
          <w:sz w:val="24"/>
          <w:szCs w:val="24"/>
        </w:rPr>
        <w:t>hunger crisis</w:t>
      </w:r>
      <w:r>
        <w:rPr>
          <w:rFonts w:cstheme="minorHAnsi"/>
          <w:sz w:val="24"/>
          <w:szCs w:val="24"/>
        </w:rPr>
        <w:t xml:space="preserve"> is tackled vigorously, it </w:t>
      </w:r>
      <w:r w:rsidR="00FC4CEF" w:rsidRPr="00B81F74">
        <w:rPr>
          <w:rFonts w:cstheme="minorHAnsi"/>
          <w:sz w:val="24"/>
          <w:szCs w:val="24"/>
        </w:rPr>
        <w:t xml:space="preserve">will significantly alter the </w:t>
      </w:r>
      <w:r w:rsidR="0087414B">
        <w:rPr>
          <w:rFonts w:cstheme="minorHAnsi"/>
          <w:sz w:val="24"/>
          <w:szCs w:val="24"/>
        </w:rPr>
        <w:t xml:space="preserve">fabric of our society and </w:t>
      </w:r>
      <w:r w:rsidR="00211124" w:rsidRPr="00B81F74">
        <w:rPr>
          <w:rFonts w:cstheme="minorHAnsi"/>
          <w:sz w:val="24"/>
          <w:szCs w:val="24"/>
        </w:rPr>
        <w:t>irreparabl</w:t>
      </w:r>
      <w:r w:rsidR="0087414B">
        <w:rPr>
          <w:rFonts w:cstheme="minorHAnsi"/>
          <w:sz w:val="24"/>
          <w:szCs w:val="24"/>
        </w:rPr>
        <w:t xml:space="preserve">y </w:t>
      </w:r>
      <w:r w:rsidR="00211124" w:rsidRPr="00B81F74">
        <w:rPr>
          <w:rFonts w:cstheme="minorHAnsi"/>
          <w:sz w:val="24"/>
          <w:szCs w:val="24"/>
        </w:rPr>
        <w:t>damag</w:t>
      </w:r>
      <w:r w:rsidR="0087414B">
        <w:rPr>
          <w:rFonts w:cstheme="minorHAnsi"/>
          <w:sz w:val="24"/>
          <w:szCs w:val="24"/>
        </w:rPr>
        <w:t xml:space="preserve">ing </w:t>
      </w:r>
      <w:r w:rsidR="00211124" w:rsidRPr="00B81F74">
        <w:rPr>
          <w:rFonts w:cstheme="minorHAnsi"/>
          <w:sz w:val="24"/>
          <w:szCs w:val="24"/>
        </w:rPr>
        <w:t xml:space="preserve">the lives of </w:t>
      </w:r>
      <w:r w:rsidR="0087414B">
        <w:rPr>
          <w:rFonts w:cstheme="minorHAnsi"/>
          <w:sz w:val="24"/>
          <w:szCs w:val="24"/>
        </w:rPr>
        <w:t xml:space="preserve">all of </w:t>
      </w:r>
      <w:r w:rsidR="00211124" w:rsidRPr="00B81F74">
        <w:rPr>
          <w:rFonts w:cstheme="minorHAnsi"/>
          <w:sz w:val="24"/>
          <w:szCs w:val="24"/>
        </w:rPr>
        <w:t xml:space="preserve">our </w:t>
      </w:r>
      <w:r w:rsidR="0087414B">
        <w:rPr>
          <w:rFonts w:cstheme="minorHAnsi"/>
          <w:sz w:val="24"/>
          <w:szCs w:val="24"/>
        </w:rPr>
        <w:t xml:space="preserve">people. </w:t>
      </w:r>
    </w:p>
    <w:p w14:paraId="70F9332E" w14:textId="232D6A0B" w:rsidR="00507275" w:rsidRDefault="00507275" w:rsidP="00D4371B">
      <w:pPr>
        <w:spacing w:after="0" w:line="276" w:lineRule="auto"/>
        <w:jc w:val="both"/>
        <w:rPr>
          <w:rFonts w:cstheme="minorHAnsi"/>
          <w:sz w:val="24"/>
          <w:szCs w:val="24"/>
        </w:rPr>
      </w:pPr>
    </w:p>
    <w:p w14:paraId="2049E511" w14:textId="238299C2" w:rsidR="00507275" w:rsidRPr="00B81F74" w:rsidRDefault="00507275" w:rsidP="00D4371B">
      <w:pPr>
        <w:spacing w:after="0" w:line="276" w:lineRule="auto"/>
        <w:jc w:val="both"/>
        <w:rPr>
          <w:rFonts w:cstheme="minorHAnsi"/>
          <w:sz w:val="24"/>
          <w:szCs w:val="24"/>
        </w:rPr>
      </w:pPr>
      <w:r>
        <w:rPr>
          <w:rFonts w:cstheme="minorHAnsi"/>
          <w:sz w:val="24"/>
          <w:szCs w:val="24"/>
        </w:rPr>
        <w:t>The DA continues to call for economic reforms that open the economy for jobs and growth. Millions of jobs will be created in South Africa if we make it a place that attracts investment and scarce skills, a place where small business can easily start and grow. Getting people back on their feet by getting them into jobs is the best way to build resilience against hunger.</w:t>
      </w:r>
    </w:p>
    <w:p w14:paraId="1B451557" w14:textId="445064D3" w:rsidR="00ED36E4" w:rsidRPr="00B81F74" w:rsidRDefault="00ED36E4" w:rsidP="00D4371B">
      <w:pPr>
        <w:spacing w:after="0" w:line="276" w:lineRule="auto"/>
        <w:jc w:val="both"/>
        <w:rPr>
          <w:rFonts w:cstheme="minorHAnsi"/>
          <w:sz w:val="24"/>
          <w:szCs w:val="24"/>
        </w:rPr>
      </w:pPr>
    </w:p>
    <w:p w14:paraId="5B38D1A9" w14:textId="739F1913" w:rsidR="00ED36E4" w:rsidRPr="00B81F74" w:rsidRDefault="00ED36E4" w:rsidP="00D4371B">
      <w:pPr>
        <w:spacing w:after="0" w:line="276" w:lineRule="auto"/>
        <w:jc w:val="both"/>
        <w:rPr>
          <w:rFonts w:cstheme="minorHAnsi"/>
          <w:b/>
          <w:sz w:val="24"/>
          <w:szCs w:val="24"/>
        </w:rPr>
      </w:pPr>
      <w:r w:rsidRPr="00B81F74">
        <w:rPr>
          <w:rFonts w:cstheme="minorHAnsi"/>
          <w:b/>
          <w:sz w:val="24"/>
          <w:szCs w:val="24"/>
        </w:rPr>
        <w:t>Democratic Alliance</w:t>
      </w:r>
    </w:p>
    <w:p w14:paraId="3991E8B6" w14:textId="0FA59241" w:rsidR="00ED36E4" w:rsidRPr="00B81F74" w:rsidRDefault="00990CFC" w:rsidP="00D4371B">
      <w:pPr>
        <w:spacing w:after="0" w:line="276" w:lineRule="auto"/>
        <w:jc w:val="both"/>
        <w:rPr>
          <w:rFonts w:cstheme="minorHAnsi"/>
          <w:sz w:val="24"/>
          <w:szCs w:val="24"/>
        </w:rPr>
      </w:pPr>
      <w:r w:rsidRPr="00B81F74">
        <w:rPr>
          <w:rFonts w:cstheme="minorHAnsi"/>
          <w:sz w:val="24"/>
          <w:szCs w:val="24"/>
        </w:rPr>
        <w:t>19 October</w:t>
      </w:r>
      <w:r w:rsidR="00ED36E4" w:rsidRPr="00B81F74">
        <w:rPr>
          <w:rFonts w:cstheme="minorHAnsi"/>
          <w:sz w:val="24"/>
          <w:szCs w:val="24"/>
        </w:rPr>
        <w:t xml:space="preserve"> 2022</w:t>
      </w:r>
    </w:p>
    <w:p w14:paraId="4F635EA6" w14:textId="3232E085" w:rsidR="00ED36E4" w:rsidRPr="00B81F74" w:rsidRDefault="00ED36E4" w:rsidP="00D4371B">
      <w:pPr>
        <w:spacing w:after="0" w:line="276" w:lineRule="auto"/>
        <w:jc w:val="both"/>
        <w:rPr>
          <w:rFonts w:cstheme="minorHAnsi"/>
          <w:sz w:val="24"/>
          <w:szCs w:val="24"/>
        </w:rPr>
      </w:pPr>
    </w:p>
    <w:p w14:paraId="64DC1C77" w14:textId="77777777" w:rsidR="00ED36E4" w:rsidRPr="00B81F74" w:rsidRDefault="00ED36E4" w:rsidP="00D4371B">
      <w:pPr>
        <w:spacing w:after="0" w:line="276" w:lineRule="auto"/>
        <w:jc w:val="both"/>
        <w:rPr>
          <w:rFonts w:cstheme="minorHAnsi"/>
          <w:sz w:val="24"/>
          <w:szCs w:val="24"/>
        </w:rPr>
      </w:pPr>
    </w:p>
    <w:p w14:paraId="00BF3C66" w14:textId="437CB739" w:rsidR="00101BAF" w:rsidRPr="00ED36E4" w:rsidRDefault="00101BAF" w:rsidP="00D91D19">
      <w:pPr>
        <w:spacing w:after="0" w:line="240" w:lineRule="auto"/>
        <w:rPr>
          <w:rFonts w:cstheme="minorHAnsi"/>
          <w:sz w:val="24"/>
          <w:szCs w:val="24"/>
        </w:rPr>
      </w:pPr>
    </w:p>
    <w:sectPr w:rsidR="00101BAF" w:rsidRPr="00ED36E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0A2F" w14:textId="77777777" w:rsidR="0001429A" w:rsidRDefault="0001429A" w:rsidP="00ED36E4">
      <w:pPr>
        <w:spacing w:after="0" w:line="240" w:lineRule="auto"/>
      </w:pPr>
      <w:r>
        <w:separator/>
      </w:r>
    </w:p>
  </w:endnote>
  <w:endnote w:type="continuationSeparator" w:id="0">
    <w:p w14:paraId="0A9691C6" w14:textId="77777777" w:rsidR="0001429A" w:rsidRDefault="0001429A" w:rsidP="00ED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20B0604020202020204"/>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630502"/>
      <w:docPartObj>
        <w:docPartGallery w:val="Page Numbers (Bottom of Page)"/>
        <w:docPartUnique/>
      </w:docPartObj>
    </w:sdtPr>
    <w:sdtContent>
      <w:p w14:paraId="7CCBCBDD" w14:textId="066376B7" w:rsidR="00ED36E4" w:rsidRDefault="00ED36E4" w:rsidP="009B49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85D42">
          <w:rPr>
            <w:rStyle w:val="PageNumber"/>
            <w:noProof/>
          </w:rPr>
          <w:t>7</w:t>
        </w:r>
        <w:r>
          <w:rPr>
            <w:rStyle w:val="PageNumber"/>
          </w:rPr>
          <w:fldChar w:fldCharType="end"/>
        </w:r>
      </w:p>
    </w:sdtContent>
  </w:sdt>
  <w:p w14:paraId="790CD81D" w14:textId="77777777" w:rsidR="00ED36E4" w:rsidRDefault="00ED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122797"/>
      <w:docPartObj>
        <w:docPartGallery w:val="Page Numbers (Bottom of Page)"/>
        <w:docPartUnique/>
      </w:docPartObj>
    </w:sdtPr>
    <w:sdtContent>
      <w:p w14:paraId="63799299" w14:textId="49CF64E2" w:rsidR="00ED36E4" w:rsidRDefault="00ED36E4" w:rsidP="009B49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65479F" w14:textId="77777777" w:rsidR="00ED36E4" w:rsidRDefault="00ED3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DDF8" w14:textId="77777777" w:rsidR="0001429A" w:rsidRDefault="0001429A" w:rsidP="00ED36E4">
      <w:pPr>
        <w:spacing w:after="0" w:line="240" w:lineRule="auto"/>
      </w:pPr>
      <w:r>
        <w:separator/>
      </w:r>
    </w:p>
  </w:footnote>
  <w:footnote w:type="continuationSeparator" w:id="0">
    <w:p w14:paraId="4ECCC650" w14:textId="77777777" w:rsidR="0001429A" w:rsidRDefault="0001429A" w:rsidP="00ED3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A62"/>
    <w:multiLevelType w:val="hybridMultilevel"/>
    <w:tmpl w:val="F092B334"/>
    <w:lvl w:ilvl="0" w:tplc="FFFFFFFF">
      <w:start w:val="1"/>
      <w:numFmt w:val="decimal"/>
      <w:lvlText w:val="%1."/>
      <w:lvlJc w:val="left"/>
      <w:pPr>
        <w:ind w:left="720" w:hanging="360"/>
      </w:pPr>
      <w:rPr>
        <w:rFonts w:ascii="Montserrat" w:hAnsi="Montserrat" w:hint="default"/>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D2558C"/>
    <w:multiLevelType w:val="hybridMultilevel"/>
    <w:tmpl w:val="82BA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5B70"/>
    <w:multiLevelType w:val="hybridMultilevel"/>
    <w:tmpl w:val="46FC90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7065CC"/>
    <w:multiLevelType w:val="hybridMultilevel"/>
    <w:tmpl w:val="00B0A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31D5F55"/>
    <w:multiLevelType w:val="hybridMultilevel"/>
    <w:tmpl w:val="065EA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D124AF7"/>
    <w:multiLevelType w:val="hybridMultilevel"/>
    <w:tmpl w:val="F092B334"/>
    <w:lvl w:ilvl="0" w:tplc="12407DE4">
      <w:start w:val="1"/>
      <w:numFmt w:val="decimal"/>
      <w:lvlText w:val="%1."/>
      <w:lvlJc w:val="left"/>
      <w:pPr>
        <w:ind w:left="720" w:hanging="360"/>
      </w:pPr>
      <w:rPr>
        <w:rFonts w:ascii="Montserrat" w:hAnsi="Montserrat" w:hint="default"/>
        <w:color w:val="333333"/>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D2407F0"/>
    <w:multiLevelType w:val="hybridMultilevel"/>
    <w:tmpl w:val="3756459E"/>
    <w:lvl w:ilvl="0" w:tplc="B1AED7E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8C7EF8"/>
    <w:multiLevelType w:val="hybridMultilevel"/>
    <w:tmpl w:val="9BB620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68541EEB"/>
    <w:multiLevelType w:val="multilevel"/>
    <w:tmpl w:val="629A06AC"/>
    <w:lvl w:ilvl="0">
      <w:start w:val="1"/>
      <w:numFmt w:val="decimal"/>
      <w:lvlText w:val="%1."/>
      <w:lvlJc w:val="left"/>
      <w:pPr>
        <w:ind w:left="360" w:hanging="360"/>
      </w:pPr>
      <w:rPr>
        <w:b/>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6659EC"/>
    <w:multiLevelType w:val="hybridMultilevel"/>
    <w:tmpl w:val="F1CA7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FBE0BE3"/>
    <w:multiLevelType w:val="multilevel"/>
    <w:tmpl w:val="B36CE9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52D7E93"/>
    <w:multiLevelType w:val="hybridMultilevel"/>
    <w:tmpl w:val="319E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64F78"/>
    <w:multiLevelType w:val="hybridMultilevel"/>
    <w:tmpl w:val="D5664C9A"/>
    <w:lvl w:ilvl="0" w:tplc="D0B8B9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64727959">
    <w:abstractNumId w:val="12"/>
  </w:num>
  <w:num w:numId="2" w16cid:durableId="37291558">
    <w:abstractNumId w:val="5"/>
  </w:num>
  <w:num w:numId="3" w16cid:durableId="2025402596">
    <w:abstractNumId w:val="0"/>
  </w:num>
  <w:num w:numId="4" w16cid:durableId="2126729937">
    <w:abstractNumId w:val="2"/>
  </w:num>
  <w:num w:numId="5" w16cid:durableId="299573165">
    <w:abstractNumId w:val="6"/>
  </w:num>
  <w:num w:numId="6" w16cid:durableId="2142183525">
    <w:abstractNumId w:val="7"/>
  </w:num>
  <w:num w:numId="7" w16cid:durableId="1490368863">
    <w:abstractNumId w:val="8"/>
  </w:num>
  <w:num w:numId="8" w16cid:durableId="2080596248">
    <w:abstractNumId w:val="11"/>
  </w:num>
  <w:num w:numId="9" w16cid:durableId="1939018252">
    <w:abstractNumId w:val="10"/>
  </w:num>
  <w:num w:numId="10" w16cid:durableId="95560317">
    <w:abstractNumId w:val="1"/>
  </w:num>
  <w:num w:numId="11" w16cid:durableId="643318419">
    <w:abstractNumId w:val="9"/>
  </w:num>
  <w:num w:numId="12" w16cid:durableId="302928094">
    <w:abstractNumId w:val="4"/>
  </w:num>
  <w:num w:numId="13" w16cid:durableId="999426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AB"/>
    <w:rsid w:val="0000481F"/>
    <w:rsid w:val="00007ECA"/>
    <w:rsid w:val="0001429A"/>
    <w:rsid w:val="00020A0E"/>
    <w:rsid w:val="00050483"/>
    <w:rsid w:val="00075C54"/>
    <w:rsid w:val="0008045C"/>
    <w:rsid w:val="00094F7B"/>
    <w:rsid w:val="000E02C7"/>
    <w:rsid w:val="000F6D4A"/>
    <w:rsid w:val="00101BAF"/>
    <w:rsid w:val="0015257F"/>
    <w:rsid w:val="001A02CF"/>
    <w:rsid w:val="001B4E97"/>
    <w:rsid w:val="001D0217"/>
    <w:rsid w:val="001D5334"/>
    <w:rsid w:val="001D5D91"/>
    <w:rsid w:val="00211124"/>
    <w:rsid w:val="0022082B"/>
    <w:rsid w:val="00241073"/>
    <w:rsid w:val="00241D16"/>
    <w:rsid w:val="00243E9C"/>
    <w:rsid w:val="00245E42"/>
    <w:rsid w:val="002524B6"/>
    <w:rsid w:val="00263FD8"/>
    <w:rsid w:val="002904EF"/>
    <w:rsid w:val="002C48EF"/>
    <w:rsid w:val="002F06FE"/>
    <w:rsid w:val="002F226D"/>
    <w:rsid w:val="00336A4A"/>
    <w:rsid w:val="003578D5"/>
    <w:rsid w:val="0036142F"/>
    <w:rsid w:val="00390A8F"/>
    <w:rsid w:val="003D131A"/>
    <w:rsid w:val="003E3C9C"/>
    <w:rsid w:val="00446C9C"/>
    <w:rsid w:val="00446EC5"/>
    <w:rsid w:val="00472F7E"/>
    <w:rsid w:val="004C4F8C"/>
    <w:rsid w:val="004F1C83"/>
    <w:rsid w:val="00507275"/>
    <w:rsid w:val="00515889"/>
    <w:rsid w:val="00534851"/>
    <w:rsid w:val="00536E3D"/>
    <w:rsid w:val="00544181"/>
    <w:rsid w:val="0058411C"/>
    <w:rsid w:val="00585D42"/>
    <w:rsid w:val="005941F5"/>
    <w:rsid w:val="005C0CFD"/>
    <w:rsid w:val="005D1ED3"/>
    <w:rsid w:val="005E5838"/>
    <w:rsid w:val="00600EA3"/>
    <w:rsid w:val="006131AD"/>
    <w:rsid w:val="00641190"/>
    <w:rsid w:val="006448A1"/>
    <w:rsid w:val="00674BF5"/>
    <w:rsid w:val="006A43B1"/>
    <w:rsid w:val="006B20CE"/>
    <w:rsid w:val="006D70DC"/>
    <w:rsid w:val="006E637C"/>
    <w:rsid w:val="007114AC"/>
    <w:rsid w:val="00725697"/>
    <w:rsid w:val="007334BA"/>
    <w:rsid w:val="007404D8"/>
    <w:rsid w:val="0077755E"/>
    <w:rsid w:val="007857CA"/>
    <w:rsid w:val="0079202D"/>
    <w:rsid w:val="007F0B98"/>
    <w:rsid w:val="008457AE"/>
    <w:rsid w:val="00852DBB"/>
    <w:rsid w:val="0087414B"/>
    <w:rsid w:val="00876397"/>
    <w:rsid w:val="00885AF2"/>
    <w:rsid w:val="00886648"/>
    <w:rsid w:val="008C44E3"/>
    <w:rsid w:val="00905455"/>
    <w:rsid w:val="00910081"/>
    <w:rsid w:val="00912A52"/>
    <w:rsid w:val="0093386A"/>
    <w:rsid w:val="009628FC"/>
    <w:rsid w:val="00967D33"/>
    <w:rsid w:val="00990CFC"/>
    <w:rsid w:val="009957DC"/>
    <w:rsid w:val="009D1E3E"/>
    <w:rsid w:val="009F23CF"/>
    <w:rsid w:val="009F4F85"/>
    <w:rsid w:val="00A109DD"/>
    <w:rsid w:val="00AA6D81"/>
    <w:rsid w:val="00AF1B25"/>
    <w:rsid w:val="00AF5228"/>
    <w:rsid w:val="00B1126E"/>
    <w:rsid w:val="00B120EC"/>
    <w:rsid w:val="00B223EF"/>
    <w:rsid w:val="00B31042"/>
    <w:rsid w:val="00B54877"/>
    <w:rsid w:val="00B6499A"/>
    <w:rsid w:val="00B81F74"/>
    <w:rsid w:val="00B9145C"/>
    <w:rsid w:val="00BE30CB"/>
    <w:rsid w:val="00BF58A3"/>
    <w:rsid w:val="00C24B3A"/>
    <w:rsid w:val="00C321EA"/>
    <w:rsid w:val="00C344D9"/>
    <w:rsid w:val="00C37BBA"/>
    <w:rsid w:val="00C476E7"/>
    <w:rsid w:val="00C602EA"/>
    <w:rsid w:val="00C75794"/>
    <w:rsid w:val="00C75C42"/>
    <w:rsid w:val="00C775AB"/>
    <w:rsid w:val="00CB6CA1"/>
    <w:rsid w:val="00CB7E78"/>
    <w:rsid w:val="00CD744F"/>
    <w:rsid w:val="00CF7329"/>
    <w:rsid w:val="00CF766D"/>
    <w:rsid w:val="00D25655"/>
    <w:rsid w:val="00D3235D"/>
    <w:rsid w:val="00D4371B"/>
    <w:rsid w:val="00D44D25"/>
    <w:rsid w:val="00D66827"/>
    <w:rsid w:val="00D91D19"/>
    <w:rsid w:val="00DE3E20"/>
    <w:rsid w:val="00DE7D24"/>
    <w:rsid w:val="00DF16E2"/>
    <w:rsid w:val="00E10370"/>
    <w:rsid w:val="00E12D4D"/>
    <w:rsid w:val="00E13A77"/>
    <w:rsid w:val="00E5767A"/>
    <w:rsid w:val="00E6137E"/>
    <w:rsid w:val="00E8151D"/>
    <w:rsid w:val="00E908E1"/>
    <w:rsid w:val="00E93858"/>
    <w:rsid w:val="00E939FF"/>
    <w:rsid w:val="00EA4B33"/>
    <w:rsid w:val="00ED36E4"/>
    <w:rsid w:val="00EE4F74"/>
    <w:rsid w:val="00F13982"/>
    <w:rsid w:val="00F31878"/>
    <w:rsid w:val="00FB4C69"/>
    <w:rsid w:val="00FC4C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9EE1"/>
  <w15:chartTrackingRefBased/>
  <w15:docId w15:val="{E330312B-9335-4CAD-A7D8-E62227C0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24"/>
  </w:style>
  <w:style w:type="paragraph" w:styleId="Heading1">
    <w:name w:val="heading 1"/>
    <w:basedOn w:val="Normal"/>
    <w:next w:val="Normal"/>
    <w:link w:val="Heading1Char"/>
    <w:uiPriority w:val="9"/>
    <w:qFormat/>
    <w:rsid w:val="00AF52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78"/>
    <w:pPr>
      <w:ind w:left="720"/>
      <w:contextualSpacing/>
    </w:pPr>
  </w:style>
  <w:style w:type="character" w:customStyle="1" w:styleId="Heading1Char">
    <w:name w:val="Heading 1 Char"/>
    <w:basedOn w:val="DefaultParagraphFont"/>
    <w:link w:val="Heading1"/>
    <w:uiPriority w:val="9"/>
    <w:rsid w:val="00AF52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36E4"/>
    <w:rPr>
      <w:color w:val="0563C1" w:themeColor="hyperlink"/>
      <w:u w:val="single"/>
    </w:rPr>
  </w:style>
  <w:style w:type="character" w:styleId="UnresolvedMention">
    <w:name w:val="Unresolved Mention"/>
    <w:basedOn w:val="DefaultParagraphFont"/>
    <w:uiPriority w:val="99"/>
    <w:semiHidden/>
    <w:unhideWhenUsed/>
    <w:rsid w:val="00ED36E4"/>
    <w:rPr>
      <w:color w:val="605E5C"/>
      <w:shd w:val="clear" w:color="auto" w:fill="E1DFDD"/>
    </w:rPr>
  </w:style>
  <w:style w:type="paragraph" w:styleId="Footer">
    <w:name w:val="footer"/>
    <w:basedOn w:val="Normal"/>
    <w:link w:val="FooterChar"/>
    <w:uiPriority w:val="99"/>
    <w:unhideWhenUsed/>
    <w:rsid w:val="00ED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E4"/>
  </w:style>
  <w:style w:type="character" w:styleId="PageNumber">
    <w:name w:val="page number"/>
    <w:basedOn w:val="DefaultParagraphFont"/>
    <w:uiPriority w:val="99"/>
    <w:semiHidden/>
    <w:unhideWhenUsed/>
    <w:rsid w:val="00ED36E4"/>
  </w:style>
  <w:style w:type="table" w:styleId="TableGrid">
    <w:name w:val="Table Grid"/>
    <w:basedOn w:val="TableNormal"/>
    <w:uiPriority w:val="39"/>
    <w:rsid w:val="002F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6137E"/>
  </w:style>
  <w:style w:type="paragraph" w:styleId="NormalWeb">
    <w:name w:val="Normal (Web)"/>
    <w:basedOn w:val="Normal"/>
    <w:uiPriority w:val="99"/>
    <w:unhideWhenUsed/>
    <w:rsid w:val="00C757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75794"/>
    <w:rPr>
      <w:b/>
      <w:bCs/>
    </w:rPr>
  </w:style>
  <w:style w:type="paragraph" w:styleId="Header">
    <w:name w:val="header"/>
    <w:basedOn w:val="Normal"/>
    <w:link w:val="HeaderChar"/>
    <w:uiPriority w:val="99"/>
    <w:unhideWhenUsed/>
    <w:rsid w:val="005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42"/>
  </w:style>
  <w:style w:type="character" w:styleId="Emphasis">
    <w:name w:val="Emphasis"/>
    <w:basedOn w:val="DefaultParagraphFont"/>
    <w:uiPriority w:val="20"/>
    <w:qFormat/>
    <w:rsid w:val="00AA6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999">
      <w:bodyDiv w:val="1"/>
      <w:marLeft w:val="0"/>
      <w:marRight w:val="0"/>
      <w:marTop w:val="0"/>
      <w:marBottom w:val="0"/>
      <w:divBdr>
        <w:top w:val="none" w:sz="0" w:space="0" w:color="auto"/>
        <w:left w:val="none" w:sz="0" w:space="0" w:color="auto"/>
        <w:bottom w:val="none" w:sz="0" w:space="0" w:color="auto"/>
        <w:right w:val="none" w:sz="0" w:space="0" w:color="auto"/>
      </w:divBdr>
      <w:divsChild>
        <w:div w:id="714695266">
          <w:marLeft w:val="0"/>
          <w:marRight w:val="0"/>
          <w:marTop w:val="0"/>
          <w:marBottom w:val="0"/>
          <w:divBdr>
            <w:top w:val="none" w:sz="0" w:space="0" w:color="auto"/>
            <w:left w:val="none" w:sz="0" w:space="0" w:color="auto"/>
            <w:bottom w:val="none" w:sz="0" w:space="0" w:color="auto"/>
            <w:right w:val="none" w:sz="0" w:space="0" w:color="auto"/>
          </w:divBdr>
          <w:divsChild>
            <w:div w:id="1781409818">
              <w:marLeft w:val="0"/>
              <w:marRight w:val="0"/>
              <w:marTop w:val="0"/>
              <w:marBottom w:val="0"/>
              <w:divBdr>
                <w:top w:val="none" w:sz="0" w:space="0" w:color="auto"/>
                <w:left w:val="none" w:sz="0" w:space="0" w:color="auto"/>
                <w:bottom w:val="none" w:sz="0" w:space="0" w:color="auto"/>
                <w:right w:val="none" w:sz="0" w:space="0" w:color="auto"/>
              </w:divBdr>
              <w:divsChild>
                <w:div w:id="1452558070">
                  <w:marLeft w:val="0"/>
                  <w:marRight w:val="0"/>
                  <w:marTop w:val="0"/>
                  <w:marBottom w:val="0"/>
                  <w:divBdr>
                    <w:top w:val="none" w:sz="0" w:space="0" w:color="auto"/>
                    <w:left w:val="none" w:sz="0" w:space="0" w:color="auto"/>
                    <w:bottom w:val="none" w:sz="0" w:space="0" w:color="auto"/>
                    <w:right w:val="none" w:sz="0" w:space="0" w:color="auto"/>
                  </w:divBdr>
                </w:div>
              </w:divsChild>
            </w:div>
            <w:div w:id="1235898710">
              <w:marLeft w:val="0"/>
              <w:marRight w:val="0"/>
              <w:marTop w:val="0"/>
              <w:marBottom w:val="0"/>
              <w:divBdr>
                <w:top w:val="none" w:sz="0" w:space="0" w:color="auto"/>
                <w:left w:val="none" w:sz="0" w:space="0" w:color="auto"/>
                <w:bottom w:val="none" w:sz="0" w:space="0" w:color="auto"/>
                <w:right w:val="none" w:sz="0" w:space="0" w:color="auto"/>
              </w:divBdr>
              <w:divsChild>
                <w:div w:id="145366243">
                  <w:marLeft w:val="0"/>
                  <w:marRight w:val="0"/>
                  <w:marTop w:val="0"/>
                  <w:marBottom w:val="0"/>
                  <w:divBdr>
                    <w:top w:val="none" w:sz="0" w:space="0" w:color="auto"/>
                    <w:left w:val="none" w:sz="0" w:space="0" w:color="auto"/>
                    <w:bottom w:val="none" w:sz="0" w:space="0" w:color="auto"/>
                    <w:right w:val="none" w:sz="0" w:space="0" w:color="auto"/>
                  </w:divBdr>
                </w:div>
              </w:divsChild>
            </w:div>
            <w:div w:id="2133284374">
              <w:marLeft w:val="0"/>
              <w:marRight w:val="0"/>
              <w:marTop w:val="0"/>
              <w:marBottom w:val="0"/>
              <w:divBdr>
                <w:top w:val="none" w:sz="0" w:space="0" w:color="auto"/>
                <w:left w:val="none" w:sz="0" w:space="0" w:color="auto"/>
                <w:bottom w:val="none" w:sz="0" w:space="0" w:color="auto"/>
                <w:right w:val="none" w:sz="0" w:space="0" w:color="auto"/>
              </w:divBdr>
              <w:divsChild>
                <w:div w:id="17913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9134">
      <w:bodyDiv w:val="1"/>
      <w:marLeft w:val="0"/>
      <w:marRight w:val="0"/>
      <w:marTop w:val="0"/>
      <w:marBottom w:val="0"/>
      <w:divBdr>
        <w:top w:val="none" w:sz="0" w:space="0" w:color="auto"/>
        <w:left w:val="none" w:sz="0" w:space="0" w:color="auto"/>
        <w:bottom w:val="none" w:sz="0" w:space="0" w:color="auto"/>
        <w:right w:val="none" w:sz="0" w:space="0" w:color="auto"/>
      </w:divBdr>
    </w:div>
    <w:div w:id="437026593">
      <w:bodyDiv w:val="1"/>
      <w:marLeft w:val="0"/>
      <w:marRight w:val="0"/>
      <w:marTop w:val="0"/>
      <w:marBottom w:val="0"/>
      <w:divBdr>
        <w:top w:val="none" w:sz="0" w:space="0" w:color="auto"/>
        <w:left w:val="none" w:sz="0" w:space="0" w:color="auto"/>
        <w:bottom w:val="none" w:sz="0" w:space="0" w:color="auto"/>
        <w:right w:val="none" w:sz="0" w:space="0" w:color="auto"/>
      </w:divBdr>
    </w:div>
    <w:div w:id="440953734">
      <w:bodyDiv w:val="1"/>
      <w:marLeft w:val="0"/>
      <w:marRight w:val="0"/>
      <w:marTop w:val="0"/>
      <w:marBottom w:val="0"/>
      <w:divBdr>
        <w:top w:val="none" w:sz="0" w:space="0" w:color="auto"/>
        <w:left w:val="none" w:sz="0" w:space="0" w:color="auto"/>
        <w:bottom w:val="none" w:sz="0" w:space="0" w:color="auto"/>
        <w:right w:val="none" w:sz="0" w:space="0" w:color="auto"/>
      </w:divBdr>
    </w:div>
    <w:div w:id="477184637">
      <w:bodyDiv w:val="1"/>
      <w:marLeft w:val="0"/>
      <w:marRight w:val="0"/>
      <w:marTop w:val="0"/>
      <w:marBottom w:val="0"/>
      <w:divBdr>
        <w:top w:val="none" w:sz="0" w:space="0" w:color="auto"/>
        <w:left w:val="none" w:sz="0" w:space="0" w:color="auto"/>
        <w:bottom w:val="none" w:sz="0" w:space="0" w:color="auto"/>
        <w:right w:val="none" w:sz="0" w:space="0" w:color="auto"/>
      </w:divBdr>
    </w:div>
    <w:div w:id="478956572">
      <w:bodyDiv w:val="1"/>
      <w:marLeft w:val="0"/>
      <w:marRight w:val="0"/>
      <w:marTop w:val="0"/>
      <w:marBottom w:val="0"/>
      <w:divBdr>
        <w:top w:val="none" w:sz="0" w:space="0" w:color="auto"/>
        <w:left w:val="none" w:sz="0" w:space="0" w:color="auto"/>
        <w:bottom w:val="none" w:sz="0" w:space="0" w:color="auto"/>
        <w:right w:val="none" w:sz="0" w:space="0" w:color="auto"/>
      </w:divBdr>
    </w:div>
    <w:div w:id="678657305">
      <w:bodyDiv w:val="1"/>
      <w:marLeft w:val="0"/>
      <w:marRight w:val="0"/>
      <w:marTop w:val="0"/>
      <w:marBottom w:val="0"/>
      <w:divBdr>
        <w:top w:val="none" w:sz="0" w:space="0" w:color="auto"/>
        <w:left w:val="none" w:sz="0" w:space="0" w:color="auto"/>
        <w:bottom w:val="none" w:sz="0" w:space="0" w:color="auto"/>
        <w:right w:val="none" w:sz="0" w:space="0" w:color="auto"/>
      </w:divBdr>
    </w:div>
    <w:div w:id="792939582">
      <w:bodyDiv w:val="1"/>
      <w:marLeft w:val="0"/>
      <w:marRight w:val="0"/>
      <w:marTop w:val="0"/>
      <w:marBottom w:val="0"/>
      <w:divBdr>
        <w:top w:val="none" w:sz="0" w:space="0" w:color="auto"/>
        <w:left w:val="none" w:sz="0" w:space="0" w:color="auto"/>
        <w:bottom w:val="none" w:sz="0" w:space="0" w:color="auto"/>
        <w:right w:val="none" w:sz="0" w:space="0" w:color="auto"/>
      </w:divBdr>
    </w:div>
    <w:div w:id="932787512">
      <w:bodyDiv w:val="1"/>
      <w:marLeft w:val="0"/>
      <w:marRight w:val="0"/>
      <w:marTop w:val="0"/>
      <w:marBottom w:val="0"/>
      <w:divBdr>
        <w:top w:val="none" w:sz="0" w:space="0" w:color="auto"/>
        <w:left w:val="none" w:sz="0" w:space="0" w:color="auto"/>
        <w:bottom w:val="none" w:sz="0" w:space="0" w:color="auto"/>
        <w:right w:val="none" w:sz="0" w:space="0" w:color="auto"/>
      </w:divBdr>
    </w:div>
    <w:div w:id="969743459">
      <w:bodyDiv w:val="1"/>
      <w:marLeft w:val="0"/>
      <w:marRight w:val="0"/>
      <w:marTop w:val="0"/>
      <w:marBottom w:val="0"/>
      <w:divBdr>
        <w:top w:val="none" w:sz="0" w:space="0" w:color="auto"/>
        <w:left w:val="none" w:sz="0" w:space="0" w:color="auto"/>
        <w:bottom w:val="none" w:sz="0" w:space="0" w:color="auto"/>
        <w:right w:val="none" w:sz="0" w:space="0" w:color="auto"/>
      </w:divBdr>
      <w:divsChild>
        <w:div w:id="222525266">
          <w:marLeft w:val="0"/>
          <w:marRight w:val="0"/>
          <w:marTop w:val="0"/>
          <w:marBottom w:val="0"/>
          <w:divBdr>
            <w:top w:val="none" w:sz="0" w:space="0" w:color="auto"/>
            <w:left w:val="none" w:sz="0" w:space="0" w:color="auto"/>
            <w:bottom w:val="none" w:sz="0" w:space="0" w:color="auto"/>
            <w:right w:val="none" w:sz="0" w:space="0" w:color="auto"/>
          </w:divBdr>
          <w:divsChild>
            <w:div w:id="1703942096">
              <w:marLeft w:val="0"/>
              <w:marRight w:val="0"/>
              <w:marTop w:val="0"/>
              <w:marBottom w:val="0"/>
              <w:divBdr>
                <w:top w:val="none" w:sz="0" w:space="0" w:color="auto"/>
                <w:left w:val="none" w:sz="0" w:space="0" w:color="auto"/>
                <w:bottom w:val="none" w:sz="0" w:space="0" w:color="auto"/>
                <w:right w:val="none" w:sz="0" w:space="0" w:color="auto"/>
              </w:divBdr>
              <w:divsChild>
                <w:div w:id="228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5117">
      <w:bodyDiv w:val="1"/>
      <w:marLeft w:val="0"/>
      <w:marRight w:val="0"/>
      <w:marTop w:val="0"/>
      <w:marBottom w:val="0"/>
      <w:divBdr>
        <w:top w:val="none" w:sz="0" w:space="0" w:color="auto"/>
        <w:left w:val="none" w:sz="0" w:space="0" w:color="auto"/>
        <w:bottom w:val="none" w:sz="0" w:space="0" w:color="auto"/>
        <w:right w:val="none" w:sz="0" w:space="0" w:color="auto"/>
      </w:divBdr>
    </w:div>
    <w:div w:id="1039234881">
      <w:bodyDiv w:val="1"/>
      <w:marLeft w:val="0"/>
      <w:marRight w:val="0"/>
      <w:marTop w:val="0"/>
      <w:marBottom w:val="0"/>
      <w:divBdr>
        <w:top w:val="none" w:sz="0" w:space="0" w:color="auto"/>
        <w:left w:val="none" w:sz="0" w:space="0" w:color="auto"/>
        <w:bottom w:val="none" w:sz="0" w:space="0" w:color="auto"/>
        <w:right w:val="none" w:sz="0" w:space="0" w:color="auto"/>
      </w:divBdr>
    </w:div>
    <w:div w:id="1139882089">
      <w:bodyDiv w:val="1"/>
      <w:marLeft w:val="0"/>
      <w:marRight w:val="0"/>
      <w:marTop w:val="0"/>
      <w:marBottom w:val="0"/>
      <w:divBdr>
        <w:top w:val="none" w:sz="0" w:space="0" w:color="auto"/>
        <w:left w:val="none" w:sz="0" w:space="0" w:color="auto"/>
        <w:bottom w:val="none" w:sz="0" w:space="0" w:color="auto"/>
        <w:right w:val="none" w:sz="0" w:space="0" w:color="auto"/>
      </w:divBdr>
      <w:divsChild>
        <w:div w:id="2081245451">
          <w:marLeft w:val="0"/>
          <w:marRight w:val="0"/>
          <w:marTop w:val="0"/>
          <w:marBottom w:val="0"/>
          <w:divBdr>
            <w:top w:val="none" w:sz="0" w:space="0" w:color="auto"/>
            <w:left w:val="none" w:sz="0" w:space="0" w:color="auto"/>
            <w:bottom w:val="none" w:sz="0" w:space="0" w:color="auto"/>
            <w:right w:val="none" w:sz="0" w:space="0" w:color="auto"/>
          </w:divBdr>
          <w:divsChild>
            <w:div w:id="1848905455">
              <w:marLeft w:val="0"/>
              <w:marRight w:val="0"/>
              <w:marTop w:val="0"/>
              <w:marBottom w:val="0"/>
              <w:divBdr>
                <w:top w:val="none" w:sz="0" w:space="0" w:color="auto"/>
                <w:left w:val="none" w:sz="0" w:space="0" w:color="auto"/>
                <w:bottom w:val="none" w:sz="0" w:space="0" w:color="auto"/>
                <w:right w:val="none" w:sz="0" w:space="0" w:color="auto"/>
              </w:divBdr>
              <w:divsChild>
                <w:div w:id="8141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8383">
      <w:bodyDiv w:val="1"/>
      <w:marLeft w:val="0"/>
      <w:marRight w:val="0"/>
      <w:marTop w:val="0"/>
      <w:marBottom w:val="0"/>
      <w:divBdr>
        <w:top w:val="none" w:sz="0" w:space="0" w:color="auto"/>
        <w:left w:val="none" w:sz="0" w:space="0" w:color="auto"/>
        <w:bottom w:val="none" w:sz="0" w:space="0" w:color="auto"/>
        <w:right w:val="none" w:sz="0" w:space="0" w:color="auto"/>
      </w:divBdr>
    </w:div>
    <w:div w:id="1344286872">
      <w:bodyDiv w:val="1"/>
      <w:marLeft w:val="0"/>
      <w:marRight w:val="0"/>
      <w:marTop w:val="0"/>
      <w:marBottom w:val="0"/>
      <w:divBdr>
        <w:top w:val="none" w:sz="0" w:space="0" w:color="auto"/>
        <w:left w:val="none" w:sz="0" w:space="0" w:color="auto"/>
        <w:bottom w:val="none" w:sz="0" w:space="0" w:color="auto"/>
        <w:right w:val="none" w:sz="0" w:space="0" w:color="auto"/>
      </w:divBdr>
    </w:div>
    <w:div w:id="1402407674">
      <w:bodyDiv w:val="1"/>
      <w:marLeft w:val="0"/>
      <w:marRight w:val="0"/>
      <w:marTop w:val="0"/>
      <w:marBottom w:val="0"/>
      <w:divBdr>
        <w:top w:val="none" w:sz="0" w:space="0" w:color="auto"/>
        <w:left w:val="none" w:sz="0" w:space="0" w:color="auto"/>
        <w:bottom w:val="none" w:sz="0" w:space="0" w:color="auto"/>
        <w:right w:val="none" w:sz="0" w:space="0" w:color="auto"/>
      </w:divBdr>
    </w:div>
    <w:div w:id="1413311929">
      <w:bodyDiv w:val="1"/>
      <w:marLeft w:val="0"/>
      <w:marRight w:val="0"/>
      <w:marTop w:val="0"/>
      <w:marBottom w:val="0"/>
      <w:divBdr>
        <w:top w:val="none" w:sz="0" w:space="0" w:color="auto"/>
        <w:left w:val="none" w:sz="0" w:space="0" w:color="auto"/>
        <w:bottom w:val="none" w:sz="0" w:space="0" w:color="auto"/>
        <w:right w:val="none" w:sz="0" w:space="0" w:color="auto"/>
      </w:divBdr>
    </w:div>
    <w:div w:id="1703365254">
      <w:bodyDiv w:val="1"/>
      <w:marLeft w:val="0"/>
      <w:marRight w:val="0"/>
      <w:marTop w:val="0"/>
      <w:marBottom w:val="0"/>
      <w:divBdr>
        <w:top w:val="none" w:sz="0" w:space="0" w:color="auto"/>
        <w:left w:val="none" w:sz="0" w:space="0" w:color="auto"/>
        <w:bottom w:val="none" w:sz="0" w:space="0" w:color="auto"/>
        <w:right w:val="none" w:sz="0" w:space="0" w:color="auto"/>
      </w:divBdr>
    </w:div>
    <w:div w:id="1838763365">
      <w:bodyDiv w:val="1"/>
      <w:marLeft w:val="0"/>
      <w:marRight w:val="0"/>
      <w:marTop w:val="0"/>
      <w:marBottom w:val="0"/>
      <w:divBdr>
        <w:top w:val="none" w:sz="0" w:space="0" w:color="auto"/>
        <w:left w:val="none" w:sz="0" w:space="0" w:color="auto"/>
        <w:bottom w:val="none" w:sz="0" w:space="0" w:color="auto"/>
        <w:right w:val="none" w:sz="0" w:space="0" w:color="auto"/>
      </w:divBdr>
    </w:div>
    <w:div w:id="1876194283">
      <w:bodyDiv w:val="1"/>
      <w:marLeft w:val="0"/>
      <w:marRight w:val="0"/>
      <w:marTop w:val="0"/>
      <w:marBottom w:val="0"/>
      <w:divBdr>
        <w:top w:val="none" w:sz="0" w:space="0" w:color="auto"/>
        <w:left w:val="none" w:sz="0" w:space="0" w:color="auto"/>
        <w:bottom w:val="none" w:sz="0" w:space="0" w:color="auto"/>
        <w:right w:val="none" w:sz="0" w:space="0" w:color="auto"/>
      </w:divBdr>
    </w:div>
    <w:div w:id="2057199293">
      <w:bodyDiv w:val="1"/>
      <w:marLeft w:val="0"/>
      <w:marRight w:val="0"/>
      <w:marTop w:val="0"/>
      <w:marBottom w:val="0"/>
      <w:divBdr>
        <w:top w:val="none" w:sz="0" w:space="0" w:color="auto"/>
        <w:left w:val="none" w:sz="0" w:space="0" w:color="auto"/>
        <w:bottom w:val="none" w:sz="0" w:space="0" w:color="auto"/>
        <w:right w:val="none" w:sz="0" w:space="0" w:color="auto"/>
      </w:divBdr>
    </w:div>
    <w:div w:id="21009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Lenku Oostuizen</dc:creator>
  <cp:keywords/>
  <dc:description/>
  <cp:lastModifiedBy>Dion George | Fiscal</cp:lastModifiedBy>
  <cp:revision>44</cp:revision>
  <dcterms:created xsi:type="dcterms:W3CDTF">2022-10-18T08:27:00Z</dcterms:created>
  <dcterms:modified xsi:type="dcterms:W3CDTF">2022-10-18T13:46:00Z</dcterms:modified>
</cp:coreProperties>
</file>