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FF425" w14:textId="77777777" w:rsidR="0026597C" w:rsidRPr="0026597C" w:rsidRDefault="0026597C" w:rsidP="0026597C">
      <w:pPr>
        <w:ind w:left="720" w:hanging="720"/>
        <w:jc w:val="center"/>
        <w:outlineLvl w:val="0"/>
        <w:rPr>
          <w:rFonts w:ascii="Arial" w:hAnsi="Arial" w:cs="Arial"/>
          <w:b/>
        </w:rPr>
      </w:pPr>
      <w:bookmarkStart w:id="0" w:name="_GoBack"/>
      <w:bookmarkEnd w:id="0"/>
    </w:p>
    <w:p w14:paraId="24E5FD72" w14:textId="77777777" w:rsidR="0026597C" w:rsidRPr="0026597C" w:rsidRDefault="0026597C" w:rsidP="0026597C">
      <w:pPr>
        <w:ind w:left="720" w:hanging="720"/>
        <w:jc w:val="center"/>
        <w:outlineLvl w:val="0"/>
        <w:rPr>
          <w:rFonts w:ascii="Arial" w:hAnsi="Arial" w:cs="Arial"/>
          <w:b/>
        </w:rPr>
      </w:pPr>
      <w:r w:rsidRPr="0026597C">
        <w:rPr>
          <w:rFonts w:ascii="Arial" w:hAnsi="Arial" w:cs="Arial"/>
          <w:b/>
        </w:rPr>
        <w:t>NATIONAL COUNCIL OF PROVINCES</w:t>
      </w:r>
    </w:p>
    <w:p w14:paraId="2638B543" w14:textId="77777777" w:rsidR="0026597C" w:rsidRPr="0026597C" w:rsidRDefault="0026597C" w:rsidP="0026597C">
      <w:pPr>
        <w:ind w:left="720" w:hanging="720"/>
        <w:jc w:val="center"/>
        <w:outlineLvl w:val="0"/>
        <w:rPr>
          <w:rFonts w:ascii="Arial" w:hAnsi="Arial" w:cs="Arial"/>
          <w:b/>
        </w:rPr>
      </w:pPr>
    </w:p>
    <w:p w14:paraId="13D95C21" w14:textId="77777777" w:rsidR="007277A2" w:rsidRPr="0026597C" w:rsidRDefault="007277A2" w:rsidP="007277A2">
      <w:pPr>
        <w:ind w:left="720" w:hanging="720"/>
        <w:jc w:val="both"/>
        <w:outlineLvl w:val="0"/>
        <w:rPr>
          <w:rFonts w:ascii="Arial" w:hAnsi="Arial" w:cs="Arial"/>
          <w:b/>
          <w:u w:val="single"/>
        </w:rPr>
      </w:pPr>
      <w:r w:rsidRPr="0026597C">
        <w:rPr>
          <w:rFonts w:ascii="Arial" w:hAnsi="Arial" w:cs="Arial"/>
          <w:b/>
          <w:u w:val="single"/>
        </w:rPr>
        <w:t xml:space="preserve">FOR </w:t>
      </w:r>
      <w:r>
        <w:rPr>
          <w:rFonts w:ascii="Arial" w:hAnsi="Arial" w:cs="Arial"/>
          <w:b/>
          <w:u w:val="single"/>
        </w:rPr>
        <w:t>WRITTEN</w:t>
      </w:r>
      <w:r w:rsidRPr="0026597C">
        <w:rPr>
          <w:rFonts w:ascii="Arial" w:hAnsi="Arial" w:cs="Arial"/>
          <w:b/>
          <w:u w:val="single"/>
        </w:rPr>
        <w:t xml:space="preserve"> REPLY</w:t>
      </w:r>
    </w:p>
    <w:p w14:paraId="14B01849" w14:textId="77777777" w:rsidR="007277A2" w:rsidRPr="0026597C" w:rsidRDefault="007277A2" w:rsidP="007277A2">
      <w:pPr>
        <w:ind w:left="720" w:hanging="720"/>
        <w:jc w:val="both"/>
        <w:outlineLvl w:val="0"/>
        <w:rPr>
          <w:rFonts w:ascii="Arial" w:hAnsi="Arial" w:cs="Arial"/>
          <w:b/>
          <w:u w:val="single"/>
        </w:rPr>
      </w:pPr>
    </w:p>
    <w:p w14:paraId="42A06822" w14:textId="61298645" w:rsidR="007277A2" w:rsidRPr="0026597C" w:rsidRDefault="007277A2" w:rsidP="007277A2">
      <w:pPr>
        <w:ind w:left="720" w:hanging="720"/>
        <w:jc w:val="both"/>
        <w:outlineLvl w:val="0"/>
        <w:rPr>
          <w:rFonts w:ascii="Arial" w:hAnsi="Arial" w:cs="Arial"/>
          <w:b/>
          <w:u w:val="single"/>
        </w:rPr>
      </w:pPr>
      <w:r w:rsidRPr="0026597C">
        <w:rPr>
          <w:rFonts w:ascii="Arial" w:hAnsi="Arial" w:cs="Arial"/>
          <w:b/>
          <w:u w:val="single"/>
        </w:rPr>
        <w:t>QUESTION</w:t>
      </w:r>
      <w:r>
        <w:rPr>
          <w:rFonts w:ascii="Arial" w:hAnsi="Arial" w:cs="Arial"/>
          <w:b/>
          <w:u w:val="single"/>
        </w:rPr>
        <w:t xml:space="preserve"> </w:t>
      </w:r>
      <w:r w:rsidR="00210952">
        <w:rPr>
          <w:rFonts w:ascii="Arial" w:hAnsi="Arial" w:cs="Arial"/>
          <w:b/>
          <w:u w:val="single"/>
        </w:rPr>
        <w:t>617</w:t>
      </w:r>
    </w:p>
    <w:p w14:paraId="1EC7C25C" w14:textId="77777777" w:rsidR="007277A2" w:rsidRPr="0026597C" w:rsidRDefault="007277A2" w:rsidP="007277A2">
      <w:pPr>
        <w:ind w:left="720" w:hanging="720"/>
        <w:jc w:val="both"/>
        <w:outlineLvl w:val="0"/>
        <w:rPr>
          <w:rFonts w:ascii="Arial" w:hAnsi="Arial" w:cs="Arial"/>
          <w:b/>
          <w:u w:val="single"/>
        </w:rPr>
      </w:pPr>
    </w:p>
    <w:p w14:paraId="70780D60" w14:textId="2D7EDF60" w:rsidR="007277A2" w:rsidRPr="0026597C" w:rsidRDefault="007277A2" w:rsidP="007277A2">
      <w:pPr>
        <w:ind w:left="720" w:right="-188" w:hanging="720"/>
        <w:jc w:val="center"/>
        <w:outlineLvl w:val="0"/>
        <w:rPr>
          <w:rFonts w:ascii="Arial" w:hAnsi="Arial" w:cs="Arial"/>
          <w:b/>
          <w:u w:val="single"/>
        </w:rPr>
      </w:pPr>
      <w:r w:rsidRPr="0026597C">
        <w:rPr>
          <w:rFonts w:ascii="Arial" w:hAnsi="Arial" w:cs="Arial"/>
          <w:b/>
          <w:u w:val="single"/>
        </w:rPr>
        <w:t xml:space="preserve">DATE OF PUBLICATION IN INTERNAL QUESTION PAPER: </w:t>
      </w:r>
      <w:r w:rsidR="00210952">
        <w:rPr>
          <w:rFonts w:ascii="Arial" w:hAnsi="Arial" w:cs="Arial"/>
          <w:b/>
          <w:u w:val="single"/>
        </w:rPr>
        <w:t>15</w:t>
      </w:r>
      <w:r w:rsidR="003C02AF">
        <w:rPr>
          <w:rFonts w:ascii="Arial" w:hAnsi="Arial" w:cs="Arial"/>
          <w:b/>
          <w:u w:val="single"/>
        </w:rPr>
        <w:t xml:space="preserve"> NOVEMBER</w:t>
      </w:r>
      <w:r>
        <w:rPr>
          <w:rFonts w:ascii="Arial" w:hAnsi="Arial" w:cs="Arial"/>
          <w:b/>
          <w:u w:val="single"/>
        </w:rPr>
        <w:t xml:space="preserve"> </w:t>
      </w:r>
      <w:r w:rsidRPr="0026597C">
        <w:rPr>
          <w:rFonts w:ascii="Arial" w:hAnsi="Arial" w:cs="Arial"/>
          <w:b/>
          <w:u w:val="single"/>
        </w:rPr>
        <w:t>2024</w:t>
      </w:r>
    </w:p>
    <w:p w14:paraId="48A6006E" w14:textId="412438F3" w:rsidR="007277A2" w:rsidRDefault="007277A2" w:rsidP="007277A2">
      <w:pPr>
        <w:jc w:val="center"/>
        <w:rPr>
          <w:rFonts w:ascii="Arial" w:hAnsi="Arial" w:cs="Arial"/>
          <w:b/>
          <w:u w:val="single"/>
        </w:rPr>
      </w:pPr>
      <w:r w:rsidRPr="0026597C">
        <w:rPr>
          <w:rFonts w:ascii="Arial" w:hAnsi="Arial" w:cs="Arial"/>
          <w:b/>
          <w:u w:val="single"/>
        </w:rPr>
        <w:t xml:space="preserve">(INTERNAL QUESTION PAPER NO </w:t>
      </w:r>
      <w:r w:rsidR="00B26BDD">
        <w:rPr>
          <w:rFonts w:ascii="Arial" w:hAnsi="Arial" w:cs="Arial"/>
          <w:b/>
          <w:u w:val="single"/>
        </w:rPr>
        <w:t>2</w:t>
      </w:r>
      <w:r w:rsidR="00210952">
        <w:rPr>
          <w:rFonts w:ascii="Arial" w:hAnsi="Arial" w:cs="Arial"/>
          <w:b/>
          <w:u w:val="single"/>
        </w:rPr>
        <w:t>5</w:t>
      </w:r>
      <w:r w:rsidRPr="0026597C">
        <w:rPr>
          <w:rFonts w:ascii="Arial" w:hAnsi="Arial" w:cs="Arial"/>
          <w:b/>
          <w:u w:val="single"/>
        </w:rPr>
        <w:t>-202</w:t>
      </w:r>
      <w:r>
        <w:rPr>
          <w:rFonts w:ascii="Arial" w:hAnsi="Arial" w:cs="Arial"/>
          <w:b/>
          <w:u w:val="single"/>
        </w:rPr>
        <w:t>4</w:t>
      </w:r>
      <w:r w:rsidRPr="0026597C">
        <w:rPr>
          <w:rFonts w:ascii="Arial" w:hAnsi="Arial" w:cs="Arial"/>
          <w:b/>
          <w:u w:val="single"/>
        </w:rPr>
        <w:t>)</w:t>
      </w:r>
    </w:p>
    <w:p w14:paraId="53CD8885" w14:textId="77777777" w:rsidR="00210952" w:rsidRPr="00210952" w:rsidRDefault="00210952" w:rsidP="00210952">
      <w:pPr>
        <w:tabs>
          <w:tab w:val="left" w:pos="709"/>
        </w:tabs>
        <w:spacing w:before="100" w:beforeAutospacing="1" w:after="100" w:afterAutospacing="1"/>
        <w:ind w:left="709" w:hanging="709"/>
        <w:jc w:val="both"/>
        <w:rPr>
          <w:rFonts w:ascii="Arial" w:hAnsi="Arial" w:cs="Arial"/>
          <w:b/>
          <w:bCs/>
          <w:lang w:val="en-ZA"/>
        </w:rPr>
      </w:pPr>
      <w:r w:rsidRPr="00210952">
        <w:rPr>
          <w:rFonts w:ascii="Arial" w:hAnsi="Arial" w:cs="Arial"/>
          <w:b/>
          <w:bCs/>
          <w:lang w:val="en-ZA"/>
        </w:rPr>
        <w:t>617.</w:t>
      </w:r>
      <w:r w:rsidRPr="00210952">
        <w:rPr>
          <w:rFonts w:ascii="Arial" w:hAnsi="Arial" w:cs="Arial"/>
          <w:b/>
          <w:bCs/>
          <w:lang w:val="en-ZA"/>
        </w:rPr>
        <w:tab/>
        <w:t>Mr M Billy (KwaZulu-Natal: DA) to ask the Minister of Police:</w:t>
      </w:r>
    </w:p>
    <w:p w14:paraId="0EFB4AFC" w14:textId="43F4929F" w:rsidR="00210952" w:rsidRPr="00210952" w:rsidRDefault="00210952" w:rsidP="00210952">
      <w:pPr>
        <w:spacing w:before="100" w:beforeAutospacing="1" w:after="100" w:afterAutospacing="1"/>
        <w:jc w:val="both"/>
        <w:rPr>
          <w:rFonts w:ascii="Arial" w:hAnsi="Arial" w:cs="Arial"/>
          <w:lang w:val="en-ZA"/>
        </w:rPr>
      </w:pPr>
      <w:r w:rsidRPr="00210952">
        <w:rPr>
          <w:rFonts w:ascii="Arial" w:hAnsi="Arial" w:cs="Arial"/>
          <w:lang w:val="en-ZA"/>
        </w:rPr>
        <w:t>(a) When will the SA Police Service use body cameras as presented by the former Minister of Police and the National Police Commissioner to Members of Parliament in 2023 (details furnished), (b) how many body cameras are required and (c) what is the total budget for the body camera initiative?</w:t>
      </w:r>
      <w:r w:rsidRPr="00210952">
        <w:rPr>
          <w:rFonts w:ascii="Arial" w:hAnsi="Arial" w:cs="Arial"/>
          <w:lang w:val="en-ZA"/>
        </w:rPr>
        <w:tab/>
      </w:r>
      <w:r w:rsidRPr="00210952">
        <w:rPr>
          <w:rFonts w:ascii="Arial" w:hAnsi="Arial" w:cs="Arial"/>
          <w:lang w:val="en-ZA"/>
        </w:rPr>
        <w:tab/>
      </w:r>
      <w:r w:rsidRPr="00210952">
        <w:rPr>
          <w:rFonts w:ascii="Arial" w:hAnsi="Arial" w:cs="Arial"/>
          <w:lang w:val="en-ZA"/>
        </w:rPr>
        <w:tab/>
      </w:r>
      <w:r w:rsidRPr="00210952">
        <w:rPr>
          <w:rFonts w:ascii="Arial" w:hAnsi="Arial" w:cs="Arial"/>
          <w:lang w:val="en-ZA"/>
        </w:rPr>
        <w:tab/>
      </w:r>
      <w:r w:rsidRPr="00210952">
        <w:rPr>
          <w:rFonts w:ascii="Arial" w:hAnsi="Arial" w:cs="Arial"/>
          <w:lang w:val="en-ZA"/>
        </w:rPr>
        <w:tab/>
      </w:r>
      <w:r w:rsidRPr="00210952">
        <w:rPr>
          <w:rFonts w:ascii="Arial" w:hAnsi="Arial" w:cs="Arial"/>
          <w:lang w:val="en-ZA"/>
        </w:rPr>
        <w:tab/>
      </w:r>
      <w:r w:rsidRPr="00210952">
        <w:rPr>
          <w:rFonts w:ascii="Arial" w:hAnsi="Arial" w:cs="Arial"/>
          <w:lang w:val="en-ZA"/>
        </w:rPr>
        <w:tab/>
      </w:r>
      <w:r w:rsidRPr="00210952">
        <w:rPr>
          <w:rFonts w:ascii="Arial" w:hAnsi="Arial" w:cs="Arial"/>
          <w:lang w:val="en-ZA"/>
        </w:rPr>
        <w:tab/>
      </w:r>
      <w:r>
        <w:rPr>
          <w:rFonts w:ascii="Arial" w:hAnsi="Arial" w:cs="Arial"/>
          <w:lang w:val="en-ZA"/>
        </w:rPr>
        <w:tab/>
      </w:r>
      <w:r>
        <w:rPr>
          <w:rFonts w:ascii="Arial" w:hAnsi="Arial" w:cs="Arial"/>
          <w:lang w:val="en-ZA"/>
        </w:rPr>
        <w:tab/>
      </w:r>
      <w:r>
        <w:rPr>
          <w:rFonts w:ascii="Arial" w:hAnsi="Arial" w:cs="Arial"/>
          <w:lang w:val="en-ZA"/>
        </w:rPr>
        <w:tab/>
      </w:r>
      <w:r>
        <w:rPr>
          <w:rFonts w:ascii="Arial" w:hAnsi="Arial" w:cs="Arial"/>
          <w:lang w:val="en-ZA"/>
        </w:rPr>
        <w:tab/>
      </w:r>
      <w:r>
        <w:rPr>
          <w:rFonts w:ascii="Arial" w:hAnsi="Arial" w:cs="Arial"/>
          <w:lang w:val="en-ZA"/>
        </w:rPr>
        <w:tab/>
      </w:r>
      <w:r>
        <w:rPr>
          <w:rFonts w:ascii="Arial" w:hAnsi="Arial" w:cs="Arial"/>
          <w:lang w:val="en-ZA"/>
        </w:rPr>
        <w:tab/>
      </w:r>
      <w:r>
        <w:rPr>
          <w:rFonts w:ascii="Arial" w:hAnsi="Arial" w:cs="Arial"/>
          <w:lang w:val="en-ZA"/>
        </w:rPr>
        <w:tab/>
      </w:r>
      <w:r>
        <w:rPr>
          <w:rFonts w:ascii="Arial" w:hAnsi="Arial" w:cs="Arial"/>
          <w:lang w:val="en-ZA"/>
        </w:rPr>
        <w:tab/>
      </w:r>
      <w:r>
        <w:rPr>
          <w:rFonts w:ascii="Arial" w:hAnsi="Arial" w:cs="Arial"/>
          <w:lang w:val="en-ZA"/>
        </w:rPr>
        <w:tab/>
        <w:t xml:space="preserve">  </w:t>
      </w:r>
      <w:r w:rsidRPr="00210952">
        <w:rPr>
          <w:rFonts w:ascii="Arial" w:hAnsi="Arial" w:cs="Arial"/>
          <w:lang w:val="en-ZA"/>
        </w:rPr>
        <w:t>CW748E</w:t>
      </w:r>
    </w:p>
    <w:p w14:paraId="22DB8266" w14:textId="5CD4BCFF" w:rsidR="00DE504D" w:rsidRDefault="0026597C" w:rsidP="003C02AF">
      <w:pPr>
        <w:spacing w:before="100" w:beforeAutospacing="1" w:after="100" w:afterAutospacing="1"/>
        <w:ind w:left="709" w:hanging="709"/>
        <w:jc w:val="both"/>
        <w:rPr>
          <w:rFonts w:ascii="Arial" w:eastAsiaTheme="minorHAnsi" w:hAnsi="Arial" w:cs="Arial"/>
          <w:b/>
          <w:lang w:val="en-ZA"/>
        </w:rPr>
      </w:pPr>
      <w:r w:rsidRPr="0026597C">
        <w:rPr>
          <w:rFonts w:ascii="Arial" w:eastAsiaTheme="minorHAnsi" w:hAnsi="Arial" w:cs="Arial"/>
          <w:b/>
          <w:lang w:val="en-ZA"/>
        </w:rPr>
        <w:t>REPLY:</w:t>
      </w:r>
    </w:p>
    <w:p w14:paraId="06094D34" w14:textId="3796D1D1" w:rsidR="003E5DF3" w:rsidRPr="003E5DF3" w:rsidRDefault="003E5DF3" w:rsidP="003E5DF3">
      <w:pPr>
        <w:autoSpaceDE w:val="0"/>
        <w:autoSpaceDN w:val="0"/>
        <w:adjustRightInd w:val="0"/>
        <w:jc w:val="both"/>
        <w:rPr>
          <w:rFonts w:ascii="Arial" w:eastAsiaTheme="minorHAnsi" w:hAnsi="Arial" w:cs="Arial"/>
          <w:bCs/>
          <w:lang w:val="en-ZA"/>
        </w:rPr>
      </w:pPr>
      <w:r w:rsidRPr="003E5DF3">
        <w:rPr>
          <w:rFonts w:ascii="Arial" w:eastAsiaTheme="minorHAnsi" w:hAnsi="Arial" w:cs="Arial"/>
          <w:bCs/>
          <w:lang w:val="en-ZA"/>
        </w:rPr>
        <w:t>The South African Police Service (SAPS) is committed to enhancing transparency and accountability within its operations through the deployment of body-worn cameras. In line with this commitment:</w:t>
      </w:r>
    </w:p>
    <w:p w14:paraId="2DE3780B" w14:textId="77777777" w:rsidR="003E5DF3" w:rsidRPr="003E5DF3" w:rsidRDefault="003E5DF3" w:rsidP="003E5DF3">
      <w:pPr>
        <w:autoSpaceDE w:val="0"/>
        <w:autoSpaceDN w:val="0"/>
        <w:adjustRightInd w:val="0"/>
        <w:jc w:val="both"/>
        <w:rPr>
          <w:rFonts w:ascii="Arial" w:eastAsiaTheme="minorHAnsi" w:hAnsi="Arial" w:cs="Arial"/>
          <w:bCs/>
          <w:lang w:val="en-ZA"/>
        </w:rPr>
      </w:pPr>
    </w:p>
    <w:p w14:paraId="0A8101A9" w14:textId="699CE6A0" w:rsidR="003E5DF3" w:rsidRPr="003E5DF3" w:rsidRDefault="003E5DF3" w:rsidP="003E5DF3">
      <w:pPr>
        <w:autoSpaceDE w:val="0"/>
        <w:autoSpaceDN w:val="0"/>
        <w:adjustRightInd w:val="0"/>
        <w:ind w:left="426" w:hanging="567"/>
        <w:jc w:val="both"/>
        <w:rPr>
          <w:rFonts w:ascii="Arial" w:eastAsiaTheme="minorHAnsi" w:hAnsi="Arial" w:cs="Arial"/>
          <w:bCs/>
          <w:lang w:val="en-ZA"/>
        </w:rPr>
      </w:pPr>
      <w:r w:rsidRPr="003E5DF3">
        <w:rPr>
          <w:rFonts w:ascii="Arial" w:eastAsiaTheme="minorHAnsi" w:hAnsi="Arial" w:cs="Arial"/>
          <w:bCs/>
          <w:lang w:val="en-ZA"/>
        </w:rPr>
        <w:t xml:space="preserve">(a) </w:t>
      </w:r>
      <w:r>
        <w:rPr>
          <w:rFonts w:ascii="Arial" w:eastAsiaTheme="minorHAnsi" w:hAnsi="Arial" w:cs="Arial"/>
          <w:bCs/>
          <w:lang w:val="en-ZA"/>
        </w:rPr>
        <w:t xml:space="preserve"> </w:t>
      </w:r>
      <w:r w:rsidRPr="003E5DF3">
        <w:rPr>
          <w:rFonts w:ascii="Arial" w:eastAsiaTheme="minorHAnsi" w:hAnsi="Arial" w:cs="Arial"/>
          <w:bCs/>
          <w:lang w:val="en-ZA"/>
        </w:rPr>
        <w:t>SAPS intends to commence the deployment of body-worn cameras from the 2025/26 financial year. This timeline follows a comprehensive period of testing various solutions to update the specifications, ensuring the technology is fit for SAPS operations and addresses the specific needs of our officers in the field.</w:t>
      </w:r>
    </w:p>
    <w:p w14:paraId="122964B3" w14:textId="77777777" w:rsidR="003E5DF3" w:rsidRPr="003E5DF3" w:rsidRDefault="003E5DF3" w:rsidP="003E5DF3">
      <w:pPr>
        <w:autoSpaceDE w:val="0"/>
        <w:autoSpaceDN w:val="0"/>
        <w:adjustRightInd w:val="0"/>
        <w:jc w:val="both"/>
        <w:rPr>
          <w:rFonts w:ascii="Arial" w:eastAsiaTheme="minorHAnsi" w:hAnsi="Arial" w:cs="Arial"/>
          <w:bCs/>
          <w:lang w:val="en-ZA"/>
        </w:rPr>
      </w:pPr>
    </w:p>
    <w:p w14:paraId="5908D243" w14:textId="06D2B576" w:rsidR="003E5DF3" w:rsidRPr="003E5DF3" w:rsidRDefault="003E5DF3" w:rsidP="003E5DF3">
      <w:pPr>
        <w:autoSpaceDE w:val="0"/>
        <w:autoSpaceDN w:val="0"/>
        <w:adjustRightInd w:val="0"/>
        <w:ind w:left="426" w:hanging="567"/>
        <w:jc w:val="both"/>
        <w:rPr>
          <w:rFonts w:ascii="Arial" w:eastAsiaTheme="minorHAnsi" w:hAnsi="Arial" w:cs="Arial"/>
          <w:bCs/>
          <w:lang w:val="en-ZA"/>
        </w:rPr>
      </w:pPr>
      <w:r w:rsidRPr="003E5DF3">
        <w:rPr>
          <w:rFonts w:ascii="Arial" w:eastAsiaTheme="minorHAnsi" w:hAnsi="Arial" w:cs="Arial"/>
          <w:bCs/>
          <w:lang w:val="en-ZA"/>
        </w:rPr>
        <w:t xml:space="preserve">(b) </w:t>
      </w:r>
      <w:r>
        <w:rPr>
          <w:rFonts w:ascii="Arial" w:eastAsiaTheme="minorHAnsi" w:hAnsi="Arial" w:cs="Arial"/>
          <w:bCs/>
          <w:lang w:val="en-ZA"/>
        </w:rPr>
        <w:t xml:space="preserve">  </w:t>
      </w:r>
      <w:r w:rsidRPr="003E5DF3">
        <w:rPr>
          <w:rFonts w:ascii="Arial" w:eastAsiaTheme="minorHAnsi" w:hAnsi="Arial" w:cs="Arial"/>
          <w:bCs/>
          <w:lang w:val="en-ZA"/>
        </w:rPr>
        <w:t>The precise number of body-worn cameras required will be determined based on operational priorities and needs assessments. However, SAPS plans to initiate the procurement process with a target of acquiring</w:t>
      </w:r>
      <w:r w:rsidRPr="00B55F55">
        <w:rPr>
          <w:rFonts w:ascii="Arial" w:eastAsiaTheme="minorHAnsi" w:hAnsi="Arial" w:cs="Arial"/>
          <w:bCs/>
          <w:lang w:val="en-ZA"/>
        </w:rPr>
        <w:t xml:space="preserve"> 100 </w:t>
      </w:r>
      <w:r w:rsidRPr="003E5DF3">
        <w:rPr>
          <w:rFonts w:ascii="Arial" w:eastAsiaTheme="minorHAnsi" w:hAnsi="Arial" w:cs="Arial"/>
          <w:bCs/>
          <w:lang w:val="en-ZA"/>
        </w:rPr>
        <w:t>body-worn cameras annually. This phased approach will allow us to gradually integrate this technology across different units, ensuring a smooth transition and effective implementation.</w:t>
      </w:r>
    </w:p>
    <w:p w14:paraId="427726C3" w14:textId="77777777" w:rsidR="003E5DF3" w:rsidRPr="003E5DF3" w:rsidRDefault="003E5DF3" w:rsidP="003E5DF3">
      <w:pPr>
        <w:autoSpaceDE w:val="0"/>
        <w:autoSpaceDN w:val="0"/>
        <w:adjustRightInd w:val="0"/>
        <w:jc w:val="both"/>
        <w:rPr>
          <w:rFonts w:ascii="Arial" w:eastAsiaTheme="minorHAnsi" w:hAnsi="Arial" w:cs="Arial"/>
          <w:bCs/>
          <w:lang w:val="en-ZA"/>
        </w:rPr>
      </w:pPr>
    </w:p>
    <w:p w14:paraId="1B461D7F" w14:textId="48B0CDD9" w:rsidR="00473316" w:rsidRPr="003E5DF3" w:rsidRDefault="003E5DF3" w:rsidP="003E5DF3">
      <w:pPr>
        <w:autoSpaceDE w:val="0"/>
        <w:autoSpaceDN w:val="0"/>
        <w:adjustRightInd w:val="0"/>
        <w:ind w:left="426" w:hanging="567"/>
        <w:jc w:val="both"/>
        <w:rPr>
          <w:rFonts w:ascii="Arial" w:eastAsiaTheme="minorHAnsi" w:hAnsi="Arial" w:cs="Arial"/>
          <w:bCs/>
          <w:lang w:val="en-ZA"/>
        </w:rPr>
      </w:pPr>
      <w:r w:rsidRPr="003E5DF3">
        <w:rPr>
          <w:rFonts w:ascii="Arial" w:eastAsiaTheme="minorHAnsi" w:hAnsi="Arial" w:cs="Arial"/>
          <w:bCs/>
          <w:lang w:val="en-ZA"/>
        </w:rPr>
        <w:t xml:space="preserve">(c) </w:t>
      </w:r>
      <w:r>
        <w:rPr>
          <w:rFonts w:ascii="Arial" w:eastAsiaTheme="minorHAnsi" w:hAnsi="Arial" w:cs="Arial"/>
          <w:bCs/>
          <w:lang w:val="en-ZA"/>
        </w:rPr>
        <w:t xml:space="preserve">  </w:t>
      </w:r>
      <w:r w:rsidRPr="003E5DF3">
        <w:rPr>
          <w:rFonts w:ascii="Arial" w:eastAsiaTheme="minorHAnsi" w:hAnsi="Arial" w:cs="Arial"/>
          <w:bCs/>
          <w:lang w:val="en-ZA"/>
        </w:rPr>
        <w:t xml:space="preserve">The estimated cost for each body-worn camera is </w:t>
      </w:r>
      <w:r w:rsidRPr="00B55F55">
        <w:rPr>
          <w:rFonts w:ascii="Arial" w:eastAsiaTheme="minorHAnsi" w:hAnsi="Arial" w:cs="Arial"/>
          <w:bCs/>
          <w:lang w:val="en-ZA"/>
        </w:rPr>
        <w:t>approximately R</w:t>
      </w:r>
      <w:r w:rsidR="00B55F55" w:rsidRPr="00B55F55">
        <w:rPr>
          <w:rFonts w:ascii="Arial" w:eastAsiaTheme="minorHAnsi" w:hAnsi="Arial" w:cs="Arial"/>
          <w:bCs/>
          <w:lang w:val="en-ZA"/>
        </w:rPr>
        <w:t>28 818.00</w:t>
      </w:r>
      <w:r w:rsidRPr="00B55F55">
        <w:rPr>
          <w:rFonts w:ascii="Arial" w:eastAsiaTheme="minorHAnsi" w:hAnsi="Arial" w:cs="Arial"/>
          <w:bCs/>
          <w:lang w:val="en-ZA"/>
        </w:rPr>
        <w:t xml:space="preserve">. </w:t>
      </w:r>
      <w:r w:rsidRPr="003E5DF3">
        <w:rPr>
          <w:rFonts w:ascii="Arial" w:eastAsiaTheme="minorHAnsi" w:hAnsi="Arial" w:cs="Arial"/>
          <w:bCs/>
          <w:lang w:val="en-ZA"/>
        </w:rPr>
        <w:t>It is important to note that while we are committed to this initiative, the overall budget for the procurement of body-worn cameras will be contingent upon the availability of funding. The SAPS budget is currently under significant pressure due to emerging priorities and other critical needs. We are actively seeking to balance these demands while striving to enhance our operational capabilities.</w:t>
      </w:r>
    </w:p>
    <w:p w14:paraId="68D79EE6" w14:textId="77777777" w:rsidR="00EE30AE" w:rsidRPr="003E5DF3" w:rsidRDefault="00EE30AE" w:rsidP="003E5DF3">
      <w:pPr>
        <w:autoSpaceDE w:val="0"/>
        <w:autoSpaceDN w:val="0"/>
        <w:adjustRightInd w:val="0"/>
        <w:ind w:left="426" w:hanging="567"/>
        <w:jc w:val="both"/>
        <w:rPr>
          <w:rFonts w:ascii="Arial" w:eastAsiaTheme="minorHAnsi" w:hAnsi="Arial" w:cs="Arial"/>
          <w:bCs/>
          <w:lang w:val="en-ZA"/>
        </w:rPr>
      </w:pPr>
    </w:p>
    <w:p w14:paraId="3119B114" w14:textId="77777777" w:rsidR="00EE30AE" w:rsidRDefault="00EE30AE" w:rsidP="00853101">
      <w:pPr>
        <w:autoSpaceDE w:val="0"/>
        <w:autoSpaceDN w:val="0"/>
        <w:adjustRightInd w:val="0"/>
        <w:jc w:val="both"/>
        <w:rPr>
          <w:rFonts w:ascii="Arial" w:eastAsiaTheme="minorHAnsi" w:hAnsi="Arial" w:cs="Arial"/>
          <w:b/>
          <w:lang w:val="en-ZA"/>
        </w:rPr>
      </w:pPr>
    </w:p>
    <w:p w14:paraId="32C4198B" w14:textId="77777777" w:rsidR="00853101" w:rsidRDefault="00853101" w:rsidP="00853101">
      <w:pPr>
        <w:tabs>
          <w:tab w:val="left" w:pos="142"/>
        </w:tabs>
        <w:rPr>
          <w:rFonts w:ascii="Arial" w:hAnsi="Arial" w:cs="Arial"/>
          <w:lang w:val="en-US"/>
        </w:rPr>
      </w:pPr>
    </w:p>
    <w:p w14:paraId="3F65AE1D" w14:textId="77777777" w:rsidR="00853101" w:rsidRDefault="00853101" w:rsidP="00853101">
      <w:pPr>
        <w:autoSpaceDE w:val="0"/>
        <w:autoSpaceDN w:val="0"/>
        <w:adjustRightInd w:val="0"/>
        <w:jc w:val="both"/>
        <w:rPr>
          <w:rFonts w:ascii="Arial" w:eastAsiaTheme="minorHAnsi" w:hAnsi="Arial" w:cs="Arial"/>
          <w:b/>
          <w:lang w:val="en-ZA"/>
        </w:rPr>
      </w:pPr>
    </w:p>
    <w:p w14:paraId="2F5A895F" w14:textId="77777777" w:rsidR="00853101" w:rsidRDefault="00853101" w:rsidP="003C02AF">
      <w:pPr>
        <w:spacing w:before="100" w:beforeAutospacing="1" w:after="100" w:afterAutospacing="1"/>
        <w:ind w:left="709" w:hanging="709"/>
        <w:jc w:val="both"/>
        <w:rPr>
          <w:rFonts w:ascii="Arial" w:eastAsiaTheme="minorHAnsi" w:hAnsi="Arial" w:cs="Arial"/>
          <w:b/>
          <w:lang w:val="en-ZA"/>
        </w:rPr>
      </w:pPr>
    </w:p>
    <w:sectPr w:rsidR="00853101" w:rsidSect="00EE30AE">
      <w:headerReference w:type="default" r:id="rId8"/>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525C5" w14:textId="77777777" w:rsidR="00621652" w:rsidRDefault="00621652" w:rsidP="00F71439">
      <w:r>
        <w:separator/>
      </w:r>
    </w:p>
  </w:endnote>
  <w:endnote w:type="continuationSeparator" w:id="0">
    <w:p w14:paraId="2B8191E5" w14:textId="77777777" w:rsidR="00621652" w:rsidRDefault="00621652" w:rsidP="00F7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565AA" w14:textId="77777777" w:rsidR="00621652" w:rsidRDefault="00621652" w:rsidP="00F71439">
      <w:r>
        <w:separator/>
      </w:r>
    </w:p>
  </w:footnote>
  <w:footnote w:type="continuationSeparator" w:id="0">
    <w:p w14:paraId="743CC9AF" w14:textId="77777777" w:rsidR="00621652" w:rsidRDefault="00621652" w:rsidP="00F71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6260"/>
      <w:docPartObj>
        <w:docPartGallery w:val="Page Numbers (Top of Page)"/>
        <w:docPartUnique/>
      </w:docPartObj>
    </w:sdtPr>
    <w:sdtEndPr>
      <w:rPr>
        <w:noProof/>
      </w:rPr>
    </w:sdtEndPr>
    <w:sdtContent>
      <w:p w14:paraId="47F631F8" w14:textId="3BEC2F2E" w:rsidR="003B7C5C" w:rsidRPr="003B7C5C" w:rsidRDefault="003B7C5C">
        <w:pPr>
          <w:pStyle w:val="Header"/>
          <w:jc w:val="center"/>
          <w:rPr>
            <w:rFonts w:ascii="Arial" w:hAnsi="Arial" w:cs="Arial"/>
            <w:noProof/>
            <w:sz w:val="20"/>
            <w:szCs w:val="20"/>
          </w:rPr>
        </w:pPr>
        <w:r w:rsidRPr="003B7C5C">
          <w:rPr>
            <w:rFonts w:ascii="Arial" w:hAnsi="Arial" w:cs="Arial"/>
            <w:sz w:val="20"/>
            <w:szCs w:val="20"/>
          </w:rPr>
          <w:fldChar w:fldCharType="begin"/>
        </w:r>
        <w:r w:rsidRPr="003B7C5C">
          <w:rPr>
            <w:rFonts w:ascii="Arial" w:hAnsi="Arial" w:cs="Arial"/>
            <w:sz w:val="20"/>
            <w:szCs w:val="20"/>
          </w:rPr>
          <w:instrText xml:space="preserve"> PAGE   \* MERGEFORMAT </w:instrText>
        </w:r>
        <w:r w:rsidRPr="003B7C5C">
          <w:rPr>
            <w:rFonts w:ascii="Arial" w:hAnsi="Arial" w:cs="Arial"/>
            <w:sz w:val="20"/>
            <w:szCs w:val="20"/>
          </w:rPr>
          <w:fldChar w:fldCharType="separate"/>
        </w:r>
        <w:r w:rsidR="006E79CB">
          <w:rPr>
            <w:rFonts w:ascii="Arial" w:hAnsi="Arial" w:cs="Arial"/>
            <w:noProof/>
            <w:sz w:val="20"/>
            <w:szCs w:val="20"/>
          </w:rPr>
          <w:t>2</w:t>
        </w:r>
        <w:r w:rsidRPr="003B7C5C">
          <w:rPr>
            <w:rFonts w:ascii="Arial" w:hAnsi="Arial" w:cs="Arial"/>
            <w:noProof/>
            <w:sz w:val="20"/>
            <w:szCs w:val="20"/>
          </w:rPr>
          <w:fldChar w:fldCharType="end"/>
        </w:r>
      </w:p>
      <w:p w14:paraId="4AE7D49B" w14:textId="2F7B9198" w:rsidR="003B7C5C" w:rsidRDefault="003B7C5C" w:rsidP="003B7C5C">
        <w:pPr>
          <w:ind w:left="720" w:right="-46" w:hanging="720"/>
          <w:jc w:val="right"/>
          <w:outlineLvl w:val="0"/>
        </w:pPr>
        <w:r w:rsidRPr="003B7C5C">
          <w:rPr>
            <w:rFonts w:ascii="Arial" w:hAnsi="Arial" w:cs="Arial"/>
            <w:b/>
            <w:sz w:val="20"/>
            <w:szCs w:val="20"/>
          </w:rPr>
          <w:t>36/1/4/1(2024)</w:t>
        </w:r>
      </w:p>
    </w:sdtContent>
  </w:sdt>
  <w:p w14:paraId="3AD40C29" w14:textId="77777777" w:rsidR="00F71439" w:rsidRDefault="00F7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A85"/>
    <w:multiLevelType w:val="hybridMultilevel"/>
    <w:tmpl w:val="057A7E98"/>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 w15:restartNumberingAfterBreak="0">
    <w:nsid w:val="057B615F"/>
    <w:multiLevelType w:val="hybridMultilevel"/>
    <w:tmpl w:val="90FE0A6E"/>
    <w:lvl w:ilvl="0" w:tplc="CECCFEF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1286F2C"/>
    <w:multiLevelType w:val="hybridMultilevel"/>
    <w:tmpl w:val="98F8E13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2515D61"/>
    <w:multiLevelType w:val="hybridMultilevel"/>
    <w:tmpl w:val="5C9C49BA"/>
    <w:lvl w:ilvl="0" w:tplc="18804480">
      <w:start w:val="1"/>
      <w:numFmt w:val="lowerLetter"/>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22AD7707"/>
    <w:multiLevelType w:val="hybridMultilevel"/>
    <w:tmpl w:val="14EAA632"/>
    <w:lvl w:ilvl="0" w:tplc="783895EC">
      <w:start w:val="1"/>
      <w:numFmt w:val="lowerLetter"/>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F0625A5"/>
    <w:multiLevelType w:val="hybridMultilevel"/>
    <w:tmpl w:val="8E4C9F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ACF4DF8"/>
    <w:multiLevelType w:val="hybridMultilevel"/>
    <w:tmpl w:val="63D2E1AE"/>
    <w:lvl w:ilvl="0" w:tplc="783895EC">
      <w:start w:val="1"/>
      <w:numFmt w:val="lowerLetter"/>
      <w:lvlText w:val="(%1)"/>
      <w:lvlJc w:val="left"/>
      <w:pPr>
        <w:ind w:left="360" w:hanging="360"/>
      </w:pPr>
      <w:rPr>
        <w:rFonts w:hint="default"/>
        <w:b w:val="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47252AD4"/>
    <w:multiLevelType w:val="hybridMultilevel"/>
    <w:tmpl w:val="97088D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DB55646"/>
    <w:multiLevelType w:val="hybridMultilevel"/>
    <w:tmpl w:val="265E43F2"/>
    <w:lvl w:ilvl="0" w:tplc="769CB4EA">
      <w:start w:val="1"/>
      <w:numFmt w:val="lowerLetter"/>
      <w:lvlText w:val="(%1)"/>
      <w:lvlJc w:val="left"/>
      <w:pPr>
        <w:ind w:left="360" w:hanging="360"/>
      </w:pPr>
      <w:rPr>
        <w:rFonts w:eastAsiaTheme="minorHAns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4FCC1369"/>
    <w:multiLevelType w:val="hybridMultilevel"/>
    <w:tmpl w:val="F86E3F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1">
      <w:start w:val="1"/>
      <w:numFmt w:val="bullet"/>
      <w:lvlText w:val=""/>
      <w:lvlJc w:val="left"/>
      <w:pPr>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7AD2E0D"/>
    <w:multiLevelType w:val="hybridMultilevel"/>
    <w:tmpl w:val="2F6E1DB6"/>
    <w:lvl w:ilvl="0" w:tplc="5596DDEC">
      <w:start w:val="1"/>
      <w:numFmt w:val="lowerLetter"/>
      <w:lvlText w:val="(%1)"/>
      <w:lvlJc w:val="left"/>
      <w:pPr>
        <w:ind w:left="4472" w:hanging="360"/>
      </w:pPr>
      <w:rPr>
        <w:rFonts w:hint="default"/>
      </w:rPr>
    </w:lvl>
    <w:lvl w:ilvl="1" w:tplc="1C090019" w:tentative="1">
      <w:start w:val="1"/>
      <w:numFmt w:val="lowerLetter"/>
      <w:lvlText w:val="%2."/>
      <w:lvlJc w:val="left"/>
      <w:pPr>
        <w:ind w:left="5192" w:hanging="360"/>
      </w:pPr>
    </w:lvl>
    <w:lvl w:ilvl="2" w:tplc="1C09001B" w:tentative="1">
      <w:start w:val="1"/>
      <w:numFmt w:val="lowerRoman"/>
      <w:lvlText w:val="%3."/>
      <w:lvlJc w:val="right"/>
      <w:pPr>
        <w:ind w:left="5912" w:hanging="180"/>
      </w:pPr>
    </w:lvl>
    <w:lvl w:ilvl="3" w:tplc="1C09000F" w:tentative="1">
      <w:start w:val="1"/>
      <w:numFmt w:val="decimal"/>
      <w:lvlText w:val="%4."/>
      <w:lvlJc w:val="left"/>
      <w:pPr>
        <w:ind w:left="6632" w:hanging="360"/>
      </w:pPr>
    </w:lvl>
    <w:lvl w:ilvl="4" w:tplc="1C090019" w:tentative="1">
      <w:start w:val="1"/>
      <w:numFmt w:val="lowerLetter"/>
      <w:lvlText w:val="%5."/>
      <w:lvlJc w:val="left"/>
      <w:pPr>
        <w:ind w:left="7352" w:hanging="360"/>
      </w:pPr>
    </w:lvl>
    <w:lvl w:ilvl="5" w:tplc="1C09001B" w:tentative="1">
      <w:start w:val="1"/>
      <w:numFmt w:val="lowerRoman"/>
      <w:lvlText w:val="%6."/>
      <w:lvlJc w:val="right"/>
      <w:pPr>
        <w:ind w:left="8072" w:hanging="180"/>
      </w:pPr>
    </w:lvl>
    <w:lvl w:ilvl="6" w:tplc="1C09000F" w:tentative="1">
      <w:start w:val="1"/>
      <w:numFmt w:val="decimal"/>
      <w:lvlText w:val="%7."/>
      <w:lvlJc w:val="left"/>
      <w:pPr>
        <w:ind w:left="8792" w:hanging="360"/>
      </w:pPr>
    </w:lvl>
    <w:lvl w:ilvl="7" w:tplc="1C090019" w:tentative="1">
      <w:start w:val="1"/>
      <w:numFmt w:val="lowerLetter"/>
      <w:lvlText w:val="%8."/>
      <w:lvlJc w:val="left"/>
      <w:pPr>
        <w:ind w:left="9512" w:hanging="360"/>
      </w:pPr>
    </w:lvl>
    <w:lvl w:ilvl="8" w:tplc="1C09001B" w:tentative="1">
      <w:start w:val="1"/>
      <w:numFmt w:val="lowerRoman"/>
      <w:lvlText w:val="%9."/>
      <w:lvlJc w:val="right"/>
      <w:pPr>
        <w:ind w:left="10232" w:hanging="180"/>
      </w:pPr>
    </w:lvl>
  </w:abstractNum>
  <w:abstractNum w:abstractNumId="11" w15:restartNumberingAfterBreak="0">
    <w:nsid w:val="6C555242"/>
    <w:multiLevelType w:val="hybridMultilevel"/>
    <w:tmpl w:val="E79858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0A00837"/>
    <w:multiLevelType w:val="hybridMultilevel"/>
    <w:tmpl w:val="3DF2F8D4"/>
    <w:lvl w:ilvl="0" w:tplc="39A27198">
      <w:start w:val="2"/>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9690575"/>
    <w:multiLevelType w:val="hybridMultilevel"/>
    <w:tmpl w:val="FB84A6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1">
      <w:start w:val="1"/>
      <w:numFmt w:val="bullet"/>
      <w:lvlText w:val=""/>
      <w:lvlJc w:val="left"/>
      <w:pPr>
        <w:ind w:left="2160" w:hanging="360"/>
      </w:pPr>
      <w:rPr>
        <w:rFonts w:ascii="Symbol" w:hAnsi="Symbol"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EF97C8B"/>
    <w:multiLevelType w:val="hybridMultilevel"/>
    <w:tmpl w:val="827E88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5"/>
  </w:num>
  <w:num w:numId="4">
    <w:abstractNumId w:val="7"/>
  </w:num>
  <w:num w:numId="5">
    <w:abstractNumId w:val="13"/>
  </w:num>
  <w:num w:numId="6">
    <w:abstractNumId w:val="14"/>
  </w:num>
  <w:num w:numId="7">
    <w:abstractNumId w:val="11"/>
  </w:num>
  <w:num w:numId="8">
    <w:abstractNumId w:val="9"/>
  </w:num>
  <w:num w:numId="9">
    <w:abstractNumId w:val="6"/>
  </w:num>
  <w:num w:numId="10">
    <w:abstractNumId w:val="3"/>
  </w:num>
  <w:num w:numId="11">
    <w:abstractNumId w:val="1"/>
  </w:num>
  <w:num w:numId="12">
    <w:abstractNumId w:val="2"/>
  </w:num>
  <w:num w:numId="13">
    <w:abstractNumId w:val="8"/>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7C"/>
    <w:rsid w:val="00005CD9"/>
    <w:rsid w:val="000202F4"/>
    <w:rsid w:val="00023568"/>
    <w:rsid w:val="000358F2"/>
    <w:rsid w:val="00040CE0"/>
    <w:rsid w:val="00042B19"/>
    <w:rsid w:val="00043412"/>
    <w:rsid w:val="000705B9"/>
    <w:rsid w:val="00080C02"/>
    <w:rsid w:val="000840E9"/>
    <w:rsid w:val="000A2145"/>
    <w:rsid w:val="000B217E"/>
    <w:rsid w:val="000E5E18"/>
    <w:rsid w:val="0014173C"/>
    <w:rsid w:val="00151384"/>
    <w:rsid w:val="001519F1"/>
    <w:rsid w:val="0016280B"/>
    <w:rsid w:val="00177F92"/>
    <w:rsid w:val="00184CF7"/>
    <w:rsid w:val="00195F5A"/>
    <w:rsid w:val="001A4229"/>
    <w:rsid w:val="001C3427"/>
    <w:rsid w:val="001D3DBE"/>
    <w:rsid w:val="001E7175"/>
    <w:rsid w:val="001F0995"/>
    <w:rsid w:val="001F128A"/>
    <w:rsid w:val="00202610"/>
    <w:rsid w:val="00210952"/>
    <w:rsid w:val="00211983"/>
    <w:rsid w:val="00232235"/>
    <w:rsid w:val="002427EE"/>
    <w:rsid w:val="00243A0A"/>
    <w:rsid w:val="00245B37"/>
    <w:rsid w:val="0026597C"/>
    <w:rsid w:val="00275E17"/>
    <w:rsid w:val="00284CFF"/>
    <w:rsid w:val="00291754"/>
    <w:rsid w:val="00292C72"/>
    <w:rsid w:val="002A3E27"/>
    <w:rsid w:val="002B7E47"/>
    <w:rsid w:val="002C0F84"/>
    <w:rsid w:val="002C2A2F"/>
    <w:rsid w:val="002C2E48"/>
    <w:rsid w:val="002D32C3"/>
    <w:rsid w:val="002E039D"/>
    <w:rsid w:val="002E2A04"/>
    <w:rsid w:val="002F128C"/>
    <w:rsid w:val="00301718"/>
    <w:rsid w:val="003037C3"/>
    <w:rsid w:val="00315F73"/>
    <w:rsid w:val="00330BE0"/>
    <w:rsid w:val="00336D56"/>
    <w:rsid w:val="00352EE3"/>
    <w:rsid w:val="00357F1A"/>
    <w:rsid w:val="0039590E"/>
    <w:rsid w:val="003A2D30"/>
    <w:rsid w:val="003B0AA4"/>
    <w:rsid w:val="003B0D8E"/>
    <w:rsid w:val="003B0EA5"/>
    <w:rsid w:val="003B7C5C"/>
    <w:rsid w:val="003C02AF"/>
    <w:rsid w:val="003C082B"/>
    <w:rsid w:val="003C4965"/>
    <w:rsid w:val="003C55FB"/>
    <w:rsid w:val="003E05E4"/>
    <w:rsid w:val="003E5C4D"/>
    <w:rsid w:val="003E5DF3"/>
    <w:rsid w:val="003F175A"/>
    <w:rsid w:val="003F6A75"/>
    <w:rsid w:val="00424C3C"/>
    <w:rsid w:val="00425711"/>
    <w:rsid w:val="00433688"/>
    <w:rsid w:val="00442430"/>
    <w:rsid w:val="0047119E"/>
    <w:rsid w:val="00473316"/>
    <w:rsid w:val="004734C7"/>
    <w:rsid w:val="0048153E"/>
    <w:rsid w:val="00482C3A"/>
    <w:rsid w:val="00482DFC"/>
    <w:rsid w:val="00487E97"/>
    <w:rsid w:val="004A369A"/>
    <w:rsid w:val="004B043C"/>
    <w:rsid w:val="004B1468"/>
    <w:rsid w:val="004B6212"/>
    <w:rsid w:val="004D0762"/>
    <w:rsid w:val="004F1322"/>
    <w:rsid w:val="004F6727"/>
    <w:rsid w:val="00503A02"/>
    <w:rsid w:val="00505EA8"/>
    <w:rsid w:val="00532EB6"/>
    <w:rsid w:val="005447DF"/>
    <w:rsid w:val="00545A4D"/>
    <w:rsid w:val="005472B8"/>
    <w:rsid w:val="00585E3F"/>
    <w:rsid w:val="00592E8C"/>
    <w:rsid w:val="005A5BA0"/>
    <w:rsid w:val="005B50D5"/>
    <w:rsid w:val="005C04F3"/>
    <w:rsid w:val="005C2F2B"/>
    <w:rsid w:val="005C2F80"/>
    <w:rsid w:val="005C7C74"/>
    <w:rsid w:val="005D304E"/>
    <w:rsid w:val="005E7475"/>
    <w:rsid w:val="006043EB"/>
    <w:rsid w:val="00606C1D"/>
    <w:rsid w:val="00611D6A"/>
    <w:rsid w:val="00621652"/>
    <w:rsid w:val="00627BA4"/>
    <w:rsid w:val="006377BE"/>
    <w:rsid w:val="00641262"/>
    <w:rsid w:val="00661969"/>
    <w:rsid w:val="00666301"/>
    <w:rsid w:val="00670368"/>
    <w:rsid w:val="0067050E"/>
    <w:rsid w:val="0067512C"/>
    <w:rsid w:val="006A1A87"/>
    <w:rsid w:val="006A70D3"/>
    <w:rsid w:val="006B5C6B"/>
    <w:rsid w:val="006C06CA"/>
    <w:rsid w:val="006C4745"/>
    <w:rsid w:val="006D0661"/>
    <w:rsid w:val="006E36D3"/>
    <w:rsid w:val="006E5054"/>
    <w:rsid w:val="006E57D4"/>
    <w:rsid w:val="006E79CB"/>
    <w:rsid w:val="006F61F2"/>
    <w:rsid w:val="00705440"/>
    <w:rsid w:val="007101D1"/>
    <w:rsid w:val="007277A2"/>
    <w:rsid w:val="00731D57"/>
    <w:rsid w:val="00735694"/>
    <w:rsid w:val="007507DD"/>
    <w:rsid w:val="007560E9"/>
    <w:rsid w:val="0076081F"/>
    <w:rsid w:val="007C4046"/>
    <w:rsid w:val="007C4E4A"/>
    <w:rsid w:val="007C6810"/>
    <w:rsid w:val="007C6C1E"/>
    <w:rsid w:val="007D4336"/>
    <w:rsid w:val="007D5894"/>
    <w:rsid w:val="007E0E2F"/>
    <w:rsid w:val="007F063D"/>
    <w:rsid w:val="007F3720"/>
    <w:rsid w:val="007F3C16"/>
    <w:rsid w:val="00805A9D"/>
    <w:rsid w:val="00826A93"/>
    <w:rsid w:val="0083612F"/>
    <w:rsid w:val="00841D4B"/>
    <w:rsid w:val="00853101"/>
    <w:rsid w:val="0087154B"/>
    <w:rsid w:val="0088209B"/>
    <w:rsid w:val="008A235F"/>
    <w:rsid w:val="008B1C0E"/>
    <w:rsid w:val="008B4D69"/>
    <w:rsid w:val="009220A4"/>
    <w:rsid w:val="00927EBB"/>
    <w:rsid w:val="0094162B"/>
    <w:rsid w:val="00945C57"/>
    <w:rsid w:val="00954526"/>
    <w:rsid w:val="00961236"/>
    <w:rsid w:val="00961370"/>
    <w:rsid w:val="009652B5"/>
    <w:rsid w:val="00967F51"/>
    <w:rsid w:val="00977550"/>
    <w:rsid w:val="00981370"/>
    <w:rsid w:val="00985696"/>
    <w:rsid w:val="009863B6"/>
    <w:rsid w:val="009A3613"/>
    <w:rsid w:val="009A4202"/>
    <w:rsid w:val="009B2B0A"/>
    <w:rsid w:val="009B3FDE"/>
    <w:rsid w:val="009C35EA"/>
    <w:rsid w:val="009C773A"/>
    <w:rsid w:val="009D5E67"/>
    <w:rsid w:val="009E2E5F"/>
    <w:rsid w:val="00A0582F"/>
    <w:rsid w:val="00A05C5B"/>
    <w:rsid w:val="00A13DCE"/>
    <w:rsid w:val="00A40E4F"/>
    <w:rsid w:val="00A41538"/>
    <w:rsid w:val="00A52118"/>
    <w:rsid w:val="00A54786"/>
    <w:rsid w:val="00A90C9D"/>
    <w:rsid w:val="00A91552"/>
    <w:rsid w:val="00A917E2"/>
    <w:rsid w:val="00A95759"/>
    <w:rsid w:val="00AC5302"/>
    <w:rsid w:val="00AD2248"/>
    <w:rsid w:val="00AE3874"/>
    <w:rsid w:val="00AE7CB9"/>
    <w:rsid w:val="00AF504E"/>
    <w:rsid w:val="00AF7D43"/>
    <w:rsid w:val="00B015FE"/>
    <w:rsid w:val="00B133EE"/>
    <w:rsid w:val="00B20F7A"/>
    <w:rsid w:val="00B21AA8"/>
    <w:rsid w:val="00B26BDD"/>
    <w:rsid w:val="00B34B79"/>
    <w:rsid w:val="00B36176"/>
    <w:rsid w:val="00B4434B"/>
    <w:rsid w:val="00B52AB9"/>
    <w:rsid w:val="00B54F6E"/>
    <w:rsid w:val="00B55F55"/>
    <w:rsid w:val="00B62FEC"/>
    <w:rsid w:val="00B66FA1"/>
    <w:rsid w:val="00B72D45"/>
    <w:rsid w:val="00B7639E"/>
    <w:rsid w:val="00B870EE"/>
    <w:rsid w:val="00B92E6F"/>
    <w:rsid w:val="00B970AC"/>
    <w:rsid w:val="00BA1F9E"/>
    <w:rsid w:val="00BA2711"/>
    <w:rsid w:val="00BB49D5"/>
    <w:rsid w:val="00BB7FCB"/>
    <w:rsid w:val="00BC3739"/>
    <w:rsid w:val="00BD7E92"/>
    <w:rsid w:val="00BE11A8"/>
    <w:rsid w:val="00BF5775"/>
    <w:rsid w:val="00C1297D"/>
    <w:rsid w:val="00C32682"/>
    <w:rsid w:val="00C340BB"/>
    <w:rsid w:val="00C35BA5"/>
    <w:rsid w:val="00C475AC"/>
    <w:rsid w:val="00C47DB0"/>
    <w:rsid w:val="00C60B25"/>
    <w:rsid w:val="00C62CBB"/>
    <w:rsid w:val="00C64B12"/>
    <w:rsid w:val="00C77365"/>
    <w:rsid w:val="00C77B45"/>
    <w:rsid w:val="00C810C9"/>
    <w:rsid w:val="00C86EDA"/>
    <w:rsid w:val="00C962BC"/>
    <w:rsid w:val="00C9766E"/>
    <w:rsid w:val="00CA383F"/>
    <w:rsid w:val="00CD27B8"/>
    <w:rsid w:val="00CD27F1"/>
    <w:rsid w:val="00CD48CA"/>
    <w:rsid w:val="00CE2AA4"/>
    <w:rsid w:val="00CE6F2F"/>
    <w:rsid w:val="00CE7D0A"/>
    <w:rsid w:val="00CF0307"/>
    <w:rsid w:val="00D01394"/>
    <w:rsid w:val="00D04783"/>
    <w:rsid w:val="00D3367F"/>
    <w:rsid w:val="00D44C27"/>
    <w:rsid w:val="00D475D2"/>
    <w:rsid w:val="00D553D5"/>
    <w:rsid w:val="00D57B0D"/>
    <w:rsid w:val="00D70A64"/>
    <w:rsid w:val="00D926BD"/>
    <w:rsid w:val="00DB753E"/>
    <w:rsid w:val="00DC1CB7"/>
    <w:rsid w:val="00DC2DC4"/>
    <w:rsid w:val="00DC3F37"/>
    <w:rsid w:val="00DD17E8"/>
    <w:rsid w:val="00DE0565"/>
    <w:rsid w:val="00DE3155"/>
    <w:rsid w:val="00DE504D"/>
    <w:rsid w:val="00DE58C7"/>
    <w:rsid w:val="00DE76F4"/>
    <w:rsid w:val="00E00AA6"/>
    <w:rsid w:val="00E02554"/>
    <w:rsid w:val="00E11AAC"/>
    <w:rsid w:val="00E21E07"/>
    <w:rsid w:val="00E338AF"/>
    <w:rsid w:val="00E3461B"/>
    <w:rsid w:val="00E45168"/>
    <w:rsid w:val="00E57467"/>
    <w:rsid w:val="00E62ADC"/>
    <w:rsid w:val="00E6372C"/>
    <w:rsid w:val="00E740F0"/>
    <w:rsid w:val="00E81B76"/>
    <w:rsid w:val="00E87015"/>
    <w:rsid w:val="00E97FDD"/>
    <w:rsid w:val="00EA267B"/>
    <w:rsid w:val="00EA400F"/>
    <w:rsid w:val="00EA63B8"/>
    <w:rsid w:val="00EC467B"/>
    <w:rsid w:val="00EC60A4"/>
    <w:rsid w:val="00ED6A96"/>
    <w:rsid w:val="00EE30AE"/>
    <w:rsid w:val="00EF0B34"/>
    <w:rsid w:val="00EF7EFF"/>
    <w:rsid w:val="00F05544"/>
    <w:rsid w:val="00F14108"/>
    <w:rsid w:val="00F150EB"/>
    <w:rsid w:val="00F31A97"/>
    <w:rsid w:val="00F3280F"/>
    <w:rsid w:val="00F71439"/>
    <w:rsid w:val="00F7293B"/>
    <w:rsid w:val="00F90AC2"/>
    <w:rsid w:val="00F96A0E"/>
    <w:rsid w:val="00FE58E8"/>
    <w:rsid w:val="00FF41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F94A2"/>
  <w15:chartTrackingRefBased/>
  <w15:docId w15:val="{6509A7BA-0A21-4168-81FF-8295BEA8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97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7DD"/>
    <w:pPr>
      <w:ind w:left="720"/>
      <w:contextualSpacing/>
    </w:pPr>
  </w:style>
  <w:style w:type="paragraph" w:customStyle="1" w:styleId="Default">
    <w:name w:val="Default"/>
    <w:rsid w:val="00F71439"/>
    <w:pPr>
      <w:autoSpaceDE w:val="0"/>
      <w:autoSpaceDN w:val="0"/>
      <w:adjustRightInd w:val="0"/>
      <w:spacing w:after="0" w:line="240" w:lineRule="auto"/>
    </w:pPr>
    <w:rPr>
      <w:rFonts w:ascii="Times New Roman" w:eastAsia="Times New Roman" w:hAnsi="Times New Roman" w:cs="Times New Roman"/>
      <w:color w:val="000000"/>
      <w:sz w:val="24"/>
      <w:szCs w:val="24"/>
      <w:lang w:eastAsia="en-ZA"/>
    </w:rPr>
  </w:style>
  <w:style w:type="paragraph" w:styleId="Header">
    <w:name w:val="header"/>
    <w:basedOn w:val="Normal"/>
    <w:link w:val="HeaderChar"/>
    <w:uiPriority w:val="99"/>
    <w:unhideWhenUsed/>
    <w:rsid w:val="00F71439"/>
    <w:pPr>
      <w:tabs>
        <w:tab w:val="center" w:pos="4513"/>
        <w:tab w:val="right" w:pos="9026"/>
      </w:tabs>
    </w:pPr>
  </w:style>
  <w:style w:type="character" w:customStyle="1" w:styleId="HeaderChar">
    <w:name w:val="Header Char"/>
    <w:basedOn w:val="DefaultParagraphFont"/>
    <w:link w:val="Header"/>
    <w:uiPriority w:val="99"/>
    <w:rsid w:val="00F7143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71439"/>
    <w:pPr>
      <w:tabs>
        <w:tab w:val="center" w:pos="4513"/>
        <w:tab w:val="right" w:pos="9026"/>
      </w:tabs>
    </w:pPr>
  </w:style>
  <w:style w:type="character" w:customStyle="1" w:styleId="FooterChar">
    <w:name w:val="Footer Char"/>
    <w:basedOn w:val="DefaultParagraphFont"/>
    <w:link w:val="Footer"/>
    <w:uiPriority w:val="99"/>
    <w:rsid w:val="00F71439"/>
    <w:rPr>
      <w:rFonts w:ascii="Times New Roman" w:eastAsia="Times New Roman" w:hAnsi="Times New Roman" w:cs="Times New Roman"/>
      <w:sz w:val="24"/>
      <w:szCs w:val="24"/>
      <w:lang w:val="en-GB"/>
    </w:rPr>
  </w:style>
  <w:style w:type="paragraph" w:styleId="Subtitle">
    <w:name w:val="Subtitle"/>
    <w:basedOn w:val="Normal"/>
    <w:next w:val="Normal"/>
    <w:link w:val="SubtitleChar"/>
    <w:uiPriority w:val="11"/>
    <w:qFormat/>
    <w:rsid w:val="00F71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71439"/>
    <w:rPr>
      <w:rFonts w:eastAsiaTheme="minorEastAsia"/>
      <w:color w:val="5A5A5A" w:themeColor="text1" w:themeTint="A5"/>
      <w:spacing w:val="15"/>
      <w:lang w:val="en-GB"/>
    </w:rPr>
  </w:style>
  <w:style w:type="paragraph" w:styleId="BalloonText">
    <w:name w:val="Balloon Text"/>
    <w:basedOn w:val="Normal"/>
    <w:link w:val="BalloonTextChar"/>
    <w:uiPriority w:val="99"/>
    <w:semiHidden/>
    <w:unhideWhenUsed/>
    <w:rsid w:val="001D3D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DBE"/>
    <w:rPr>
      <w:rFonts w:ascii="Segoe UI" w:eastAsia="Times New Roman" w:hAnsi="Segoe UI" w:cs="Segoe UI"/>
      <w:sz w:val="18"/>
      <w:szCs w:val="18"/>
      <w:lang w:val="en-GB"/>
    </w:rPr>
  </w:style>
  <w:style w:type="table" w:styleId="TableGrid">
    <w:name w:val="Table Grid"/>
    <w:basedOn w:val="TableNormal"/>
    <w:rsid w:val="007F3C1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83612F"/>
  </w:style>
  <w:style w:type="character" w:styleId="Hyperlink">
    <w:name w:val="Hyperlink"/>
    <w:basedOn w:val="DefaultParagraphFont"/>
    <w:uiPriority w:val="99"/>
    <w:semiHidden/>
    <w:unhideWhenUsed/>
    <w:rsid w:val="00ED6A96"/>
    <w:rPr>
      <w:color w:val="0000FF"/>
      <w:u w:val="single"/>
    </w:rPr>
  </w:style>
  <w:style w:type="paragraph" w:styleId="Revision">
    <w:name w:val="Revision"/>
    <w:hidden/>
    <w:uiPriority w:val="99"/>
    <w:semiHidden/>
    <w:rsid w:val="00611D6A"/>
    <w:pPr>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B36176"/>
    <w:rPr>
      <w:sz w:val="16"/>
      <w:szCs w:val="16"/>
    </w:rPr>
  </w:style>
  <w:style w:type="paragraph" w:styleId="CommentText">
    <w:name w:val="annotation text"/>
    <w:basedOn w:val="Normal"/>
    <w:link w:val="CommentTextChar"/>
    <w:uiPriority w:val="99"/>
    <w:unhideWhenUsed/>
    <w:rsid w:val="00B36176"/>
    <w:rPr>
      <w:sz w:val="20"/>
      <w:szCs w:val="20"/>
    </w:rPr>
  </w:style>
  <w:style w:type="character" w:customStyle="1" w:styleId="CommentTextChar">
    <w:name w:val="Comment Text Char"/>
    <w:basedOn w:val="DefaultParagraphFont"/>
    <w:link w:val="CommentText"/>
    <w:uiPriority w:val="99"/>
    <w:rsid w:val="00B3617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36176"/>
    <w:rPr>
      <w:b/>
      <w:bCs/>
    </w:rPr>
  </w:style>
  <w:style w:type="character" w:customStyle="1" w:styleId="CommentSubjectChar">
    <w:name w:val="Comment Subject Char"/>
    <w:basedOn w:val="CommentTextChar"/>
    <w:link w:val="CommentSubject"/>
    <w:uiPriority w:val="99"/>
    <w:semiHidden/>
    <w:rsid w:val="00B36176"/>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1835">
      <w:bodyDiv w:val="1"/>
      <w:marLeft w:val="0"/>
      <w:marRight w:val="0"/>
      <w:marTop w:val="0"/>
      <w:marBottom w:val="0"/>
      <w:divBdr>
        <w:top w:val="none" w:sz="0" w:space="0" w:color="auto"/>
        <w:left w:val="none" w:sz="0" w:space="0" w:color="auto"/>
        <w:bottom w:val="none" w:sz="0" w:space="0" w:color="auto"/>
        <w:right w:val="none" w:sz="0" w:space="0" w:color="auto"/>
      </w:divBdr>
    </w:div>
    <w:div w:id="489490849">
      <w:bodyDiv w:val="1"/>
      <w:marLeft w:val="0"/>
      <w:marRight w:val="0"/>
      <w:marTop w:val="0"/>
      <w:marBottom w:val="0"/>
      <w:divBdr>
        <w:top w:val="none" w:sz="0" w:space="0" w:color="auto"/>
        <w:left w:val="none" w:sz="0" w:space="0" w:color="auto"/>
        <w:bottom w:val="none" w:sz="0" w:space="0" w:color="auto"/>
        <w:right w:val="none" w:sz="0" w:space="0" w:color="auto"/>
      </w:divBdr>
      <w:divsChild>
        <w:div w:id="1682508877">
          <w:marLeft w:val="288"/>
          <w:marRight w:val="0"/>
          <w:marTop w:val="0"/>
          <w:marBottom w:val="0"/>
          <w:divBdr>
            <w:top w:val="none" w:sz="0" w:space="0" w:color="auto"/>
            <w:left w:val="none" w:sz="0" w:space="0" w:color="auto"/>
            <w:bottom w:val="none" w:sz="0" w:space="0" w:color="auto"/>
            <w:right w:val="none" w:sz="0" w:space="0" w:color="auto"/>
          </w:divBdr>
        </w:div>
        <w:div w:id="1908763705">
          <w:marLeft w:val="288"/>
          <w:marRight w:val="0"/>
          <w:marTop w:val="0"/>
          <w:marBottom w:val="0"/>
          <w:divBdr>
            <w:top w:val="none" w:sz="0" w:space="0" w:color="auto"/>
            <w:left w:val="none" w:sz="0" w:space="0" w:color="auto"/>
            <w:bottom w:val="none" w:sz="0" w:space="0" w:color="auto"/>
            <w:right w:val="none" w:sz="0" w:space="0" w:color="auto"/>
          </w:divBdr>
        </w:div>
        <w:div w:id="1805387366">
          <w:marLeft w:val="288"/>
          <w:marRight w:val="0"/>
          <w:marTop w:val="0"/>
          <w:marBottom w:val="0"/>
          <w:divBdr>
            <w:top w:val="none" w:sz="0" w:space="0" w:color="auto"/>
            <w:left w:val="none" w:sz="0" w:space="0" w:color="auto"/>
            <w:bottom w:val="none" w:sz="0" w:space="0" w:color="auto"/>
            <w:right w:val="none" w:sz="0" w:space="0" w:color="auto"/>
          </w:divBdr>
        </w:div>
        <w:div w:id="770976704">
          <w:marLeft w:val="562"/>
          <w:marRight w:val="0"/>
          <w:marTop w:val="0"/>
          <w:marBottom w:val="0"/>
          <w:divBdr>
            <w:top w:val="none" w:sz="0" w:space="0" w:color="auto"/>
            <w:left w:val="none" w:sz="0" w:space="0" w:color="auto"/>
            <w:bottom w:val="none" w:sz="0" w:space="0" w:color="auto"/>
            <w:right w:val="none" w:sz="0" w:space="0" w:color="auto"/>
          </w:divBdr>
        </w:div>
        <w:div w:id="1227494107">
          <w:marLeft w:val="562"/>
          <w:marRight w:val="0"/>
          <w:marTop w:val="0"/>
          <w:marBottom w:val="0"/>
          <w:divBdr>
            <w:top w:val="none" w:sz="0" w:space="0" w:color="auto"/>
            <w:left w:val="none" w:sz="0" w:space="0" w:color="auto"/>
            <w:bottom w:val="none" w:sz="0" w:space="0" w:color="auto"/>
            <w:right w:val="none" w:sz="0" w:space="0" w:color="auto"/>
          </w:divBdr>
        </w:div>
        <w:div w:id="67465602">
          <w:marLeft w:val="562"/>
          <w:marRight w:val="0"/>
          <w:marTop w:val="0"/>
          <w:marBottom w:val="0"/>
          <w:divBdr>
            <w:top w:val="none" w:sz="0" w:space="0" w:color="auto"/>
            <w:left w:val="none" w:sz="0" w:space="0" w:color="auto"/>
            <w:bottom w:val="none" w:sz="0" w:space="0" w:color="auto"/>
            <w:right w:val="none" w:sz="0" w:space="0" w:color="auto"/>
          </w:divBdr>
        </w:div>
        <w:div w:id="13963723">
          <w:marLeft w:val="562"/>
          <w:marRight w:val="0"/>
          <w:marTop w:val="0"/>
          <w:marBottom w:val="0"/>
          <w:divBdr>
            <w:top w:val="none" w:sz="0" w:space="0" w:color="auto"/>
            <w:left w:val="none" w:sz="0" w:space="0" w:color="auto"/>
            <w:bottom w:val="none" w:sz="0" w:space="0" w:color="auto"/>
            <w:right w:val="none" w:sz="0" w:space="0" w:color="auto"/>
          </w:divBdr>
        </w:div>
      </w:divsChild>
    </w:div>
    <w:div w:id="684791954">
      <w:bodyDiv w:val="1"/>
      <w:marLeft w:val="0"/>
      <w:marRight w:val="0"/>
      <w:marTop w:val="0"/>
      <w:marBottom w:val="0"/>
      <w:divBdr>
        <w:top w:val="none" w:sz="0" w:space="0" w:color="auto"/>
        <w:left w:val="none" w:sz="0" w:space="0" w:color="auto"/>
        <w:bottom w:val="none" w:sz="0" w:space="0" w:color="auto"/>
        <w:right w:val="none" w:sz="0" w:space="0" w:color="auto"/>
      </w:divBdr>
    </w:div>
    <w:div w:id="1524441899">
      <w:bodyDiv w:val="1"/>
      <w:marLeft w:val="0"/>
      <w:marRight w:val="0"/>
      <w:marTop w:val="0"/>
      <w:marBottom w:val="0"/>
      <w:divBdr>
        <w:top w:val="none" w:sz="0" w:space="0" w:color="auto"/>
        <w:left w:val="none" w:sz="0" w:space="0" w:color="auto"/>
        <w:bottom w:val="none" w:sz="0" w:space="0" w:color="auto"/>
        <w:right w:val="none" w:sz="0" w:space="0" w:color="auto"/>
      </w:divBdr>
    </w:div>
    <w:div w:id="1540774672">
      <w:bodyDiv w:val="1"/>
      <w:marLeft w:val="0"/>
      <w:marRight w:val="0"/>
      <w:marTop w:val="0"/>
      <w:marBottom w:val="0"/>
      <w:divBdr>
        <w:top w:val="none" w:sz="0" w:space="0" w:color="auto"/>
        <w:left w:val="none" w:sz="0" w:space="0" w:color="auto"/>
        <w:bottom w:val="none" w:sz="0" w:space="0" w:color="auto"/>
        <w:right w:val="none" w:sz="0" w:space="0" w:color="auto"/>
      </w:divBdr>
    </w:div>
    <w:div w:id="16177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3D7E0-F60C-412A-ABAC-91E17A1E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SAPS</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Ontong Joleen</dc:creator>
  <cp:keywords/>
  <dc:description/>
  <cp:lastModifiedBy>Mthembu CU</cp:lastModifiedBy>
  <cp:revision>4</cp:revision>
  <cp:lastPrinted>2024-12-05T15:11:00Z</cp:lastPrinted>
  <dcterms:created xsi:type="dcterms:W3CDTF">2024-12-05T15:15:00Z</dcterms:created>
  <dcterms:modified xsi:type="dcterms:W3CDTF">2024-12-17T11:29:00Z</dcterms:modified>
</cp:coreProperties>
</file>