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59845" w14:textId="06C66EF8" w:rsidR="00E63A51" w:rsidRPr="00981418" w:rsidRDefault="006A7BD6" w:rsidP="00E63A51">
      <w:pPr>
        <w:pStyle w:val="Title"/>
        <w:tabs>
          <w:tab w:val="left" w:pos="5387"/>
          <w:tab w:val="left" w:pos="5670"/>
          <w:tab w:val="left" w:pos="5954"/>
        </w:tabs>
      </w:pPr>
      <w:r w:rsidRPr="00981418">
        <w:rPr>
          <w:noProof/>
          <w:lang w:val="en-ZA" w:eastAsia="en-ZA"/>
        </w:rPr>
        <mc:AlternateContent>
          <mc:Choice Requires="wps">
            <w:drawing>
              <wp:anchor distT="0" distB="0" distL="114300" distR="114300" simplePos="0" relativeHeight="251658240" behindDoc="0" locked="0" layoutInCell="1" allowOverlap="1" wp14:anchorId="6EF328F7" wp14:editId="01778A70">
                <wp:simplePos x="0" y="0"/>
                <wp:positionH relativeFrom="column">
                  <wp:posOffset>3253105</wp:posOffset>
                </wp:positionH>
                <wp:positionV relativeFrom="paragraph">
                  <wp:posOffset>60960</wp:posOffset>
                </wp:positionV>
                <wp:extent cx="3048000" cy="1394460"/>
                <wp:effectExtent l="5715" t="10795" r="13335"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394460"/>
                        </a:xfrm>
                        <a:prstGeom prst="rect">
                          <a:avLst/>
                        </a:prstGeom>
                        <a:solidFill>
                          <a:srgbClr val="FFFFFF"/>
                        </a:solidFill>
                        <a:ln w="3175" cap="rnd">
                          <a:solidFill>
                            <a:srgbClr val="FFFFFF"/>
                          </a:solidFill>
                          <a:prstDash val="sysDot"/>
                          <a:miter lim="800000"/>
                          <a:headEnd/>
                          <a:tailEnd/>
                        </a:ln>
                      </wps:spPr>
                      <wps:txbx>
                        <w:txbxContent>
                          <w:p w14:paraId="795AEAAC" w14:textId="77777777" w:rsidR="00E63A51" w:rsidRPr="00C16831" w:rsidRDefault="00E63A51" w:rsidP="009E570D">
                            <w:pPr>
                              <w:jc w:val="right"/>
                              <w:rPr>
                                <w:rFonts w:ascii="Calibri" w:hAnsi="Calibri" w:cs="Calibri"/>
                                <w:b/>
                                <w:color w:val="FFCC00"/>
                              </w:rPr>
                            </w:pPr>
                            <w:r w:rsidRPr="00C16831">
                              <w:rPr>
                                <w:rFonts w:ascii="Calibri" w:hAnsi="Calibri" w:cs="Calibri"/>
                                <w:b/>
                                <w:color w:val="FFCC00"/>
                              </w:rPr>
                              <w:t>NATIONAL ASSEMBLY</w:t>
                            </w:r>
                          </w:p>
                          <w:p w14:paraId="2FE9C9E3" w14:textId="77777777" w:rsidR="00E63A51" w:rsidRPr="00C16831" w:rsidRDefault="00E63A51" w:rsidP="009E570D">
                            <w:pPr>
                              <w:jc w:val="right"/>
                              <w:rPr>
                                <w:rFonts w:ascii="Calibri" w:hAnsi="Calibri" w:cs="Calibri"/>
                                <w:b/>
                                <w:color w:val="003300"/>
                              </w:rPr>
                            </w:pPr>
                            <w:r w:rsidRPr="00C16831">
                              <w:rPr>
                                <w:rFonts w:ascii="Calibri" w:hAnsi="Calibri" w:cs="Calibri"/>
                                <w:b/>
                                <w:color w:val="003300"/>
                              </w:rPr>
                              <w:t>MEMBER OF PARLIAMENT</w:t>
                            </w:r>
                          </w:p>
                          <w:p w14:paraId="36F2D79E" w14:textId="77777777" w:rsidR="00E63A51" w:rsidRPr="00C16831" w:rsidRDefault="00E63A51" w:rsidP="009E570D">
                            <w:pPr>
                              <w:jc w:val="right"/>
                              <w:rPr>
                                <w:rFonts w:ascii="Calibri" w:hAnsi="Calibri" w:cs="Calibri"/>
                                <w:color w:val="333300"/>
                                <w:sz w:val="18"/>
                                <w:szCs w:val="18"/>
                              </w:rPr>
                            </w:pPr>
                            <w:r w:rsidRPr="00C16831">
                              <w:rPr>
                                <w:rFonts w:ascii="Calibri" w:hAnsi="Calibri" w:cs="Calibri"/>
                                <w:color w:val="333300"/>
                                <w:sz w:val="18"/>
                                <w:szCs w:val="18"/>
                              </w:rPr>
                              <w:t xml:space="preserve">PO Box </w:t>
                            </w:r>
                            <w:r w:rsidR="00285E7B" w:rsidRPr="00C16831">
                              <w:rPr>
                                <w:rFonts w:ascii="Calibri" w:hAnsi="Calibri" w:cs="Calibri"/>
                                <w:color w:val="333300"/>
                                <w:sz w:val="18"/>
                                <w:szCs w:val="18"/>
                              </w:rPr>
                              <w:t>15 Cape</w:t>
                            </w:r>
                            <w:r w:rsidRPr="00C16831">
                              <w:rPr>
                                <w:rFonts w:ascii="Calibri" w:hAnsi="Calibri" w:cs="Calibri"/>
                                <w:color w:val="333300"/>
                                <w:sz w:val="18"/>
                                <w:szCs w:val="18"/>
                              </w:rPr>
                              <w:t xml:space="preserve"> </w:t>
                            </w:r>
                            <w:r w:rsidR="00285E7B" w:rsidRPr="00C16831">
                              <w:rPr>
                                <w:rFonts w:ascii="Calibri" w:hAnsi="Calibri" w:cs="Calibri"/>
                                <w:color w:val="333300"/>
                                <w:sz w:val="18"/>
                                <w:szCs w:val="18"/>
                              </w:rPr>
                              <w:t>Town 8000 Republic</w:t>
                            </w:r>
                            <w:r w:rsidRPr="00C16831">
                              <w:rPr>
                                <w:rFonts w:ascii="Calibri" w:hAnsi="Calibri" w:cs="Calibri"/>
                                <w:color w:val="333300"/>
                                <w:sz w:val="18"/>
                                <w:szCs w:val="18"/>
                              </w:rPr>
                              <w:t xml:space="preserve"> of South Africa</w:t>
                            </w:r>
                          </w:p>
                          <w:p w14:paraId="1D468D2F" w14:textId="77777777" w:rsidR="00E63A51" w:rsidRPr="00C16831" w:rsidRDefault="00E63A51" w:rsidP="009E570D">
                            <w:pPr>
                              <w:jc w:val="right"/>
                              <w:rPr>
                                <w:rFonts w:ascii="Calibri" w:hAnsi="Calibri" w:cs="Calibri"/>
                                <w:color w:val="333300"/>
                                <w:sz w:val="18"/>
                                <w:szCs w:val="18"/>
                              </w:rPr>
                            </w:pPr>
                            <w:r w:rsidRPr="00C16831">
                              <w:rPr>
                                <w:rFonts w:ascii="Calibri" w:hAnsi="Calibri" w:cs="Calibri"/>
                                <w:color w:val="333300"/>
                                <w:sz w:val="18"/>
                                <w:szCs w:val="18"/>
                              </w:rPr>
                              <w:t>Cell:</w:t>
                            </w:r>
                            <w:r w:rsidR="0081333F" w:rsidRPr="0081333F">
                              <w:t xml:space="preserve"> </w:t>
                            </w:r>
                            <w:r w:rsidR="00D4581F">
                              <w:rPr>
                                <w:rFonts w:ascii="Calibri" w:hAnsi="Calibri" w:cs="Calibri"/>
                                <w:color w:val="333300"/>
                                <w:sz w:val="18"/>
                                <w:szCs w:val="18"/>
                              </w:rPr>
                              <w:t>083 463 8858</w:t>
                            </w:r>
                            <w:r w:rsidRPr="00C16831">
                              <w:rPr>
                                <w:rFonts w:ascii="Calibri" w:hAnsi="Calibri" w:cs="Calibri"/>
                                <w:color w:val="333300"/>
                                <w:sz w:val="18"/>
                                <w:szCs w:val="18"/>
                              </w:rPr>
                              <w:t xml:space="preserve"> </w:t>
                            </w:r>
                          </w:p>
                          <w:p w14:paraId="36A3142C" w14:textId="77777777" w:rsidR="009E570D" w:rsidRDefault="00E63A51" w:rsidP="009E570D">
                            <w:pPr>
                              <w:jc w:val="right"/>
                              <w:rPr>
                                <w:rFonts w:ascii="Calibri" w:hAnsi="Calibri" w:cs="Calibri"/>
                                <w:color w:val="333300"/>
                                <w:sz w:val="18"/>
                                <w:szCs w:val="18"/>
                              </w:rPr>
                            </w:pPr>
                            <w:r w:rsidRPr="00C16831">
                              <w:rPr>
                                <w:rFonts w:ascii="Calibri" w:hAnsi="Calibri" w:cs="Calibri"/>
                                <w:color w:val="333300"/>
                                <w:sz w:val="18"/>
                                <w:szCs w:val="18"/>
                              </w:rPr>
                              <w:t xml:space="preserve">e-mail: </w:t>
                            </w:r>
                            <w:r w:rsidR="00D4581F">
                              <w:rPr>
                                <w:rFonts w:ascii="Calibri" w:hAnsi="Calibri" w:cs="Calibri"/>
                                <w:color w:val="333300"/>
                                <w:sz w:val="18"/>
                                <w:szCs w:val="18"/>
                              </w:rPr>
                              <w:t>kmileham</w:t>
                            </w:r>
                            <w:r w:rsidR="0081333F" w:rsidRPr="0081333F">
                              <w:rPr>
                                <w:rFonts w:ascii="Calibri" w:hAnsi="Calibri" w:cs="Calibri"/>
                                <w:color w:val="333300"/>
                                <w:sz w:val="18"/>
                                <w:szCs w:val="18"/>
                              </w:rPr>
                              <w:t>@gmail.com</w:t>
                            </w:r>
                          </w:p>
                          <w:p w14:paraId="2949BC7E" w14:textId="77777777" w:rsidR="00E63A51" w:rsidRPr="00C16831" w:rsidRDefault="009E570D" w:rsidP="009E570D">
                            <w:pPr>
                              <w:jc w:val="right"/>
                              <w:rPr>
                                <w:rFonts w:ascii="Calibri" w:hAnsi="Calibri" w:cs="Calibri"/>
                                <w:color w:val="333300"/>
                                <w:sz w:val="18"/>
                                <w:szCs w:val="18"/>
                              </w:rPr>
                            </w:pPr>
                            <w:hyperlink r:id="rId11" w:history="1">
                              <w:r w:rsidRPr="006E60C8">
                                <w:rPr>
                                  <w:rStyle w:val="Hyperlink"/>
                                  <w:rFonts w:ascii="Calibri" w:hAnsi="Calibri" w:cs="Calibri"/>
                                  <w:sz w:val="18"/>
                                  <w:szCs w:val="18"/>
                                </w:rPr>
                                <w:t>www.parliament.gov.za</w:t>
                              </w:r>
                            </w:hyperlink>
                          </w:p>
                          <w:p w14:paraId="0CD105D1" w14:textId="77777777" w:rsidR="00E63A51" w:rsidRPr="00C16831" w:rsidRDefault="00E63A51" w:rsidP="009E570D">
                            <w:pPr>
                              <w:jc w:val="right"/>
                              <w:rPr>
                                <w:rFonts w:ascii="Calibri" w:hAnsi="Calibri" w:cs="Calibri"/>
                                <w:color w:val="333300"/>
                                <w:sz w:val="18"/>
                                <w:szCs w:val="18"/>
                              </w:rPr>
                            </w:pPr>
                            <w:hyperlink r:id="rId12" w:history="1">
                              <w:r w:rsidRPr="00C16831">
                                <w:rPr>
                                  <w:rStyle w:val="Hyperlink"/>
                                  <w:rFonts w:ascii="Calibri" w:hAnsi="Calibri" w:cs="Calibri"/>
                                  <w:color w:val="333300"/>
                                  <w:sz w:val="18"/>
                                  <w:szCs w:val="18"/>
                                </w:rPr>
                                <w:t>www.da.org.za</w:t>
                              </w:r>
                            </w:hyperlink>
                            <w:r w:rsidRPr="00C16831">
                              <w:rPr>
                                <w:rFonts w:ascii="Calibri" w:hAnsi="Calibri" w:cs="Calibri"/>
                                <w:color w:val="333300"/>
                                <w:sz w:val="18"/>
                                <w:szCs w:val="18"/>
                              </w:rPr>
                              <w:t xml:space="preserve"> </w:t>
                            </w:r>
                          </w:p>
                          <w:p w14:paraId="49D8E6CF" w14:textId="77777777" w:rsidR="00E63A51" w:rsidRPr="00C16831" w:rsidRDefault="00E63A51" w:rsidP="00E63A51">
                            <w:pPr>
                              <w:rPr>
                                <w:rFonts w:ascii="Calibri" w:hAnsi="Calibri" w:cs="Calibr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328F7" id="_x0000_t202" coordsize="21600,21600" o:spt="202" path="m,l,21600r21600,l21600,xe">
                <v:stroke joinstyle="miter"/>
                <v:path gradientshapeok="t" o:connecttype="rect"/>
              </v:shapetype>
              <v:shape id="Text Box 3" o:spid="_x0000_s1026" type="#_x0000_t202" style="position:absolute;left:0;text-align:left;margin-left:256.15pt;margin-top:4.8pt;width:240pt;height:10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" strokecolor="white" strokeweight=".25pt">
                <v:stroke dashstyle="1 1" endcap="round"/>
                <v:textbox>
                  <w:txbxContent>
                    <w:p w14:paraId="795AEAAC" w14:textId="77777777" w:rsidR="00E63A51" w:rsidRPr="00C16831" w:rsidRDefault="00E63A51" w:rsidP="009E570D">
                      <w:pPr>
                        <w:jc w:val="right"/>
                        <w:rPr>
                          <w:rFonts w:ascii="Calibri" w:hAnsi="Calibri" w:cs="Calibri"/>
                          <w:b/>
                          <w:color w:val="FFCC00"/>
                        </w:rPr>
                      </w:pPr>
                      <w:r w:rsidRPr="00C16831">
                        <w:rPr>
                          <w:rFonts w:ascii="Calibri" w:hAnsi="Calibri" w:cs="Calibri"/>
                          <w:b/>
                          <w:color w:val="FFCC00"/>
                        </w:rPr>
                        <w:t>NATIONAL ASSEMBLY</w:t>
                      </w:r>
                    </w:p>
                    <w:p w14:paraId="2FE9C9E3" w14:textId="77777777" w:rsidR="00E63A51" w:rsidRPr="00C16831" w:rsidRDefault="00E63A51" w:rsidP="009E570D">
                      <w:pPr>
                        <w:jc w:val="right"/>
                        <w:rPr>
                          <w:rFonts w:ascii="Calibri" w:hAnsi="Calibri" w:cs="Calibri"/>
                          <w:b/>
                          <w:color w:val="003300"/>
                        </w:rPr>
                      </w:pPr>
                      <w:r w:rsidRPr="00C16831">
                        <w:rPr>
                          <w:rFonts w:ascii="Calibri" w:hAnsi="Calibri" w:cs="Calibri"/>
                          <w:b/>
                          <w:color w:val="003300"/>
                        </w:rPr>
                        <w:t>MEMBER OF PARLIAMENT</w:t>
                      </w:r>
                    </w:p>
                    <w:p w14:paraId="36F2D79E" w14:textId="77777777" w:rsidR="00E63A51" w:rsidRPr="00C16831" w:rsidRDefault="00E63A51" w:rsidP="009E570D">
                      <w:pPr>
                        <w:jc w:val="right"/>
                        <w:rPr>
                          <w:rFonts w:ascii="Calibri" w:hAnsi="Calibri" w:cs="Calibri"/>
                          <w:color w:val="333300"/>
                          <w:sz w:val="18"/>
                          <w:szCs w:val="18"/>
                        </w:rPr>
                      </w:pPr>
                      <w:r w:rsidRPr="00C16831">
                        <w:rPr>
                          <w:rFonts w:ascii="Calibri" w:hAnsi="Calibri" w:cs="Calibri"/>
                          <w:color w:val="333300"/>
                          <w:sz w:val="18"/>
                          <w:szCs w:val="18"/>
                        </w:rPr>
                        <w:t xml:space="preserve">PO Box </w:t>
                      </w:r>
                      <w:r w:rsidR="00285E7B" w:rsidRPr="00C16831">
                        <w:rPr>
                          <w:rFonts w:ascii="Calibri" w:hAnsi="Calibri" w:cs="Calibri"/>
                          <w:color w:val="333300"/>
                          <w:sz w:val="18"/>
                          <w:szCs w:val="18"/>
                        </w:rPr>
                        <w:t>15 Cape</w:t>
                      </w:r>
                      <w:r w:rsidRPr="00C16831">
                        <w:rPr>
                          <w:rFonts w:ascii="Calibri" w:hAnsi="Calibri" w:cs="Calibri"/>
                          <w:color w:val="333300"/>
                          <w:sz w:val="18"/>
                          <w:szCs w:val="18"/>
                        </w:rPr>
                        <w:t xml:space="preserve"> </w:t>
                      </w:r>
                      <w:r w:rsidR="00285E7B" w:rsidRPr="00C16831">
                        <w:rPr>
                          <w:rFonts w:ascii="Calibri" w:hAnsi="Calibri" w:cs="Calibri"/>
                          <w:color w:val="333300"/>
                          <w:sz w:val="18"/>
                          <w:szCs w:val="18"/>
                        </w:rPr>
                        <w:t>Town 8000 Republic</w:t>
                      </w:r>
                      <w:r w:rsidRPr="00C16831">
                        <w:rPr>
                          <w:rFonts w:ascii="Calibri" w:hAnsi="Calibri" w:cs="Calibri"/>
                          <w:color w:val="333300"/>
                          <w:sz w:val="18"/>
                          <w:szCs w:val="18"/>
                        </w:rPr>
                        <w:t xml:space="preserve"> of South Africa</w:t>
                      </w:r>
                    </w:p>
                    <w:p w14:paraId="1D468D2F" w14:textId="77777777" w:rsidR="00E63A51" w:rsidRPr="00C16831" w:rsidRDefault="00E63A51" w:rsidP="009E570D">
                      <w:pPr>
                        <w:jc w:val="right"/>
                        <w:rPr>
                          <w:rFonts w:ascii="Calibri" w:hAnsi="Calibri" w:cs="Calibri"/>
                          <w:color w:val="333300"/>
                          <w:sz w:val="18"/>
                          <w:szCs w:val="18"/>
                        </w:rPr>
                      </w:pPr>
                      <w:r w:rsidRPr="00C16831">
                        <w:rPr>
                          <w:rFonts w:ascii="Calibri" w:hAnsi="Calibri" w:cs="Calibri"/>
                          <w:color w:val="333300"/>
                          <w:sz w:val="18"/>
                          <w:szCs w:val="18"/>
                        </w:rPr>
                        <w:t>Cell:</w:t>
                      </w:r>
                      <w:r w:rsidR="0081333F" w:rsidRPr="0081333F">
                        <w:t xml:space="preserve"> </w:t>
                      </w:r>
                      <w:r w:rsidR="00D4581F">
                        <w:rPr>
                          <w:rFonts w:ascii="Calibri" w:hAnsi="Calibri" w:cs="Calibri"/>
                          <w:color w:val="333300"/>
                          <w:sz w:val="18"/>
                          <w:szCs w:val="18"/>
                        </w:rPr>
                        <w:t>083 463 8858</w:t>
                      </w:r>
                      <w:r w:rsidRPr="00C16831">
                        <w:rPr>
                          <w:rFonts w:ascii="Calibri" w:hAnsi="Calibri" w:cs="Calibri"/>
                          <w:color w:val="333300"/>
                          <w:sz w:val="18"/>
                          <w:szCs w:val="18"/>
                        </w:rPr>
                        <w:t xml:space="preserve"> </w:t>
                      </w:r>
                    </w:p>
                    <w:p w14:paraId="36A3142C" w14:textId="77777777" w:rsidR="009E570D" w:rsidRDefault="00E63A51" w:rsidP="009E570D">
                      <w:pPr>
                        <w:jc w:val="right"/>
                        <w:rPr>
                          <w:rFonts w:ascii="Calibri" w:hAnsi="Calibri" w:cs="Calibri"/>
                          <w:color w:val="333300"/>
                          <w:sz w:val="18"/>
                          <w:szCs w:val="18"/>
                        </w:rPr>
                      </w:pPr>
                      <w:r w:rsidRPr="00C16831">
                        <w:rPr>
                          <w:rFonts w:ascii="Calibri" w:hAnsi="Calibri" w:cs="Calibri"/>
                          <w:color w:val="333300"/>
                          <w:sz w:val="18"/>
                          <w:szCs w:val="18"/>
                        </w:rPr>
                        <w:t xml:space="preserve">e-mail: </w:t>
                      </w:r>
                      <w:r w:rsidR="00D4581F">
                        <w:rPr>
                          <w:rFonts w:ascii="Calibri" w:hAnsi="Calibri" w:cs="Calibri"/>
                          <w:color w:val="333300"/>
                          <w:sz w:val="18"/>
                          <w:szCs w:val="18"/>
                        </w:rPr>
                        <w:t>kmileham</w:t>
                      </w:r>
                      <w:r w:rsidR="0081333F" w:rsidRPr="0081333F">
                        <w:rPr>
                          <w:rFonts w:ascii="Calibri" w:hAnsi="Calibri" w:cs="Calibri"/>
                          <w:color w:val="333300"/>
                          <w:sz w:val="18"/>
                          <w:szCs w:val="18"/>
                        </w:rPr>
                        <w:t>@gmail.com</w:t>
                      </w:r>
                    </w:p>
                    <w:p w14:paraId="2949BC7E" w14:textId="77777777" w:rsidR="00E63A51" w:rsidRPr="00C16831" w:rsidRDefault="009E570D" w:rsidP="009E570D">
                      <w:pPr>
                        <w:jc w:val="right"/>
                        <w:rPr>
                          <w:rFonts w:ascii="Calibri" w:hAnsi="Calibri" w:cs="Calibri"/>
                          <w:color w:val="333300"/>
                          <w:sz w:val="18"/>
                          <w:szCs w:val="18"/>
                        </w:rPr>
                      </w:pPr>
                      <w:hyperlink r:id="rId13" w:history="1">
                        <w:r w:rsidRPr="006E60C8">
                          <w:rPr>
                            <w:rStyle w:val="Hyperlink"/>
                            <w:rFonts w:ascii="Calibri" w:hAnsi="Calibri" w:cs="Calibri"/>
                            <w:sz w:val="18"/>
                            <w:szCs w:val="18"/>
                          </w:rPr>
                          <w:t>www.parliament.gov.za</w:t>
                        </w:r>
                      </w:hyperlink>
                    </w:p>
                    <w:p w14:paraId="0CD105D1" w14:textId="77777777" w:rsidR="00E63A51" w:rsidRPr="00C16831" w:rsidRDefault="00E63A51" w:rsidP="009E570D">
                      <w:pPr>
                        <w:jc w:val="right"/>
                        <w:rPr>
                          <w:rFonts w:ascii="Calibri" w:hAnsi="Calibri" w:cs="Calibri"/>
                          <w:color w:val="333300"/>
                          <w:sz w:val="18"/>
                          <w:szCs w:val="18"/>
                        </w:rPr>
                      </w:pPr>
                      <w:hyperlink r:id="rId14" w:history="1">
                        <w:r w:rsidRPr="00C16831">
                          <w:rPr>
                            <w:rStyle w:val="Hyperlink"/>
                            <w:rFonts w:ascii="Calibri" w:hAnsi="Calibri" w:cs="Calibri"/>
                            <w:color w:val="333300"/>
                            <w:sz w:val="18"/>
                            <w:szCs w:val="18"/>
                          </w:rPr>
                          <w:t>www.da.org.za</w:t>
                        </w:r>
                      </w:hyperlink>
                      <w:r w:rsidRPr="00C16831">
                        <w:rPr>
                          <w:rFonts w:ascii="Calibri" w:hAnsi="Calibri" w:cs="Calibri"/>
                          <w:color w:val="333300"/>
                          <w:sz w:val="18"/>
                          <w:szCs w:val="18"/>
                        </w:rPr>
                        <w:t xml:space="preserve"> </w:t>
                      </w:r>
                    </w:p>
                    <w:p w14:paraId="49D8E6CF" w14:textId="77777777" w:rsidR="00E63A51" w:rsidRPr="00C16831" w:rsidRDefault="00E63A51" w:rsidP="00E63A51">
                      <w:pPr>
                        <w:rPr>
                          <w:rFonts w:ascii="Calibri" w:hAnsi="Calibri" w:cs="Calibri"/>
                          <w:sz w:val="18"/>
                          <w:szCs w:val="18"/>
                        </w:rPr>
                      </w:pPr>
                    </w:p>
                  </w:txbxContent>
                </v:textbox>
              </v:shape>
            </w:pict>
          </mc:Fallback>
        </mc:AlternateContent>
      </w:r>
      <w:r w:rsidRPr="00981418">
        <w:rPr>
          <w:noProof/>
          <w:lang w:val="en-ZA" w:eastAsia="en-ZA"/>
        </w:rPr>
        <w:drawing>
          <wp:anchor distT="0" distB="0" distL="114300" distR="114300" simplePos="0" relativeHeight="251657216" behindDoc="0" locked="0" layoutInCell="1" allowOverlap="1" wp14:anchorId="6206A428" wp14:editId="49A43D03">
            <wp:simplePos x="0" y="0"/>
            <wp:positionH relativeFrom="page">
              <wp:posOffset>763905</wp:posOffset>
            </wp:positionH>
            <wp:positionV relativeFrom="page">
              <wp:posOffset>672465</wp:posOffset>
            </wp:positionV>
            <wp:extent cx="2658745" cy="850900"/>
            <wp:effectExtent l="0" t="0" r="8255" b="635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8745"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3566">
        <w:tab/>
      </w:r>
      <w:r w:rsidR="006F3566">
        <w:tab/>
      </w:r>
      <w:r w:rsidR="00E63A51" w:rsidRPr="00981418">
        <w:tab/>
      </w:r>
    </w:p>
    <w:p w14:paraId="72DF3DBE" w14:textId="77777777" w:rsidR="00E63A51" w:rsidRPr="00981418" w:rsidRDefault="00E63A51" w:rsidP="00E63A51">
      <w:pPr>
        <w:pStyle w:val="Title"/>
      </w:pPr>
    </w:p>
    <w:p w14:paraId="7950A871" w14:textId="77777777" w:rsidR="00E63A51" w:rsidRPr="00981418" w:rsidRDefault="00E63A51" w:rsidP="00E63A51">
      <w:pPr>
        <w:pStyle w:val="Title"/>
        <w:ind w:left="3458" w:firstLine="862"/>
      </w:pPr>
    </w:p>
    <w:p w14:paraId="265AF203" w14:textId="77777777" w:rsidR="00E63A51" w:rsidRPr="00981418" w:rsidRDefault="00E63A51" w:rsidP="00E63A51">
      <w:pPr>
        <w:pStyle w:val="Title"/>
        <w:tabs>
          <w:tab w:val="left" w:pos="5529"/>
          <w:tab w:val="left" w:pos="5812"/>
        </w:tabs>
      </w:pPr>
      <w:r w:rsidRPr="00981418">
        <w:tab/>
      </w:r>
    </w:p>
    <w:p w14:paraId="0A03136B" w14:textId="77777777" w:rsidR="00E63A51" w:rsidRPr="00981418" w:rsidRDefault="00E63A51" w:rsidP="00E63A51">
      <w:pPr>
        <w:pStyle w:val="Title"/>
      </w:pPr>
      <w:r w:rsidRPr="00981418">
        <w:t>  </w:t>
      </w:r>
    </w:p>
    <w:p w14:paraId="330C976F" w14:textId="77777777" w:rsidR="00E63A51" w:rsidRPr="00981418" w:rsidRDefault="00E63A51" w:rsidP="00E63A51">
      <w:pPr>
        <w:tabs>
          <w:tab w:val="left" w:pos="3261"/>
        </w:tabs>
        <w:ind w:left="-142"/>
        <w:jc w:val="center"/>
        <w:rPr>
          <w:b/>
          <w:sz w:val="10"/>
          <w:lang w:val="en-GB"/>
        </w:rPr>
      </w:pPr>
    </w:p>
    <w:p w14:paraId="051A5392" w14:textId="77777777" w:rsidR="00E63A51" w:rsidRPr="00981418" w:rsidRDefault="00E63A51" w:rsidP="00E63A51">
      <w:pPr>
        <w:pStyle w:val="Caption"/>
        <w:rPr>
          <w:sz w:val="32"/>
        </w:rPr>
      </w:pPr>
    </w:p>
    <w:p w14:paraId="5E04BE23" w14:textId="77777777" w:rsidR="00E63A51" w:rsidRPr="00981418" w:rsidRDefault="00E63A51" w:rsidP="00E63A51">
      <w:pPr>
        <w:rPr>
          <w:lang w:val="en-GB"/>
        </w:rPr>
      </w:pPr>
    </w:p>
    <w:p w14:paraId="76FF2418" w14:textId="77777777" w:rsidR="00F91BE7" w:rsidRPr="003F21D9" w:rsidRDefault="00F91BE7" w:rsidP="00E63A51">
      <w:pPr>
        <w:pStyle w:val="Caption"/>
        <w:rPr>
          <w:rFonts w:ascii="Calibri" w:hAnsi="Calibri" w:cs="Calibri"/>
          <w:sz w:val="24"/>
          <w:szCs w:val="16"/>
        </w:rPr>
      </w:pPr>
    </w:p>
    <w:p w14:paraId="3518B5B0" w14:textId="77777777" w:rsidR="00E63A51" w:rsidRPr="00981418" w:rsidRDefault="002E6A8A" w:rsidP="00E63A51">
      <w:pPr>
        <w:pStyle w:val="Caption"/>
        <w:rPr>
          <w:rFonts w:ascii="Calibri" w:hAnsi="Calibri" w:cs="Calibri"/>
          <w:sz w:val="32"/>
        </w:rPr>
      </w:pPr>
      <w:r>
        <w:rPr>
          <w:rFonts w:ascii="Calibri" w:hAnsi="Calibri" w:cs="Calibri"/>
          <w:sz w:val="32"/>
        </w:rPr>
        <w:t>KEVIN MILEHAM</w:t>
      </w:r>
      <w:r w:rsidR="00E63A51" w:rsidRPr="00981418">
        <w:rPr>
          <w:rFonts w:ascii="Calibri" w:hAnsi="Calibri" w:cs="Calibri"/>
          <w:sz w:val="32"/>
        </w:rPr>
        <w:t>, MP</w:t>
      </w:r>
    </w:p>
    <w:p w14:paraId="0FFEFC47" w14:textId="2C215F47" w:rsidR="00E63A51" w:rsidRPr="00981418" w:rsidRDefault="00456E23" w:rsidP="00E63A51">
      <w:pPr>
        <w:pStyle w:val="Caption"/>
        <w:rPr>
          <w:rFonts w:ascii="Calibri" w:hAnsi="Calibri" w:cs="Calibri"/>
          <w:b w:val="0"/>
          <w:caps/>
          <w:smallCaps w:val="0"/>
          <w:sz w:val="22"/>
          <w:szCs w:val="22"/>
        </w:rPr>
      </w:pPr>
      <w:r>
        <w:rPr>
          <w:rFonts w:ascii="Calibri" w:hAnsi="Calibri" w:cs="Calibri"/>
          <w:b w:val="0"/>
          <w:caps/>
          <w:smallCaps w:val="0"/>
          <w:sz w:val="22"/>
          <w:szCs w:val="22"/>
        </w:rPr>
        <w:t>SPOKESPERSON ON ELECTRICITY AND ENERGY</w:t>
      </w:r>
    </w:p>
    <w:p w14:paraId="4420F361" w14:textId="77777777" w:rsidR="004F13F5" w:rsidRPr="00981418" w:rsidRDefault="004F13F5" w:rsidP="004F13F5">
      <w:pPr>
        <w:pStyle w:val="Caption"/>
        <w:rPr>
          <w:rFonts w:ascii="Calibri" w:hAnsi="Calibri" w:cs="Calibri"/>
          <w:b w:val="0"/>
          <w:caps/>
          <w:smallCaps w:val="0"/>
          <w:sz w:val="22"/>
          <w:szCs w:val="22"/>
        </w:rPr>
      </w:pPr>
      <w:r w:rsidRPr="00981418">
        <w:rPr>
          <w:rFonts w:ascii="Calibri" w:hAnsi="Calibri" w:cs="Calibri"/>
          <w:b w:val="0"/>
          <w:caps/>
          <w:smallCaps w:val="0"/>
          <w:sz w:val="22"/>
          <w:szCs w:val="22"/>
        </w:rPr>
        <w:t>[UNSIGNED ELECTRONIC COPY]</w:t>
      </w:r>
    </w:p>
    <w:p w14:paraId="3F25A3EF" w14:textId="77777777" w:rsidR="003837CA" w:rsidRPr="003F21D9" w:rsidRDefault="003837CA" w:rsidP="003837CA">
      <w:pPr>
        <w:jc w:val="center"/>
        <w:rPr>
          <w:sz w:val="13"/>
          <w:szCs w:val="13"/>
          <w:lang w:val="en-GB"/>
        </w:rPr>
      </w:pPr>
    </w:p>
    <w:p w14:paraId="220EDD8B" w14:textId="0AF3E4FC" w:rsidR="002038DA" w:rsidRPr="009E521A" w:rsidRDefault="008D2F8B" w:rsidP="009E0B88">
      <w:pPr>
        <w:spacing w:before="240"/>
        <w:jc w:val="both"/>
        <w:rPr>
          <w:rFonts w:ascii="Calibri" w:hAnsi="Calibri" w:cs="Calibri"/>
          <w:sz w:val="22"/>
          <w:szCs w:val="22"/>
          <w:lang w:val="en-GB"/>
        </w:rPr>
      </w:pPr>
      <w:r w:rsidRPr="009E521A">
        <w:rPr>
          <w:rFonts w:ascii="Calibri" w:hAnsi="Calibri" w:cs="Calibri"/>
          <w:sz w:val="21"/>
          <w:szCs w:val="21"/>
          <w:lang w:val="en-GB"/>
        </w:rPr>
        <w:tab/>
      </w:r>
      <w:r w:rsidRPr="009E521A">
        <w:rPr>
          <w:rFonts w:ascii="Calibri" w:hAnsi="Calibri" w:cs="Calibri"/>
          <w:sz w:val="21"/>
          <w:szCs w:val="21"/>
          <w:lang w:val="en-GB"/>
        </w:rPr>
        <w:tab/>
      </w:r>
      <w:r w:rsidRPr="009E521A">
        <w:rPr>
          <w:rFonts w:ascii="Calibri" w:hAnsi="Calibri" w:cs="Calibri"/>
          <w:sz w:val="21"/>
          <w:szCs w:val="21"/>
          <w:lang w:val="en-GB"/>
        </w:rPr>
        <w:tab/>
      </w:r>
      <w:r w:rsidRPr="009E521A">
        <w:rPr>
          <w:rFonts w:ascii="Calibri" w:hAnsi="Calibri" w:cs="Calibri"/>
          <w:sz w:val="21"/>
          <w:szCs w:val="21"/>
          <w:lang w:val="en-GB"/>
        </w:rPr>
        <w:tab/>
      </w:r>
      <w:r w:rsidRPr="009E521A">
        <w:rPr>
          <w:rFonts w:ascii="Calibri" w:hAnsi="Calibri" w:cs="Calibri"/>
          <w:sz w:val="21"/>
          <w:szCs w:val="21"/>
          <w:lang w:val="en-GB"/>
        </w:rPr>
        <w:tab/>
      </w:r>
      <w:r w:rsidRPr="009E521A">
        <w:rPr>
          <w:rFonts w:ascii="Calibri" w:hAnsi="Calibri" w:cs="Calibri"/>
          <w:sz w:val="21"/>
          <w:szCs w:val="21"/>
          <w:lang w:val="en-GB"/>
        </w:rPr>
        <w:tab/>
        <w:t xml:space="preserve">            </w:t>
      </w:r>
      <w:r w:rsidRPr="009E521A">
        <w:rPr>
          <w:rFonts w:ascii="Calibri" w:hAnsi="Calibri" w:cs="Calibri"/>
          <w:sz w:val="21"/>
          <w:szCs w:val="21"/>
          <w:lang w:val="en-GB"/>
        </w:rPr>
        <w:tab/>
      </w:r>
      <w:r w:rsidR="001661BF" w:rsidRPr="009E521A">
        <w:rPr>
          <w:rFonts w:ascii="Calibri" w:hAnsi="Calibri" w:cs="Calibri"/>
          <w:sz w:val="21"/>
          <w:szCs w:val="21"/>
          <w:lang w:val="en-GB"/>
        </w:rPr>
        <w:tab/>
      </w:r>
      <w:r w:rsidR="001661BF" w:rsidRPr="009E521A">
        <w:rPr>
          <w:rFonts w:ascii="Calibri" w:hAnsi="Calibri" w:cs="Calibri"/>
          <w:sz w:val="21"/>
          <w:szCs w:val="21"/>
          <w:lang w:val="en-GB"/>
        </w:rPr>
        <w:tab/>
        <w:t xml:space="preserve">            </w:t>
      </w:r>
      <w:r w:rsidR="00D873AC" w:rsidRPr="009E521A">
        <w:rPr>
          <w:rFonts w:ascii="Calibri" w:hAnsi="Calibri" w:cs="Calibri"/>
          <w:sz w:val="21"/>
          <w:szCs w:val="21"/>
          <w:lang w:val="en-GB"/>
        </w:rPr>
        <w:tab/>
      </w:r>
      <w:r w:rsidR="00D873AC" w:rsidRPr="009E521A">
        <w:rPr>
          <w:rFonts w:ascii="Calibri" w:hAnsi="Calibri" w:cs="Calibri"/>
          <w:sz w:val="21"/>
          <w:szCs w:val="21"/>
          <w:lang w:val="en-GB"/>
        </w:rPr>
        <w:tab/>
      </w:r>
      <w:r w:rsidR="004731A8">
        <w:rPr>
          <w:rFonts w:ascii="Calibri" w:hAnsi="Calibri" w:cs="Calibri"/>
          <w:sz w:val="22"/>
          <w:szCs w:val="22"/>
          <w:lang w:val="en-GB"/>
        </w:rPr>
        <w:t>01</w:t>
      </w:r>
      <w:r w:rsidR="005E5136" w:rsidRPr="009E521A">
        <w:rPr>
          <w:rFonts w:ascii="Calibri" w:hAnsi="Calibri" w:cs="Calibri"/>
          <w:sz w:val="22"/>
          <w:szCs w:val="22"/>
          <w:lang w:val="en-GB"/>
        </w:rPr>
        <w:t xml:space="preserve"> </w:t>
      </w:r>
      <w:r w:rsidR="004731A8">
        <w:rPr>
          <w:rFonts w:ascii="Calibri" w:hAnsi="Calibri" w:cs="Calibri"/>
          <w:sz w:val="22"/>
          <w:szCs w:val="22"/>
          <w:lang w:val="en-GB"/>
        </w:rPr>
        <w:t>September</w:t>
      </w:r>
      <w:r w:rsidR="0037082A" w:rsidRPr="009E521A">
        <w:rPr>
          <w:rFonts w:ascii="Calibri" w:hAnsi="Calibri" w:cs="Calibri"/>
          <w:sz w:val="22"/>
          <w:szCs w:val="22"/>
          <w:lang w:val="en-GB"/>
        </w:rPr>
        <w:t xml:space="preserve"> 202</w:t>
      </w:r>
      <w:r w:rsidR="00DE3C85" w:rsidRPr="009E521A">
        <w:rPr>
          <w:rFonts w:ascii="Calibri" w:hAnsi="Calibri" w:cs="Calibri"/>
          <w:sz w:val="22"/>
          <w:szCs w:val="22"/>
          <w:lang w:val="en-GB"/>
        </w:rPr>
        <w:t>5</w:t>
      </w:r>
    </w:p>
    <w:p w14:paraId="2F55EF8B" w14:textId="77777777" w:rsidR="008672E5" w:rsidRPr="009E521A" w:rsidRDefault="008672E5" w:rsidP="0076393E">
      <w:pPr>
        <w:jc w:val="both"/>
        <w:rPr>
          <w:rFonts w:ascii="Calibri" w:hAnsi="Calibri" w:cs="Calibri"/>
          <w:sz w:val="22"/>
          <w:szCs w:val="22"/>
          <w:lang w:val="en-GB"/>
        </w:rPr>
      </w:pPr>
    </w:p>
    <w:p w14:paraId="0ED37D5E" w14:textId="7BC6FBE7" w:rsidR="009E570D" w:rsidRPr="009E521A" w:rsidRDefault="004731A8" w:rsidP="004C1F70">
      <w:pPr>
        <w:jc w:val="both"/>
        <w:rPr>
          <w:rFonts w:ascii="Calibri" w:hAnsi="Calibri" w:cs="Calibri"/>
          <w:sz w:val="22"/>
          <w:szCs w:val="22"/>
          <w:lang w:val="en-GB"/>
        </w:rPr>
      </w:pPr>
      <w:r>
        <w:rPr>
          <w:rFonts w:ascii="Calibri" w:hAnsi="Calibri" w:cs="Calibri"/>
          <w:sz w:val="22"/>
          <w:szCs w:val="22"/>
          <w:lang w:val="en-GB"/>
        </w:rPr>
        <w:t xml:space="preserve">Mr. T. </w:t>
      </w:r>
      <w:proofErr w:type="spellStart"/>
      <w:r>
        <w:rPr>
          <w:rFonts w:ascii="Calibri" w:hAnsi="Calibri" w:cs="Calibri"/>
          <w:sz w:val="22"/>
          <w:szCs w:val="22"/>
          <w:lang w:val="en-GB"/>
        </w:rPr>
        <w:t>B</w:t>
      </w:r>
      <w:r w:rsidR="00047FA2">
        <w:rPr>
          <w:rFonts w:ascii="Calibri" w:hAnsi="Calibri" w:cs="Calibri"/>
          <w:sz w:val="22"/>
          <w:szCs w:val="22"/>
          <w:lang w:val="en-GB"/>
        </w:rPr>
        <w:t>u</w:t>
      </w:r>
      <w:r>
        <w:rPr>
          <w:rFonts w:ascii="Calibri" w:hAnsi="Calibri" w:cs="Calibri"/>
          <w:sz w:val="22"/>
          <w:szCs w:val="22"/>
          <w:lang w:val="en-GB"/>
        </w:rPr>
        <w:t>kula</w:t>
      </w:r>
      <w:proofErr w:type="spellEnd"/>
    </w:p>
    <w:p w14:paraId="627D38C4" w14:textId="5FC28071" w:rsidR="00D873AC" w:rsidRPr="009E521A" w:rsidRDefault="005E5136" w:rsidP="004C1F70">
      <w:pPr>
        <w:jc w:val="both"/>
        <w:rPr>
          <w:rFonts w:ascii="Calibri" w:hAnsi="Calibri" w:cs="Calibri"/>
          <w:color w:val="000000"/>
          <w:sz w:val="22"/>
          <w:szCs w:val="22"/>
          <w:lang w:val="en-GB"/>
        </w:rPr>
      </w:pPr>
      <w:r w:rsidRPr="009E521A">
        <w:rPr>
          <w:rFonts w:ascii="Calibri" w:hAnsi="Calibri" w:cs="Calibri"/>
          <w:color w:val="000000"/>
          <w:sz w:val="22"/>
          <w:szCs w:val="22"/>
          <w:lang w:val="en-GB"/>
        </w:rPr>
        <w:t xml:space="preserve">Chairperson: </w:t>
      </w:r>
      <w:r w:rsidR="004731A8">
        <w:rPr>
          <w:rFonts w:ascii="Calibri" w:hAnsi="Calibri" w:cs="Calibri"/>
          <w:color w:val="000000"/>
          <w:sz w:val="22"/>
          <w:szCs w:val="22"/>
          <w:lang w:val="en-GB"/>
        </w:rPr>
        <w:t>National Energy Regulator of South Africa</w:t>
      </w:r>
    </w:p>
    <w:p w14:paraId="78F7AB30" w14:textId="417B3CD3" w:rsidR="0051528A" w:rsidRPr="009E521A" w:rsidRDefault="004C1F70" w:rsidP="003E3864">
      <w:pPr>
        <w:jc w:val="both"/>
        <w:rPr>
          <w:rFonts w:ascii="Calibri" w:hAnsi="Calibri" w:cs="Calibri"/>
          <w:color w:val="000000"/>
          <w:sz w:val="22"/>
          <w:szCs w:val="22"/>
          <w:lang w:val="en-GB"/>
        </w:rPr>
      </w:pPr>
      <w:r w:rsidRPr="009E521A">
        <w:rPr>
          <w:rFonts w:ascii="Calibri" w:hAnsi="Calibri" w:cs="Calibri"/>
          <w:color w:val="000000"/>
          <w:sz w:val="22"/>
          <w:szCs w:val="22"/>
          <w:lang w:val="en-GB"/>
        </w:rPr>
        <w:t>Per e-mail</w:t>
      </w:r>
      <w:r w:rsidR="002E6A8A" w:rsidRPr="009E521A">
        <w:rPr>
          <w:rFonts w:ascii="Calibri" w:hAnsi="Calibri" w:cs="Calibri"/>
          <w:color w:val="000000"/>
          <w:sz w:val="22"/>
          <w:szCs w:val="22"/>
          <w:lang w:val="en-GB"/>
        </w:rPr>
        <w:t>:</w:t>
      </w:r>
      <w:r w:rsidR="00517167" w:rsidRPr="009E521A">
        <w:rPr>
          <w:rFonts w:ascii="Calibri" w:hAnsi="Calibri" w:cs="Calibri"/>
          <w:color w:val="000000"/>
          <w:sz w:val="22"/>
          <w:szCs w:val="22"/>
          <w:lang w:val="en-GB"/>
        </w:rPr>
        <w:t xml:space="preserve"> </w:t>
      </w:r>
      <w:hyperlink r:id="rId16" w:history="1">
        <w:r w:rsidR="00047FA2" w:rsidRPr="00856039">
          <w:rPr>
            <w:rStyle w:val="Hyperlink"/>
            <w:rFonts w:ascii="Calibri" w:hAnsi="Calibri" w:cs="Calibri"/>
            <w:sz w:val="22"/>
            <w:szCs w:val="22"/>
            <w:lang w:val="en-GB"/>
          </w:rPr>
          <w:t>thembani.bukula@nersa.org.za</w:t>
        </w:r>
      </w:hyperlink>
      <w:r w:rsidR="00047FA2">
        <w:rPr>
          <w:rFonts w:ascii="Calibri" w:hAnsi="Calibri" w:cs="Calibri"/>
          <w:color w:val="000000"/>
          <w:sz w:val="22"/>
          <w:szCs w:val="22"/>
          <w:lang w:val="en-GB"/>
        </w:rPr>
        <w:t xml:space="preserve"> </w:t>
      </w:r>
    </w:p>
    <w:p w14:paraId="506F5788" w14:textId="77777777" w:rsidR="009E570D" w:rsidRPr="009E521A" w:rsidRDefault="009E570D" w:rsidP="00417BF2">
      <w:pPr>
        <w:jc w:val="both"/>
        <w:rPr>
          <w:rFonts w:ascii="Calibri" w:hAnsi="Calibri" w:cs="Calibri"/>
          <w:sz w:val="22"/>
          <w:szCs w:val="22"/>
          <w:lang w:val="en-GB"/>
        </w:rPr>
      </w:pPr>
    </w:p>
    <w:p w14:paraId="5A7DE96D" w14:textId="69FE90B3" w:rsidR="004C1F70" w:rsidRPr="009E521A" w:rsidRDefault="004C1F70" w:rsidP="00417BF2">
      <w:pPr>
        <w:jc w:val="both"/>
        <w:rPr>
          <w:rFonts w:ascii="Calibri" w:hAnsi="Calibri" w:cs="Calibri"/>
          <w:sz w:val="22"/>
          <w:szCs w:val="22"/>
          <w:lang w:val="en-GB"/>
        </w:rPr>
      </w:pPr>
      <w:r w:rsidRPr="009E521A">
        <w:rPr>
          <w:rFonts w:ascii="Calibri" w:hAnsi="Calibri" w:cs="Calibri"/>
          <w:sz w:val="22"/>
          <w:szCs w:val="22"/>
          <w:lang w:val="en-GB"/>
        </w:rPr>
        <w:t xml:space="preserve">Dear </w:t>
      </w:r>
      <w:proofErr w:type="gramStart"/>
      <w:r w:rsidR="004731A8">
        <w:rPr>
          <w:rFonts w:ascii="Calibri" w:hAnsi="Calibri" w:cs="Calibri"/>
          <w:sz w:val="22"/>
          <w:szCs w:val="22"/>
          <w:lang w:val="en-GB"/>
        </w:rPr>
        <w:t>Mr.</w:t>
      </w:r>
      <w:proofErr w:type="gramEnd"/>
      <w:r w:rsidR="004731A8">
        <w:rPr>
          <w:rFonts w:ascii="Calibri" w:hAnsi="Calibri" w:cs="Calibri"/>
          <w:sz w:val="22"/>
          <w:szCs w:val="22"/>
          <w:lang w:val="en-GB"/>
        </w:rPr>
        <w:t xml:space="preserve"> </w:t>
      </w:r>
      <w:proofErr w:type="spellStart"/>
      <w:r w:rsidR="004731A8">
        <w:rPr>
          <w:rFonts w:ascii="Calibri" w:hAnsi="Calibri" w:cs="Calibri"/>
          <w:sz w:val="22"/>
          <w:szCs w:val="22"/>
          <w:lang w:val="en-GB"/>
        </w:rPr>
        <w:t>B</w:t>
      </w:r>
      <w:r w:rsidR="00047FA2">
        <w:rPr>
          <w:rFonts w:ascii="Calibri" w:hAnsi="Calibri" w:cs="Calibri"/>
          <w:sz w:val="22"/>
          <w:szCs w:val="22"/>
          <w:lang w:val="en-GB"/>
        </w:rPr>
        <w:t>u</w:t>
      </w:r>
      <w:r w:rsidR="004731A8">
        <w:rPr>
          <w:rFonts w:ascii="Calibri" w:hAnsi="Calibri" w:cs="Calibri"/>
          <w:sz w:val="22"/>
          <w:szCs w:val="22"/>
          <w:lang w:val="en-GB"/>
        </w:rPr>
        <w:t>kula</w:t>
      </w:r>
      <w:proofErr w:type="spellEnd"/>
    </w:p>
    <w:p w14:paraId="2B70DF74" w14:textId="77777777" w:rsidR="00D873AC" w:rsidRPr="009E521A" w:rsidRDefault="00D873AC" w:rsidP="00417BF2">
      <w:pPr>
        <w:jc w:val="both"/>
        <w:rPr>
          <w:rFonts w:ascii="Calibri" w:hAnsi="Calibri" w:cs="Calibri"/>
          <w:sz w:val="22"/>
          <w:szCs w:val="22"/>
          <w:lang w:val="en-GB"/>
        </w:rPr>
      </w:pPr>
    </w:p>
    <w:p w14:paraId="4040D6BD" w14:textId="7FA07B8E" w:rsidR="009E0B88" w:rsidRPr="009E521A" w:rsidRDefault="004731A8" w:rsidP="0017450F">
      <w:pPr>
        <w:spacing w:after="240"/>
        <w:jc w:val="center"/>
        <w:rPr>
          <w:rFonts w:ascii="Calibri" w:hAnsi="Calibri" w:cs="Calibri"/>
          <w:b/>
          <w:sz w:val="22"/>
          <w:szCs w:val="22"/>
          <w:u w:val="single"/>
          <w:lang w:val="en-GB"/>
        </w:rPr>
      </w:pPr>
      <w:r w:rsidRPr="004731A8">
        <w:rPr>
          <w:rFonts w:ascii="Calibri" w:hAnsi="Calibri" w:cs="Calibri"/>
          <w:b/>
          <w:sz w:val="22"/>
          <w:szCs w:val="22"/>
        </w:rPr>
        <w:t>URGENT DEMAND FOR EXPLANATION REGARDING R54 BILLION TARIFF CALCULATION ERROR</w:t>
      </w:r>
    </w:p>
    <w:p w14:paraId="6B3BAA1A" w14:textId="19240BFD" w:rsidR="0017450F" w:rsidRPr="0017450F" w:rsidRDefault="0017450F" w:rsidP="0017450F">
      <w:pPr>
        <w:spacing w:after="240"/>
        <w:jc w:val="both"/>
        <w:rPr>
          <w:rFonts w:ascii="Calibri" w:hAnsi="Calibri" w:cs="Calibri"/>
          <w:bCs/>
          <w:sz w:val="22"/>
          <w:szCs w:val="22"/>
          <w:lang w:val="en-ZA"/>
        </w:rPr>
      </w:pPr>
      <w:r w:rsidRPr="0017450F">
        <w:rPr>
          <w:rFonts w:ascii="Calibri" w:hAnsi="Calibri" w:cs="Calibri"/>
          <w:bCs/>
          <w:sz w:val="22"/>
          <w:szCs w:val="22"/>
          <w:lang w:val="en-ZA"/>
        </w:rPr>
        <w:t>The Democratic Alliance (DA) writes to you to express its profound dismay at the recent admission by the National Energy Regulator of South Africa (NERSA) of a catastrophic error in the Sixth Multi-Year Price Determination (MYPD6) for E</w:t>
      </w:r>
      <w:r w:rsidR="00047FA2">
        <w:rPr>
          <w:rFonts w:ascii="Calibri" w:hAnsi="Calibri" w:cs="Calibri"/>
          <w:bCs/>
          <w:sz w:val="22"/>
          <w:szCs w:val="22"/>
          <w:lang w:val="en-ZA"/>
        </w:rPr>
        <w:t>SKOM</w:t>
      </w:r>
      <w:r w:rsidRPr="0017450F">
        <w:rPr>
          <w:rFonts w:ascii="Calibri" w:hAnsi="Calibri" w:cs="Calibri"/>
          <w:bCs/>
          <w:sz w:val="22"/>
          <w:szCs w:val="22"/>
          <w:lang w:val="en-ZA"/>
        </w:rPr>
        <w:t>.</w:t>
      </w:r>
    </w:p>
    <w:p w14:paraId="6AF9A8D8" w14:textId="77777777" w:rsidR="0017450F" w:rsidRPr="0017450F" w:rsidRDefault="0017450F" w:rsidP="0017450F">
      <w:pPr>
        <w:spacing w:after="240"/>
        <w:jc w:val="both"/>
        <w:rPr>
          <w:rFonts w:ascii="Calibri" w:hAnsi="Calibri" w:cs="Calibri"/>
          <w:bCs/>
          <w:sz w:val="22"/>
          <w:szCs w:val="22"/>
          <w:lang w:val="en-ZA"/>
        </w:rPr>
      </w:pPr>
      <w:r w:rsidRPr="0017450F">
        <w:rPr>
          <w:rFonts w:ascii="Calibri" w:hAnsi="Calibri" w:cs="Calibri"/>
          <w:bCs/>
          <w:sz w:val="22"/>
          <w:szCs w:val="22"/>
          <w:lang w:val="en-ZA"/>
        </w:rPr>
        <w:t>An error amounting to R54 billion cannot be dismissed as a simple "mistake." It represents a staggering failure of NERSA’s fundamental mandate to act as a competent, prudent, and reliable arbiter of electricity tariffs in South Africa. This blunder, stemming from incorrect calculations of depreciation and the Regulatory Asset Base, points to a systemic breakdown in your institution's financial modelling, quality assurance, and internal control mechanisms.</w:t>
      </w:r>
    </w:p>
    <w:p w14:paraId="06CF5AFC" w14:textId="37A01156" w:rsidR="0017450F" w:rsidRPr="0017450F" w:rsidRDefault="0017450F" w:rsidP="0017450F">
      <w:pPr>
        <w:spacing w:after="240"/>
        <w:jc w:val="both"/>
        <w:rPr>
          <w:rFonts w:ascii="Calibri" w:hAnsi="Calibri" w:cs="Calibri"/>
          <w:bCs/>
          <w:sz w:val="22"/>
          <w:szCs w:val="22"/>
          <w:lang w:val="en-ZA"/>
        </w:rPr>
      </w:pPr>
      <w:r w:rsidRPr="0017450F">
        <w:rPr>
          <w:rFonts w:ascii="Calibri" w:hAnsi="Calibri" w:cs="Calibri"/>
          <w:bCs/>
          <w:sz w:val="22"/>
          <w:szCs w:val="22"/>
          <w:lang w:val="en-ZA"/>
        </w:rPr>
        <w:t>The consequence of this institutional failure is that already overburdened South African consumers and businesses will be forced to pay billions more for electricity. The decision to rectify this error via a settlement agreement with E</w:t>
      </w:r>
      <w:r w:rsidR="00047FA2">
        <w:rPr>
          <w:rFonts w:ascii="Calibri" w:hAnsi="Calibri" w:cs="Calibri"/>
          <w:bCs/>
          <w:sz w:val="22"/>
          <w:szCs w:val="22"/>
          <w:lang w:val="en-ZA"/>
        </w:rPr>
        <w:t>SKOM</w:t>
      </w:r>
      <w:r w:rsidRPr="0017450F">
        <w:rPr>
          <w:rFonts w:ascii="Calibri" w:hAnsi="Calibri" w:cs="Calibri"/>
          <w:bCs/>
          <w:sz w:val="22"/>
          <w:szCs w:val="22"/>
          <w:lang w:val="en-ZA"/>
        </w:rPr>
        <w:t>, which will see tariff hikes increase to 8.76% and 8.83% in the coming years, shifts the entire burden of NERSA’s incompetence onto the public.</w:t>
      </w:r>
    </w:p>
    <w:p w14:paraId="5BE23A68" w14:textId="77777777" w:rsidR="0017450F" w:rsidRPr="0017450F" w:rsidRDefault="0017450F" w:rsidP="0017450F">
      <w:pPr>
        <w:spacing w:after="240"/>
        <w:jc w:val="both"/>
        <w:rPr>
          <w:rFonts w:ascii="Calibri" w:hAnsi="Calibri" w:cs="Calibri"/>
          <w:bCs/>
          <w:sz w:val="22"/>
          <w:szCs w:val="22"/>
          <w:lang w:val="en-ZA"/>
        </w:rPr>
      </w:pPr>
      <w:r w:rsidRPr="0017450F">
        <w:rPr>
          <w:rFonts w:ascii="Calibri" w:hAnsi="Calibri" w:cs="Calibri"/>
          <w:bCs/>
          <w:sz w:val="22"/>
          <w:szCs w:val="22"/>
          <w:lang w:val="en-ZA"/>
        </w:rPr>
        <w:t>This is unacceptable. The public's confidence in NERSA as an impartial and expert regulator has been completely shattered.</w:t>
      </w:r>
    </w:p>
    <w:p w14:paraId="10E77EDA" w14:textId="77777777" w:rsidR="0017450F" w:rsidRPr="0017450F" w:rsidRDefault="0017450F" w:rsidP="0017450F">
      <w:pPr>
        <w:jc w:val="both"/>
        <w:rPr>
          <w:rFonts w:ascii="Calibri" w:hAnsi="Calibri" w:cs="Calibri"/>
          <w:bCs/>
          <w:sz w:val="22"/>
          <w:szCs w:val="22"/>
          <w:lang w:val="en-ZA"/>
        </w:rPr>
      </w:pPr>
      <w:r w:rsidRPr="0017450F">
        <w:rPr>
          <w:rFonts w:ascii="Calibri" w:hAnsi="Calibri" w:cs="Calibri"/>
          <w:bCs/>
          <w:sz w:val="22"/>
          <w:szCs w:val="22"/>
          <w:lang w:val="en-ZA"/>
        </w:rPr>
        <w:t>In light of the severity of this situation, the DA demands that NERSA provide a full and unreserved public account of this matter. Specifically, we demand answers to the following:</w:t>
      </w:r>
    </w:p>
    <w:p w14:paraId="1BFA2739" w14:textId="77777777" w:rsidR="0017450F" w:rsidRPr="0017450F" w:rsidRDefault="0017450F" w:rsidP="0017450F">
      <w:pPr>
        <w:numPr>
          <w:ilvl w:val="0"/>
          <w:numId w:val="32"/>
        </w:numPr>
        <w:jc w:val="both"/>
        <w:rPr>
          <w:rFonts w:ascii="Calibri" w:hAnsi="Calibri" w:cs="Calibri"/>
          <w:bCs/>
          <w:sz w:val="22"/>
          <w:szCs w:val="22"/>
          <w:lang w:val="en-ZA"/>
        </w:rPr>
      </w:pPr>
      <w:r w:rsidRPr="0017450F">
        <w:rPr>
          <w:rFonts w:ascii="Calibri" w:hAnsi="Calibri" w:cs="Calibri"/>
          <w:b/>
          <w:bCs/>
          <w:sz w:val="22"/>
          <w:szCs w:val="22"/>
          <w:lang w:val="en-ZA"/>
        </w:rPr>
        <w:t>A Detailed Explanation:</w:t>
      </w:r>
      <w:r w:rsidRPr="0017450F">
        <w:rPr>
          <w:rFonts w:ascii="Calibri" w:hAnsi="Calibri" w:cs="Calibri"/>
          <w:bCs/>
          <w:sz w:val="22"/>
          <w:szCs w:val="22"/>
          <w:lang w:val="en-ZA"/>
        </w:rPr>
        <w:t xml:space="preserve"> How did such a fundamental and costly error occur, and why were NERSA’s internal review processes unable to detect it before the initial determination was made?</w:t>
      </w:r>
    </w:p>
    <w:p w14:paraId="66BF67C2" w14:textId="77777777" w:rsidR="0017450F" w:rsidRPr="0017450F" w:rsidRDefault="0017450F" w:rsidP="0017450F">
      <w:pPr>
        <w:numPr>
          <w:ilvl w:val="0"/>
          <w:numId w:val="32"/>
        </w:numPr>
        <w:jc w:val="both"/>
        <w:rPr>
          <w:rFonts w:ascii="Calibri" w:hAnsi="Calibri" w:cs="Calibri"/>
          <w:bCs/>
          <w:sz w:val="22"/>
          <w:szCs w:val="22"/>
          <w:lang w:val="en-ZA"/>
        </w:rPr>
      </w:pPr>
      <w:r w:rsidRPr="0017450F">
        <w:rPr>
          <w:rFonts w:ascii="Calibri" w:hAnsi="Calibri" w:cs="Calibri"/>
          <w:b/>
          <w:bCs/>
          <w:sz w:val="22"/>
          <w:szCs w:val="22"/>
          <w:lang w:val="en-ZA"/>
        </w:rPr>
        <w:t>Accountability:</w:t>
      </w:r>
      <w:r w:rsidRPr="0017450F">
        <w:rPr>
          <w:rFonts w:ascii="Calibri" w:hAnsi="Calibri" w:cs="Calibri"/>
          <w:bCs/>
          <w:sz w:val="22"/>
          <w:szCs w:val="22"/>
          <w:lang w:val="en-ZA"/>
        </w:rPr>
        <w:t xml:space="preserve"> What specific actions are being taken to hold the individuals and departments responsible for this failure accountable?</w:t>
      </w:r>
    </w:p>
    <w:p w14:paraId="57FC6434" w14:textId="19F8DF52" w:rsidR="0017450F" w:rsidRPr="0017450F" w:rsidRDefault="0017450F" w:rsidP="0017450F">
      <w:pPr>
        <w:numPr>
          <w:ilvl w:val="0"/>
          <w:numId w:val="32"/>
        </w:numPr>
        <w:jc w:val="both"/>
        <w:rPr>
          <w:rFonts w:ascii="Calibri" w:hAnsi="Calibri" w:cs="Calibri"/>
          <w:bCs/>
          <w:sz w:val="22"/>
          <w:szCs w:val="22"/>
          <w:lang w:val="en-ZA"/>
        </w:rPr>
      </w:pPr>
      <w:r w:rsidRPr="0017450F">
        <w:rPr>
          <w:rFonts w:ascii="Calibri" w:hAnsi="Calibri" w:cs="Calibri"/>
          <w:b/>
          <w:bCs/>
          <w:sz w:val="22"/>
          <w:szCs w:val="22"/>
          <w:lang w:val="en-ZA"/>
        </w:rPr>
        <w:t>The Settlement Decision:</w:t>
      </w:r>
      <w:r w:rsidRPr="0017450F">
        <w:rPr>
          <w:rFonts w:ascii="Calibri" w:hAnsi="Calibri" w:cs="Calibri"/>
          <w:bCs/>
          <w:sz w:val="22"/>
          <w:szCs w:val="22"/>
          <w:lang w:val="en-ZA"/>
        </w:rPr>
        <w:t xml:space="preserve"> What was the rationale for entering into a settlement agreement with E</w:t>
      </w:r>
      <w:r w:rsidR="00047FA2">
        <w:rPr>
          <w:rFonts w:ascii="Calibri" w:hAnsi="Calibri" w:cs="Calibri"/>
          <w:bCs/>
          <w:sz w:val="22"/>
          <w:szCs w:val="22"/>
          <w:lang w:val="en-ZA"/>
        </w:rPr>
        <w:t>SKOM</w:t>
      </w:r>
      <w:r w:rsidRPr="0017450F">
        <w:rPr>
          <w:rFonts w:ascii="Calibri" w:hAnsi="Calibri" w:cs="Calibri"/>
          <w:bCs/>
          <w:sz w:val="22"/>
          <w:szCs w:val="22"/>
          <w:lang w:val="en-ZA"/>
        </w:rPr>
        <w:t xml:space="preserve"> rather than defending the initial determination, and what were the full costs associated with this legal process?</w:t>
      </w:r>
    </w:p>
    <w:p w14:paraId="089CF9DB" w14:textId="77777777" w:rsidR="0017450F" w:rsidRPr="0017450F" w:rsidRDefault="0017450F" w:rsidP="0017450F">
      <w:pPr>
        <w:numPr>
          <w:ilvl w:val="0"/>
          <w:numId w:val="32"/>
        </w:numPr>
        <w:spacing w:after="240"/>
        <w:jc w:val="both"/>
        <w:rPr>
          <w:rFonts w:ascii="Calibri" w:hAnsi="Calibri" w:cs="Calibri"/>
          <w:bCs/>
          <w:sz w:val="22"/>
          <w:szCs w:val="22"/>
          <w:lang w:val="en-ZA"/>
        </w:rPr>
      </w:pPr>
      <w:r w:rsidRPr="0017450F">
        <w:rPr>
          <w:rFonts w:ascii="Calibri" w:hAnsi="Calibri" w:cs="Calibri"/>
          <w:b/>
          <w:bCs/>
          <w:sz w:val="22"/>
          <w:szCs w:val="22"/>
          <w:lang w:val="en-ZA"/>
        </w:rPr>
        <w:lastRenderedPageBreak/>
        <w:t>Preventative Measures:</w:t>
      </w:r>
      <w:r w:rsidRPr="0017450F">
        <w:rPr>
          <w:rFonts w:ascii="Calibri" w:hAnsi="Calibri" w:cs="Calibri"/>
          <w:bCs/>
          <w:sz w:val="22"/>
          <w:szCs w:val="22"/>
          <w:lang w:val="en-ZA"/>
        </w:rPr>
        <w:t xml:space="preserve"> What concrete steps are being implemented to overhaul NERSA’s processes to guarantee that an error of this magnitude will never happen again?</w:t>
      </w:r>
    </w:p>
    <w:p w14:paraId="092A0DAB" w14:textId="77777777" w:rsidR="0017450F" w:rsidRPr="0017450F" w:rsidRDefault="0017450F" w:rsidP="0017450F">
      <w:pPr>
        <w:spacing w:after="240"/>
        <w:jc w:val="both"/>
        <w:rPr>
          <w:rFonts w:ascii="Calibri" w:hAnsi="Calibri" w:cs="Calibri"/>
          <w:bCs/>
          <w:sz w:val="22"/>
          <w:szCs w:val="22"/>
          <w:lang w:val="en-ZA"/>
        </w:rPr>
      </w:pPr>
      <w:r w:rsidRPr="0017450F">
        <w:rPr>
          <w:rFonts w:ascii="Calibri" w:hAnsi="Calibri" w:cs="Calibri"/>
          <w:bCs/>
          <w:sz w:val="22"/>
          <w:szCs w:val="22"/>
          <w:lang w:val="en-ZA"/>
        </w:rPr>
        <w:t>South Africans deserve a regulator that protects their interests. They do not deserve to be treated as a limitless source of funds to cover up the ineptitude of a state institution.</w:t>
      </w:r>
    </w:p>
    <w:p w14:paraId="2D5B1B0F" w14:textId="77777777" w:rsidR="0017450F" w:rsidRPr="0017450F" w:rsidRDefault="0017450F" w:rsidP="0017450F">
      <w:pPr>
        <w:spacing w:after="240"/>
        <w:jc w:val="both"/>
        <w:rPr>
          <w:rFonts w:ascii="Calibri" w:hAnsi="Calibri" w:cs="Calibri"/>
          <w:bCs/>
          <w:sz w:val="22"/>
          <w:szCs w:val="22"/>
          <w:lang w:val="en-ZA"/>
        </w:rPr>
      </w:pPr>
      <w:r w:rsidRPr="0017450F">
        <w:rPr>
          <w:rFonts w:ascii="Calibri" w:hAnsi="Calibri" w:cs="Calibri"/>
          <w:bCs/>
          <w:sz w:val="22"/>
          <w:szCs w:val="22"/>
          <w:lang w:val="en-ZA"/>
        </w:rPr>
        <w:t>We expect a swift and comprehensive public response to this demand for transparency.</w:t>
      </w:r>
    </w:p>
    <w:p w14:paraId="4333643F" w14:textId="48275D1A" w:rsidR="0037082A" w:rsidRPr="009E521A" w:rsidRDefault="00DE3C85" w:rsidP="003605E8">
      <w:pPr>
        <w:jc w:val="both"/>
        <w:rPr>
          <w:rFonts w:ascii="Calibri" w:hAnsi="Calibri" w:cs="Calibri"/>
          <w:sz w:val="22"/>
          <w:szCs w:val="22"/>
          <w:lang w:val="en-GB"/>
        </w:rPr>
      </w:pPr>
      <w:r w:rsidRPr="009E521A">
        <w:rPr>
          <w:rFonts w:ascii="Calibri" w:hAnsi="Calibri" w:cs="Calibri"/>
          <w:sz w:val="22"/>
          <w:szCs w:val="22"/>
          <w:lang w:val="en-GB"/>
        </w:rPr>
        <w:t>Sincerely,</w:t>
      </w:r>
    </w:p>
    <w:p w14:paraId="2599AC37" w14:textId="77777777" w:rsidR="0037082A" w:rsidRPr="009E521A" w:rsidRDefault="0037082A" w:rsidP="003605E8">
      <w:pPr>
        <w:jc w:val="both"/>
        <w:rPr>
          <w:rFonts w:ascii="Calibri" w:hAnsi="Calibri" w:cs="Calibri"/>
          <w:sz w:val="22"/>
          <w:szCs w:val="22"/>
          <w:lang w:val="en-GB"/>
        </w:rPr>
      </w:pPr>
    </w:p>
    <w:p w14:paraId="13707FF7" w14:textId="77777777" w:rsidR="003837CA" w:rsidRPr="009E521A" w:rsidRDefault="009B08A0" w:rsidP="003605E8">
      <w:pPr>
        <w:jc w:val="both"/>
        <w:rPr>
          <w:rFonts w:ascii="Calibri" w:hAnsi="Calibri" w:cs="Calibri"/>
          <w:b/>
          <w:sz w:val="22"/>
          <w:szCs w:val="22"/>
          <w:u w:val="single"/>
          <w:lang w:val="en-GB"/>
        </w:rPr>
      </w:pPr>
      <w:r w:rsidRPr="009E521A">
        <w:rPr>
          <w:rFonts w:ascii="Calibri" w:hAnsi="Calibri" w:cs="Calibri"/>
          <w:b/>
          <w:sz w:val="22"/>
          <w:szCs w:val="22"/>
          <w:u w:val="single"/>
          <w:lang w:val="en-GB"/>
        </w:rPr>
        <w:t>Kevin Mileham</w:t>
      </w:r>
      <w:r w:rsidR="003605E8" w:rsidRPr="009E521A">
        <w:rPr>
          <w:rFonts w:ascii="Calibri" w:hAnsi="Calibri" w:cs="Calibri"/>
          <w:b/>
          <w:sz w:val="22"/>
          <w:szCs w:val="22"/>
          <w:u w:val="single"/>
          <w:lang w:val="en-GB"/>
        </w:rPr>
        <w:t xml:space="preserve"> MP</w:t>
      </w:r>
    </w:p>
    <w:p w14:paraId="5DE9F33B" w14:textId="6E524DF7" w:rsidR="003605E8" w:rsidRPr="009E521A" w:rsidRDefault="00DE3C85" w:rsidP="003605E8">
      <w:pPr>
        <w:jc w:val="both"/>
        <w:rPr>
          <w:rFonts w:ascii="Calibri" w:hAnsi="Calibri" w:cs="Calibri"/>
          <w:b/>
          <w:sz w:val="22"/>
          <w:szCs w:val="22"/>
          <w:lang w:val="en-GB"/>
        </w:rPr>
      </w:pPr>
      <w:r w:rsidRPr="009E521A">
        <w:rPr>
          <w:rFonts w:ascii="Calibri" w:hAnsi="Calibri" w:cs="Calibri"/>
          <w:b/>
          <w:sz w:val="22"/>
          <w:szCs w:val="22"/>
          <w:lang w:val="en-GB"/>
        </w:rPr>
        <w:t xml:space="preserve">Spokesperson on Electricity and Energy </w:t>
      </w:r>
    </w:p>
    <w:p w14:paraId="732509BA" w14:textId="77777777" w:rsidR="00570CD1" w:rsidRPr="009E521A" w:rsidRDefault="003605E8" w:rsidP="0037082A">
      <w:pPr>
        <w:jc w:val="both"/>
        <w:rPr>
          <w:rFonts w:ascii="Calibri" w:hAnsi="Calibri" w:cs="Arial"/>
          <w:sz w:val="22"/>
          <w:szCs w:val="22"/>
          <w:lang w:val="en-GB"/>
        </w:rPr>
      </w:pPr>
      <w:r w:rsidRPr="009E521A">
        <w:rPr>
          <w:rFonts w:ascii="Calibri" w:hAnsi="Calibri" w:cs="Calibri"/>
          <w:b/>
          <w:sz w:val="22"/>
          <w:szCs w:val="22"/>
          <w:lang w:val="en-GB"/>
        </w:rPr>
        <w:t>Democratic Alliance</w:t>
      </w:r>
      <w:r w:rsidR="00F422B1" w:rsidRPr="009E521A">
        <w:rPr>
          <w:rFonts w:ascii="Calibri" w:hAnsi="Calibri" w:cs="Calibri"/>
          <w:sz w:val="22"/>
          <w:szCs w:val="22"/>
          <w:lang w:val="en-GB"/>
        </w:rPr>
        <w:t xml:space="preserve"> </w:t>
      </w:r>
    </w:p>
    <w:sectPr w:rsidR="00570CD1" w:rsidRPr="009E521A" w:rsidSect="003F21D9">
      <w:footerReference w:type="default" r:id="rId17"/>
      <w:pgSz w:w="12240" w:h="15840"/>
      <w:pgMar w:top="851" w:right="1183" w:bottom="59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9D2C7" w14:textId="77777777" w:rsidR="00B53006" w:rsidRDefault="00B53006" w:rsidP="0001710C">
      <w:r>
        <w:separator/>
      </w:r>
    </w:p>
  </w:endnote>
  <w:endnote w:type="continuationSeparator" w:id="0">
    <w:p w14:paraId="311BB8E9" w14:textId="77777777" w:rsidR="00B53006" w:rsidRDefault="00B53006" w:rsidP="0001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1C23A" w14:textId="77777777" w:rsidR="0001710C" w:rsidRPr="00AF149D" w:rsidRDefault="0001710C" w:rsidP="00866FFA">
    <w:pPr>
      <w:pStyle w:val="Footer"/>
      <w:jc w:val="center"/>
      <w:rPr>
        <w:rFonts w:ascii="Calibri" w:hAnsi="Calibri"/>
        <w:sz w:val="22"/>
      </w:rPr>
    </w:pPr>
  </w:p>
  <w:p w14:paraId="4734F2A0" w14:textId="77777777" w:rsidR="0001710C" w:rsidRDefault="00017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2DBBA" w14:textId="77777777" w:rsidR="00B53006" w:rsidRDefault="00B53006" w:rsidP="0001710C">
      <w:r>
        <w:separator/>
      </w:r>
    </w:p>
  </w:footnote>
  <w:footnote w:type="continuationSeparator" w:id="0">
    <w:p w14:paraId="03DCC431" w14:textId="77777777" w:rsidR="00B53006" w:rsidRDefault="00B53006" w:rsidP="00017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0502F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02E9E"/>
    <w:multiLevelType w:val="multilevel"/>
    <w:tmpl w:val="49EC4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42767D"/>
    <w:multiLevelType w:val="hybridMultilevel"/>
    <w:tmpl w:val="EA7667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15953E6"/>
    <w:multiLevelType w:val="hybridMultilevel"/>
    <w:tmpl w:val="BFBADB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644D1"/>
    <w:multiLevelType w:val="multilevel"/>
    <w:tmpl w:val="6F0C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633CB"/>
    <w:multiLevelType w:val="hybridMultilevel"/>
    <w:tmpl w:val="7D4A25F0"/>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5FC29A4"/>
    <w:multiLevelType w:val="hybridMultilevel"/>
    <w:tmpl w:val="845C40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8580BFD"/>
    <w:multiLevelType w:val="multilevel"/>
    <w:tmpl w:val="1BDE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FC120D"/>
    <w:multiLevelType w:val="hybridMultilevel"/>
    <w:tmpl w:val="5802AA7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26D73C42"/>
    <w:multiLevelType w:val="hybridMultilevel"/>
    <w:tmpl w:val="C63451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23B5E"/>
    <w:multiLevelType w:val="hybridMultilevel"/>
    <w:tmpl w:val="3A927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9434E"/>
    <w:multiLevelType w:val="hybridMultilevel"/>
    <w:tmpl w:val="725A4C7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2E9951BC"/>
    <w:multiLevelType w:val="multilevel"/>
    <w:tmpl w:val="CD12A3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F1F05D0"/>
    <w:multiLevelType w:val="hybridMultilevel"/>
    <w:tmpl w:val="40BE495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2F3B2F14"/>
    <w:multiLevelType w:val="hybridMultilevel"/>
    <w:tmpl w:val="C13CA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5429B"/>
    <w:multiLevelType w:val="hybridMultilevel"/>
    <w:tmpl w:val="B222747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3C34012"/>
    <w:multiLevelType w:val="hybridMultilevel"/>
    <w:tmpl w:val="61BA739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45116F8F"/>
    <w:multiLevelType w:val="hybridMultilevel"/>
    <w:tmpl w:val="1C88E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EE03B4"/>
    <w:multiLevelType w:val="multilevel"/>
    <w:tmpl w:val="82E4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CD0D09"/>
    <w:multiLevelType w:val="hybridMultilevel"/>
    <w:tmpl w:val="C5D876C6"/>
    <w:lvl w:ilvl="0" w:tplc="1C09000F">
      <w:start w:val="1"/>
      <w:numFmt w:val="decimal"/>
      <w:lvlText w:val="%1."/>
      <w:lvlJc w:val="left"/>
      <w:pPr>
        <w:ind w:left="644"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3216F48"/>
    <w:multiLevelType w:val="hybridMultilevel"/>
    <w:tmpl w:val="D592C62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55724292"/>
    <w:multiLevelType w:val="hybridMultilevel"/>
    <w:tmpl w:val="CE64817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62460AD"/>
    <w:multiLevelType w:val="hybridMultilevel"/>
    <w:tmpl w:val="6BAAB32A"/>
    <w:lvl w:ilvl="0" w:tplc="75A4B710">
      <w:numFmt w:val="bullet"/>
      <w:lvlText w:val="•"/>
      <w:lvlJc w:val="left"/>
      <w:pPr>
        <w:ind w:left="1080" w:hanging="720"/>
      </w:pPr>
      <w:rPr>
        <w:rFonts w:ascii="Calibri" w:eastAsia="Times New Roman" w:hAnsi="Calibri"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61E54C6B"/>
    <w:multiLevelType w:val="hybridMultilevel"/>
    <w:tmpl w:val="2516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A02EE3"/>
    <w:multiLevelType w:val="hybridMultilevel"/>
    <w:tmpl w:val="D674B1A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667261B8"/>
    <w:multiLevelType w:val="hybridMultilevel"/>
    <w:tmpl w:val="F3361008"/>
    <w:lvl w:ilvl="0" w:tplc="79F67034">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74E6875"/>
    <w:multiLevelType w:val="hybridMultilevel"/>
    <w:tmpl w:val="4FD86B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DDE1CD9"/>
    <w:multiLevelType w:val="hybridMultilevel"/>
    <w:tmpl w:val="11D46360"/>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8" w15:restartNumberingAfterBreak="0">
    <w:nsid w:val="76503D1B"/>
    <w:multiLevelType w:val="hybridMultilevel"/>
    <w:tmpl w:val="0D20DA6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8FD56DC"/>
    <w:multiLevelType w:val="multilevel"/>
    <w:tmpl w:val="E57EB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1C101A"/>
    <w:multiLevelType w:val="hybridMultilevel"/>
    <w:tmpl w:val="E73C93DE"/>
    <w:lvl w:ilvl="0" w:tplc="1C090001">
      <w:start w:val="1"/>
      <w:numFmt w:val="bullet"/>
      <w:lvlText w:val=""/>
      <w:lvlJc w:val="left"/>
      <w:pPr>
        <w:ind w:left="770" w:hanging="360"/>
      </w:pPr>
      <w:rPr>
        <w:rFonts w:ascii="Symbol" w:hAnsi="Symbol" w:hint="default"/>
      </w:rPr>
    </w:lvl>
    <w:lvl w:ilvl="1" w:tplc="1C090003" w:tentative="1">
      <w:start w:val="1"/>
      <w:numFmt w:val="bullet"/>
      <w:lvlText w:val="o"/>
      <w:lvlJc w:val="left"/>
      <w:pPr>
        <w:ind w:left="1490" w:hanging="360"/>
      </w:pPr>
      <w:rPr>
        <w:rFonts w:ascii="Courier New" w:hAnsi="Courier New" w:cs="Courier New" w:hint="default"/>
      </w:rPr>
    </w:lvl>
    <w:lvl w:ilvl="2" w:tplc="1C090005" w:tentative="1">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num w:numId="1" w16cid:durableId="1838030736">
    <w:abstractNumId w:val="2"/>
  </w:num>
  <w:num w:numId="2" w16cid:durableId="10408643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2169719">
    <w:abstractNumId w:val="11"/>
  </w:num>
  <w:num w:numId="4" w16cid:durableId="1972857965">
    <w:abstractNumId w:val="5"/>
  </w:num>
  <w:num w:numId="5" w16cid:durableId="673647294">
    <w:abstractNumId w:val="30"/>
  </w:num>
  <w:num w:numId="6" w16cid:durableId="904608196">
    <w:abstractNumId w:val="13"/>
  </w:num>
  <w:num w:numId="7" w16cid:durableId="1395809508">
    <w:abstractNumId w:val="16"/>
  </w:num>
  <w:num w:numId="8" w16cid:durableId="1095129023">
    <w:abstractNumId w:val="20"/>
  </w:num>
  <w:num w:numId="9" w16cid:durableId="1610774574">
    <w:abstractNumId w:val="8"/>
  </w:num>
  <w:num w:numId="10" w16cid:durableId="892615643">
    <w:abstractNumId w:val="24"/>
  </w:num>
  <w:num w:numId="11" w16cid:durableId="1806845911">
    <w:abstractNumId w:val="12"/>
  </w:num>
  <w:num w:numId="12" w16cid:durableId="1041512794">
    <w:abstractNumId w:val="26"/>
  </w:num>
  <w:num w:numId="13" w16cid:durableId="629172155">
    <w:abstractNumId w:val="6"/>
  </w:num>
  <w:num w:numId="14" w16cid:durableId="665741443">
    <w:abstractNumId w:val="22"/>
  </w:num>
  <w:num w:numId="15" w16cid:durableId="143788761">
    <w:abstractNumId w:val="28"/>
  </w:num>
  <w:num w:numId="16" w16cid:durableId="413892459">
    <w:abstractNumId w:val="27"/>
  </w:num>
  <w:num w:numId="17" w16cid:durableId="1341395806">
    <w:abstractNumId w:val="0"/>
  </w:num>
  <w:num w:numId="18" w16cid:durableId="1169057798">
    <w:abstractNumId w:val="15"/>
  </w:num>
  <w:num w:numId="19" w16cid:durableId="100613498">
    <w:abstractNumId w:val="19"/>
  </w:num>
  <w:num w:numId="20" w16cid:durableId="2044212258">
    <w:abstractNumId w:val="29"/>
  </w:num>
  <w:num w:numId="21" w16cid:durableId="1667053365">
    <w:abstractNumId w:val="14"/>
  </w:num>
  <w:num w:numId="22" w16cid:durableId="620959433">
    <w:abstractNumId w:val="3"/>
  </w:num>
  <w:num w:numId="23" w16cid:durableId="11626244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2944125">
    <w:abstractNumId w:val="10"/>
  </w:num>
  <w:num w:numId="25" w16cid:durableId="160701083">
    <w:abstractNumId w:val="21"/>
  </w:num>
  <w:num w:numId="26" w16cid:durableId="1126895018">
    <w:abstractNumId w:val="4"/>
  </w:num>
  <w:num w:numId="27" w16cid:durableId="1611815568">
    <w:abstractNumId w:val="9"/>
  </w:num>
  <w:num w:numId="28" w16cid:durableId="613441628">
    <w:abstractNumId w:val="18"/>
  </w:num>
  <w:num w:numId="29" w16cid:durableId="1153334026">
    <w:abstractNumId w:val="23"/>
  </w:num>
  <w:num w:numId="30" w16cid:durableId="1733650930">
    <w:abstractNumId w:val="17"/>
  </w:num>
  <w:num w:numId="31" w16cid:durableId="1083650072">
    <w:abstractNumId w:val="7"/>
  </w:num>
  <w:num w:numId="32" w16cid:durableId="747504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8DA"/>
    <w:rsid w:val="00000A5C"/>
    <w:rsid w:val="0000116C"/>
    <w:rsid w:val="0000362D"/>
    <w:rsid w:val="00006167"/>
    <w:rsid w:val="00012307"/>
    <w:rsid w:val="000128D4"/>
    <w:rsid w:val="0001338A"/>
    <w:rsid w:val="000133E2"/>
    <w:rsid w:val="000167AF"/>
    <w:rsid w:val="0001710C"/>
    <w:rsid w:val="00024E19"/>
    <w:rsid w:val="000256F6"/>
    <w:rsid w:val="00027B05"/>
    <w:rsid w:val="00033729"/>
    <w:rsid w:val="000353B7"/>
    <w:rsid w:val="00047FA2"/>
    <w:rsid w:val="00053158"/>
    <w:rsid w:val="0005789E"/>
    <w:rsid w:val="00066CB2"/>
    <w:rsid w:val="000750D1"/>
    <w:rsid w:val="000900C3"/>
    <w:rsid w:val="000919AA"/>
    <w:rsid w:val="0009252D"/>
    <w:rsid w:val="000B1548"/>
    <w:rsid w:val="000B2DF0"/>
    <w:rsid w:val="000B3948"/>
    <w:rsid w:val="000B64B6"/>
    <w:rsid w:val="000B689B"/>
    <w:rsid w:val="000C0C48"/>
    <w:rsid w:val="000C6235"/>
    <w:rsid w:val="000E49A9"/>
    <w:rsid w:val="000E50C8"/>
    <w:rsid w:val="000F4A73"/>
    <w:rsid w:val="000F551A"/>
    <w:rsid w:val="00106123"/>
    <w:rsid w:val="001065ED"/>
    <w:rsid w:val="001066C6"/>
    <w:rsid w:val="00106761"/>
    <w:rsid w:val="00112441"/>
    <w:rsid w:val="00112B13"/>
    <w:rsid w:val="001154CC"/>
    <w:rsid w:val="00116515"/>
    <w:rsid w:val="00116897"/>
    <w:rsid w:val="001225A4"/>
    <w:rsid w:val="00124D11"/>
    <w:rsid w:val="00142F05"/>
    <w:rsid w:val="00154E93"/>
    <w:rsid w:val="0015567F"/>
    <w:rsid w:val="00160739"/>
    <w:rsid w:val="00161C18"/>
    <w:rsid w:val="001661BF"/>
    <w:rsid w:val="00167568"/>
    <w:rsid w:val="0017450F"/>
    <w:rsid w:val="00174C84"/>
    <w:rsid w:val="001770F5"/>
    <w:rsid w:val="001775FB"/>
    <w:rsid w:val="001803A7"/>
    <w:rsid w:val="001901E6"/>
    <w:rsid w:val="00193171"/>
    <w:rsid w:val="00194976"/>
    <w:rsid w:val="0019510D"/>
    <w:rsid w:val="00197A8F"/>
    <w:rsid w:val="00197BC0"/>
    <w:rsid w:val="001A15A7"/>
    <w:rsid w:val="001A767F"/>
    <w:rsid w:val="001B1B65"/>
    <w:rsid w:val="001B267C"/>
    <w:rsid w:val="001B4740"/>
    <w:rsid w:val="001B64A2"/>
    <w:rsid w:val="001C1C5D"/>
    <w:rsid w:val="001C2115"/>
    <w:rsid w:val="001D7339"/>
    <w:rsid w:val="001E258A"/>
    <w:rsid w:val="001E26ED"/>
    <w:rsid w:val="001E55DC"/>
    <w:rsid w:val="001F3719"/>
    <w:rsid w:val="001F43C5"/>
    <w:rsid w:val="001F5031"/>
    <w:rsid w:val="001F790E"/>
    <w:rsid w:val="002038DA"/>
    <w:rsid w:val="00203EA0"/>
    <w:rsid w:val="00204EED"/>
    <w:rsid w:val="00211022"/>
    <w:rsid w:val="00211D33"/>
    <w:rsid w:val="002179C0"/>
    <w:rsid w:val="00227041"/>
    <w:rsid w:val="00233E85"/>
    <w:rsid w:val="00240BEA"/>
    <w:rsid w:val="00241C2A"/>
    <w:rsid w:val="002519D3"/>
    <w:rsid w:val="0025754B"/>
    <w:rsid w:val="002614C1"/>
    <w:rsid w:val="00261F29"/>
    <w:rsid w:val="002629F4"/>
    <w:rsid w:val="00262C45"/>
    <w:rsid w:val="00263F39"/>
    <w:rsid w:val="00266E7E"/>
    <w:rsid w:val="00275590"/>
    <w:rsid w:val="00280441"/>
    <w:rsid w:val="00284507"/>
    <w:rsid w:val="00285E7B"/>
    <w:rsid w:val="00286BE1"/>
    <w:rsid w:val="00291F40"/>
    <w:rsid w:val="00297404"/>
    <w:rsid w:val="002A1358"/>
    <w:rsid w:val="002B330C"/>
    <w:rsid w:val="002C1E48"/>
    <w:rsid w:val="002C4DD0"/>
    <w:rsid w:val="002D0ADB"/>
    <w:rsid w:val="002E0787"/>
    <w:rsid w:val="002E62DC"/>
    <w:rsid w:val="002E6A8A"/>
    <w:rsid w:val="003034C0"/>
    <w:rsid w:val="00307290"/>
    <w:rsid w:val="003074D9"/>
    <w:rsid w:val="00313278"/>
    <w:rsid w:val="00316813"/>
    <w:rsid w:val="00316D65"/>
    <w:rsid w:val="00322160"/>
    <w:rsid w:val="003261B6"/>
    <w:rsid w:val="00331388"/>
    <w:rsid w:val="00333127"/>
    <w:rsid w:val="0033556B"/>
    <w:rsid w:val="0033573F"/>
    <w:rsid w:val="00341504"/>
    <w:rsid w:val="003420E5"/>
    <w:rsid w:val="00350E89"/>
    <w:rsid w:val="0035454C"/>
    <w:rsid w:val="003605E8"/>
    <w:rsid w:val="00365B4C"/>
    <w:rsid w:val="0037082A"/>
    <w:rsid w:val="0037278C"/>
    <w:rsid w:val="0037374F"/>
    <w:rsid w:val="00375C66"/>
    <w:rsid w:val="00383082"/>
    <w:rsid w:val="003837CA"/>
    <w:rsid w:val="00391641"/>
    <w:rsid w:val="00392F6E"/>
    <w:rsid w:val="003A0C7D"/>
    <w:rsid w:val="003A2C17"/>
    <w:rsid w:val="003A7C23"/>
    <w:rsid w:val="003B2911"/>
    <w:rsid w:val="003B2EE6"/>
    <w:rsid w:val="003B56D1"/>
    <w:rsid w:val="003B5877"/>
    <w:rsid w:val="003B6788"/>
    <w:rsid w:val="003C208C"/>
    <w:rsid w:val="003C4FAA"/>
    <w:rsid w:val="003D0505"/>
    <w:rsid w:val="003D2E24"/>
    <w:rsid w:val="003D3D68"/>
    <w:rsid w:val="003D401E"/>
    <w:rsid w:val="003D7DAD"/>
    <w:rsid w:val="003E3864"/>
    <w:rsid w:val="003E4782"/>
    <w:rsid w:val="003F21D9"/>
    <w:rsid w:val="003F2985"/>
    <w:rsid w:val="003F56D1"/>
    <w:rsid w:val="003F6CDD"/>
    <w:rsid w:val="00402205"/>
    <w:rsid w:val="00411E42"/>
    <w:rsid w:val="00413EEA"/>
    <w:rsid w:val="00414CE8"/>
    <w:rsid w:val="00415784"/>
    <w:rsid w:val="00415B8D"/>
    <w:rsid w:val="00416327"/>
    <w:rsid w:val="00417BF2"/>
    <w:rsid w:val="004236D4"/>
    <w:rsid w:val="004240D4"/>
    <w:rsid w:val="004308CA"/>
    <w:rsid w:val="00432F7D"/>
    <w:rsid w:val="00436817"/>
    <w:rsid w:val="00440AC0"/>
    <w:rsid w:val="004415E8"/>
    <w:rsid w:val="00443146"/>
    <w:rsid w:val="004437DC"/>
    <w:rsid w:val="004445D3"/>
    <w:rsid w:val="004468DE"/>
    <w:rsid w:val="0045223B"/>
    <w:rsid w:val="004527A9"/>
    <w:rsid w:val="00452B3F"/>
    <w:rsid w:val="00456E23"/>
    <w:rsid w:val="0045782D"/>
    <w:rsid w:val="004731A8"/>
    <w:rsid w:val="004866FD"/>
    <w:rsid w:val="00486D0A"/>
    <w:rsid w:val="00490728"/>
    <w:rsid w:val="00492AF7"/>
    <w:rsid w:val="00492C11"/>
    <w:rsid w:val="0049410E"/>
    <w:rsid w:val="004A4829"/>
    <w:rsid w:val="004A52A7"/>
    <w:rsid w:val="004B2620"/>
    <w:rsid w:val="004B2D88"/>
    <w:rsid w:val="004C0B7B"/>
    <w:rsid w:val="004C1F70"/>
    <w:rsid w:val="004C5267"/>
    <w:rsid w:val="004C7565"/>
    <w:rsid w:val="004C7B21"/>
    <w:rsid w:val="004D75E4"/>
    <w:rsid w:val="004E303D"/>
    <w:rsid w:val="004E5E3F"/>
    <w:rsid w:val="004F13F5"/>
    <w:rsid w:val="004F299B"/>
    <w:rsid w:val="004F365A"/>
    <w:rsid w:val="004F3E9A"/>
    <w:rsid w:val="004F44D2"/>
    <w:rsid w:val="004F4D5C"/>
    <w:rsid w:val="004F7139"/>
    <w:rsid w:val="00500738"/>
    <w:rsid w:val="005055DB"/>
    <w:rsid w:val="00505F0B"/>
    <w:rsid w:val="0051528A"/>
    <w:rsid w:val="00515B8A"/>
    <w:rsid w:val="00517167"/>
    <w:rsid w:val="00525222"/>
    <w:rsid w:val="00526038"/>
    <w:rsid w:val="005261D8"/>
    <w:rsid w:val="00530FB4"/>
    <w:rsid w:val="0054068B"/>
    <w:rsid w:val="00540D40"/>
    <w:rsid w:val="00541557"/>
    <w:rsid w:val="00555E6A"/>
    <w:rsid w:val="005606AA"/>
    <w:rsid w:val="00563649"/>
    <w:rsid w:val="00566E49"/>
    <w:rsid w:val="00570C8E"/>
    <w:rsid w:val="00570CD1"/>
    <w:rsid w:val="00580560"/>
    <w:rsid w:val="005847D5"/>
    <w:rsid w:val="005864AE"/>
    <w:rsid w:val="00586729"/>
    <w:rsid w:val="005871D8"/>
    <w:rsid w:val="00587525"/>
    <w:rsid w:val="00590B42"/>
    <w:rsid w:val="00593C77"/>
    <w:rsid w:val="00594BD5"/>
    <w:rsid w:val="005963AC"/>
    <w:rsid w:val="00596F81"/>
    <w:rsid w:val="005971BA"/>
    <w:rsid w:val="005A3D30"/>
    <w:rsid w:val="005A5EDC"/>
    <w:rsid w:val="005A6957"/>
    <w:rsid w:val="005B2B49"/>
    <w:rsid w:val="005B3FEE"/>
    <w:rsid w:val="005B58BE"/>
    <w:rsid w:val="005C3EDC"/>
    <w:rsid w:val="005D60E3"/>
    <w:rsid w:val="005E48AE"/>
    <w:rsid w:val="005E5136"/>
    <w:rsid w:val="005E7B7C"/>
    <w:rsid w:val="005F2723"/>
    <w:rsid w:val="005F2924"/>
    <w:rsid w:val="00600BD2"/>
    <w:rsid w:val="00603EFF"/>
    <w:rsid w:val="00623D9A"/>
    <w:rsid w:val="00630D31"/>
    <w:rsid w:val="006408C6"/>
    <w:rsid w:val="0066156B"/>
    <w:rsid w:val="006655D3"/>
    <w:rsid w:val="0069284D"/>
    <w:rsid w:val="00694728"/>
    <w:rsid w:val="006A02C3"/>
    <w:rsid w:val="006A7BD6"/>
    <w:rsid w:val="006B3283"/>
    <w:rsid w:val="006D5B2E"/>
    <w:rsid w:val="006E1AD3"/>
    <w:rsid w:val="006E489B"/>
    <w:rsid w:val="006E5589"/>
    <w:rsid w:val="006F019D"/>
    <w:rsid w:val="006F10FC"/>
    <w:rsid w:val="006F2853"/>
    <w:rsid w:val="006F3566"/>
    <w:rsid w:val="007067C8"/>
    <w:rsid w:val="00707C02"/>
    <w:rsid w:val="00710593"/>
    <w:rsid w:val="00712DFD"/>
    <w:rsid w:val="00733735"/>
    <w:rsid w:val="00740410"/>
    <w:rsid w:val="007420F6"/>
    <w:rsid w:val="00743417"/>
    <w:rsid w:val="00743528"/>
    <w:rsid w:val="00743A35"/>
    <w:rsid w:val="00744860"/>
    <w:rsid w:val="00745BB1"/>
    <w:rsid w:val="00746D10"/>
    <w:rsid w:val="00750E8A"/>
    <w:rsid w:val="00752120"/>
    <w:rsid w:val="00752380"/>
    <w:rsid w:val="00753AA1"/>
    <w:rsid w:val="0076393E"/>
    <w:rsid w:val="00766DFF"/>
    <w:rsid w:val="00771307"/>
    <w:rsid w:val="00793704"/>
    <w:rsid w:val="00794B0D"/>
    <w:rsid w:val="00794D62"/>
    <w:rsid w:val="0079635A"/>
    <w:rsid w:val="007A1647"/>
    <w:rsid w:val="007B3D97"/>
    <w:rsid w:val="007B4972"/>
    <w:rsid w:val="007B64C5"/>
    <w:rsid w:val="007C706B"/>
    <w:rsid w:val="007D2F72"/>
    <w:rsid w:val="007D30E9"/>
    <w:rsid w:val="007D3869"/>
    <w:rsid w:val="007D4203"/>
    <w:rsid w:val="007D5F65"/>
    <w:rsid w:val="007E560F"/>
    <w:rsid w:val="007E67A9"/>
    <w:rsid w:val="007F058B"/>
    <w:rsid w:val="007F77C2"/>
    <w:rsid w:val="00805A2D"/>
    <w:rsid w:val="0080617A"/>
    <w:rsid w:val="00811488"/>
    <w:rsid w:val="0081333F"/>
    <w:rsid w:val="00827A42"/>
    <w:rsid w:val="0083340C"/>
    <w:rsid w:val="008379C7"/>
    <w:rsid w:val="00837FEB"/>
    <w:rsid w:val="008569DA"/>
    <w:rsid w:val="00866FFA"/>
    <w:rsid w:val="008672E5"/>
    <w:rsid w:val="00873448"/>
    <w:rsid w:val="008739D2"/>
    <w:rsid w:val="00874F63"/>
    <w:rsid w:val="008763CE"/>
    <w:rsid w:val="008775B7"/>
    <w:rsid w:val="00885F7D"/>
    <w:rsid w:val="00886153"/>
    <w:rsid w:val="00886442"/>
    <w:rsid w:val="00886B45"/>
    <w:rsid w:val="00890D29"/>
    <w:rsid w:val="00891386"/>
    <w:rsid w:val="00894222"/>
    <w:rsid w:val="00895370"/>
    <w:rsid w:val="008A2F69"/>
    <w:rsid w:val="008A33BE"/>
    <w:rsid w:val="008A6AE1"/>
    <w:rsid w:val="008A7558"/>
    <w:rsid w:val="008B046A"/>
    <w:rsid w:val="008B3CDB"/>
    <w:rsid w:val="008C2115"/>
    <w:rsid w:val="008C59FB"/>
    <w:rsid w:val="008C5D57"/>
    <w:rsid w:val="008D03D3"/>
    <w:rsid w:val="008D2843"/>
    <w:rsid w:val="008D2F8B"/>
    <w:rsid w:val="008E5E20"/>
    <w:rsid w:val="009010B7"/>
    <w:rsid w:val="00902646"/>
    <w:rsid w:val="00904B30"/>
    <w:rsid w:val="009074B8"/>
    <w:rsid w:val="009122B1"/>
    <w:rsid w:val="00920146"/>
    <w:rsid w:val="0092260A"/>
    <w:rsid w:val="009313BD"/>
    <w:rsid w:val="00934820"/>
    <w:rsid w:val="00940941"/>
    <w:rsid w:val="00945DB4"/>
    <w:rsid w:val="00957921"/>
    <w:rsid w:val="00962023"/>
    <w:rsid w:val="009631CD"/>
    <w:rsid w:val="00964883"/>
    <w:rsid w:val="009705B5"/>
    <w:rsid w:val="0097398E"/>
    <w:rsid w:val="009745D3"/>
    <w:rsid w:val="00974A8D"/>
    <w:rsid w:val="0097779F"/>
    <w:rsid w:val="00981418"/>
    <w:rsid w:val="00984BA6"/>
    <w:rsid w:val="00997987"/>
    <w:rsid w:val="009A1AEE"/>
    <w:rsid w:val="009A282A"/>
    <w:rsid w:val="009A3AB9"/>
    <w:rsid w:val="009B08A0"/>
    <w:rsid w:val="009B1C4D"/>
    <w:rsid w:val="009B2B6F"/>
    <w:rsid w:val="009B3FC7"/>
    <w:rsid w:val="009B6AE0"/>
    <w:rsid w:val="009C02BC"/>
    <w:rsid w:val="009C0EBD"/>
    <w:rsid w:val="009C3209"/>
    <w:rsid w:val="009C5F99"/>
    <w:rsid w:val="009C74DF"/>
    <w:rsid w:val="009C7E1D"/>
    <w:rsid w:val="009D14B9"/>
    <w:rsid w:val="009D5EB0"/>
    <w:rsid w:val="009E0B88"/>
    <w:rsid w:val="009E2A87"/>
    <w:rsid w:val="009E3535"/>
    <w:rsid w:val="009E4E20"/>
    <w:rsid w:val="009E521A"/>
    <w:rsid w:val="009E570D"/>
    <w:rsid w:val="00A021E5"/>
    <w:rsid w:val="00A0369E"/>
    <w:rsid w:val="00A07533"/>
    <w:rsid w:val="00A106F5"/>
    <w:rsid w:val="00A12D3B"/>
    <w:rsid w:val="00A12F8E"/>
    <w:rsid w:val="00A156BD"/>
    <w:rsid w:val="00A2288F"/>
    <w:rsid w:val="00A245E1"/>
    <w:rsid w:val="00A26576"/>
    <w:rsid w:val="00A26D1E"/>
    <w:rsid w:val="00A41C46"/>
    <w:rsid w:val="00A44195"/>
    <w:rsid w:val="00A5613C"/>
    <w:rsid w:val="00A646AA"/>
    <w:rsid w:val="00A76FAE"/>
    <w:rsid w:val="00A8069B"/>
    <w:rsid w:val="00A80CC7"/>
    <w:rsid w:val="00A80D1E"/>
    <w:rsid w:val="00A84590"/>
    <w:rsid w:val="00A847DC"/>
    <w:rsid w:val="00AA0805"/>
    <w:rsid w:val="00AA19BA"/>
    <w:rsid w:val="00AA2C25"/>
    <w:rsid w:val="00AA2F58"/>
    <w:rsid w:val="00AA6092"/>
    <w:rsid w:val="00AA7D25"/>
    <w:rsid w:val="00AB1153"/>
    <w:rsid w:val="00AB2066"/>
    <w:rsid w:val="00AB3896"/>
    <w:rsid w:val="00AB3CF9"/>
    <w:rsid w:val="00AC181C"/>
    <w:rsid w:val="00AD6856"/>
    <w:rsid w:val="00AE2170"/>
    <w:rsid w:val="00AE3B71"/>
    <w:rsid w:val="00AE4C5D"/>
    <w:rsid w:val="00AE4F66"/>
    <w:rsid w:val="00AE623F"/>
    <w:rsid w:val="00AF149D"/>
    <w:rsid w:val="00B00AF7"/>
    <w:rsid w:val="00B06C4A"/>
    <w:rsid w:val="00B10AB9"/>
    <w:rsid w:val="00B1301A"/>
    <w:rsid w:val="00B162B4"/>
    <w:rsid w:val="00B25935"/>
    <w:rsid w:val="00B271DA"/>
    <w:rsid w:val="00B3098A"/>
    <w:rsid w:val="00B34419"/>
    <w:rsid w:val="00B368D4"/>
    <w:rsid w:val="00B37B8A"/>
    <w:rsid w:val="00B4073D"/>
    <w:rsid w:val="00B43A9E"/>
    <w:rsid w:val="00B502D6"/>
    <w:rsid w:val="00B5127C"/>
    <w:rsid w:val="00B53006"/>
    <w:rsid w:val="00B56A54"/>
    <w:rsid w:val="00B57521"/>
    <w:rsid w:val="00B608B9"/>
    <w:rsid w:val="00B63092"/>
    <w:rsid w:val="00B636E9"/>
    <w:rsid w:val="00B6422F"/>
    <w:rsid w:val="00B64E86"/>
    <w:rsid w:val="00B654FE"/>
    <w:rsid w:val="00B72C95"/>
    <w:rsid w:val="00B74846"/>
    <w:rsid w:val="00B8262F"/>
    <w:rsid w:val="00B82918"/>
    <w:rsid w:val="00B8559A"/>
    <w:rsid w:val="00B903D5"/>
    <w:rsid w:val="00B9288A"/>
    <w:rsid w:val="00B964E2"/>
    <w:rsid w:val="00BA7C8F"/>
    <w:rsid w:val="00BB0FA5"/>
    <w:rsid w:val="00BB55BF"/>
    <w:rsid w:val="00BC66AB"/>
    <w:rsid w:val="00BD4410"/>
    <w:rsid w:val="00BD755D"/>
    <w:rsid w:val="00BE6254"/>
    <w:rsid w:val="00BE74E3"/>
    <w:rsid w:val="00BF658D"/>
    <w:rsid w:val="00C04847"/>
    <w:rsid w:val="00C04910"/>
    <w:rsid w:val="00C12D39"/>
    <w:rsid w:val="00C12FED"/>
    <w:rsid w:val="00C16831"/>
    <w:rsid w:val="00C175D4"/>
    <w:rsid w:val="00C17639"/>
    <w:rsid w:val="00C2341B"/>
    <w:rsid w:val="00C2425F"/>
    <w:rsid w:val="00C3294B"/>
    <w:rsid w:val="00C32D67"/>
    <w:rsid w:val="00C3332C"/>
    <w:rsid w:val="00C45D1A"/>
    <w:rsid w:val="00C51613"/>
    <w:rsid w:val="00C65904"/>
    <w:rsid w:val="00C6678A"/>
    <w:rsid w:val="00C67797"/>
    <w:rsid w:val="00C7634B"/>
    <w:rsid w:val="00C81452"/>
    <w:rsid w:val="00C84E73"/>
    <w:rsid w:val="00C951D0"/>
    <w:rsid w:val="00CA200A"/>
    <w:rsid w:val="00CA31A0"/>
    <w:rsid w:val="00CA42CC"/>
    <w:rsid w:val="00CB3E43"/>
    <w:rsid w:val="00CB78C8"/>
    <w:rsid w:val="00CD51ED"/>
    <w:rsid w:val="00CE0C29"/>
    <w:rsid w:val="00CE3A10"/>
    <w:rsid w:val="00CE6773"/>
    <w:rsid w:val="00CF37FC"/>
    <w:rsid w:val="00CF3B9D"/>
    <w:rsid w:val="00CF6D97"/>
    <w:rsid w:val="00CF7BE4"/>
    <w:rsid w:val="00D0397B"/>
    <w:rsid w:val="00D041BB"/>
    <w:rsid w:val="00D05CD6"/>
    <w:rsid w:val="00D117C4"/>
    <w:rsid w:val="00D11B19"/>
    <w:rsid w:val="00D15A54"/>
    <w:rsid w:val="00D21658"/>
    <w:rsid w:val="00D24869"/>
    <w:rsid w:val="00D4450E"/>
    <w:rsid w:val="00D4581F"/>
    <w:rsid w:val="00D468B7"/>
    <w:rsid w:val="00D5772C"/>
    <w:rsid w:val="00D61FE5"/>
    <w:rsid w:val="00D66134"/>
    <w:rsid w:val="00D74B36"/>
    <w:rsid w:val="00D762C9"/>
    <w:rsid w:val="00D82392"/>
    <w:rsid w:val="00D873AC"/>
    <w:rsid w:val="00D90B17"/>
    <w:rsid w:val="00D9141D"/>
    <w:rsid w:val="00D951BC"/>
    <w:rsid w:val="00D95C7C"/>
    <w:rsid w:val="00DA3690"/>
    <w:rsid w:val="00DA4185"/>
    <w:rsid w:val="00DB05CC"/>
    <w:rsid w:val="00DB363A"/>
    <w:rsid w:val="00DC47C4"/>
    <w:rsid w:val="00DC7350"/>
    <w:rsid w:val="00DD11B4"/>
    <w:rsid w:val="00DD13DD"/>
    <w:rsid w:val="00DD2DB0"/>
    <w:rsid w:val="00DD3847"/>
    <w:rsid w:val="00DD432E"/>
    <w:rsid w:val="00DE3C85"/>
    <w:rsid w:val="00DE6FDD"/>
    <w:rsid w:val="00DE707E"/>
    <w:rsid w:val="00DE743D"/>
    <w:rsid w:val="00DF6B45"/>
    <w:rsid w:val="00E01970"/>
    <w:rsid w:val="00E01E10"/>
    <w:rsid w:val="00E02F2E"/>
    <w:rsid w:val="00E11B3D"/>
    <w:rsid w:val="00E1272D"/>
    <w:rsid w:val="00E158A7"/>
    <w:rsid w:val="00E278C2"/>
    <w:rsid w:val="00E3592A"/>
    <w:rsid w:val="00E37AF4"/>
    <w:rsid w:val="00E42278"/>
    <w:rsid w:val="00E5131B"/>
    <w:rsid w:val="00E54173"/>
    <w:rsid w:val="00E63A51"/>
    <w:rsid w:val="00E64CDB"/>
    <w:rsid w:val="00E67C8B"/>
    <w:rsid w:val="00E70402"/>
    <w:rsid w:val="00E8498A"/>
    <w:rsid w:val="00E84FF7"/>
    <w:rsid w:val="00E92236"/>
    <w:rsid w:val="00E93F6E"/>
    <w:rsid w:val="00E9743B"/>
    <w:rsid w:val="00EA36AB"/>
    <w:rsid w:val="00EA5E53"/>
    <w:rsid w:val="00EC1B1D"/>
    <w:rsid w:val="00EC4280"/>
    <w:rsid w:val="00EC6832"/>
    <w:rsid w:val="00EC7B8F"/>
    <w:rsid w:val="00ED19DC"/>
    <w:rsid w:val="00ED714B"/>
    <w:rsid w:val="00EE2C94"/>
    <w:rsid w:val="00EE3A51"/>
    <w:rsid w:val="00EE4811"/>
    <w:rsid w:val="00EE4E3A"/>
    <w:rsid w:val="00EE643F"/>
    <w:rsid w:val="00EF39BB"/>
    <w:rsid w:val="00F00064"/>
    <w:rsid w:val="00F00E02"/>
    <w:rsid w:val="00F01371"/>
    <w:rsid w:val="00F06046"/>
    <w:rsid w:val="00F13859"/>
    <w:rsid w:val="00F1668A"/>
    <w:rsid w:val="00F23E1D"/>
    <w:rsid w:val="00F339AE"/>
    <w:rsid w:val="00F3443B"/>
    <w:rsid w:val="00F34E3F"/>
    <w:rsid w:val="00F366F1"/>
    <w:rsid w:val="00F422B1"/>
    <w:rsid w:val="00F43B64"/>
    <w:rsid w:val="00F52242"/>
    <w:rsid w:val="00F52B23"/>
    <w:rsid w:val="00F5740B"/>
    <w:rsid w:val="00F578DE"/>
    <w:rsid w:val="00F6088B"/>
    <w:rsid w:val="00F72011"/>
    <w:rsid w:val="00F75129"/>
    <w:rsid w:val="00F803A5"/>
    <w:rsid w:val="00F819B8"/>
    <w:rsid w:val="00F8236E"/>
    <w:rsid w:val="00F85324"/>
    <w:rsid w:val="00F91BE7"/>
    <w:rsid w:val="00F94070"/>
    <w:rsid w:val="00F97915"/>
    <w:rsid w:val="00FA1A0E"/>
    <w:rsid w:val="00FA2500"/>
    <w:rsid w:val="00FA34C7"/>
    <w:rsid w:val="00FA4F88"/>
    <w:rsid w:val="00FA6F71"/>
    <w:rsid w:val="00FA7776"/>
    <w:rsid w:val="00FB0015"/>
    <w:rsid w:val="00FB09B4"/>
    <w:rsid w:val="00FB6BD5"/>
    <w:rsid w:val="00FB6CCF"/>
    <w:rsid w:val="00FC05F3"/>
    <w:rsid w:val="00FD2BDB"/>
    <w:rsid w:val="00FD6479"/>
    <w:rsid w:val="00FD6BF5"/>
    <w:rsid w:val="00FE08E6"/>
    <w:rsid w:val="00FE4681"/>
    <w:rsid w:val="00FE556D"/>
    <w:rsid w:val="00FE597D"/>
    <w:rsid w:val="00FE721C"/>
    <w:rsid w:val="00FF3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70798"/>
  <w15:chartTrackingRefBased/>
  <w15:docId w15:val="{659A605E-FA34-48FC-91D3-66514CC4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F8E"/>
    <w:rPr>
      <w:sz w:val="24"/>
      <w:szCs w:val="24"/>
      <w:lang w:val="en-US" w:eastAsia="en-US"/>
    </w:rPr>
  </w:style>
  <w:style w:type="paragraph" w:styleId="Heading1">
    <w:name w:val="heading 1"/>
    <w:basedOn w:val="Normal"/>
    <w:link w:val="Heading1Char"/>
    <w:uiPriority w:val="9"/>
    <w:qFormat/>
    <w:rsid w:val="000900C3"/>
    <w:pPr>
      <w:spacing w:before="100" w:beforeAutospacing="1" w:after="100" w:afterAutospacing="1"/>
      <w:outlineLvl w:val="0"/>
    </w:pPr>
    <w:rPr>
      <w:b/>
      <w:bCs/>
      <w:kern w:val="36"/>
      <w:sz w:val="48"/>
      <w:szCs w:val="48"/>
      <w:lang w:val="en-ZA" w:eastAsia="en-ZA"/>
    </w:rPr>
  </w:style>
  <w:style w:type="paragraph" w:styleId="Heading2">
    <w:name w:val="heading 2"/>
    <w:basedOn w:val="Normal"/>
    <w:next w:val="Normal"/>
    <w:link w:val="Heading2Char"/>
    <w:semiHidden/>
    <w:unhideWhenUsed/>
    <w:qFormat/>
    <w:rsid w:val="00AB1153"/>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4415E8"/>
    <w:pPr>
      <w:keepNext/>
      <w:spacing w:before="240" w:after="60"/>
      <w:outlineLvl w:val="2"/>
    </w:pPr>
    <w:rPr>
      <w:rFonts w:ascii="Calibri Light" w:hAnsi="Calibri Light"/>
      <w:b/>
      <w:bCs/>
      <w:sz w:val="26"/>
      <w:szCs w:val="26"/>
    </w:rPr>
  </w:style>
  <w:style w:type="paragraph" w:styleId="Heading6">
    <w:name w:val="heading 6"/>
    <w:basedOn w:val="Normal"/>
    <w:next w:val="Normal"/>
    <w:link w:val="Heading6Char"/>
    <w:semiHidden/>
    <w:unhideWhenUsed/>
    <w:qFormat/>
    <w:rsid w:val="00CB78C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7FEB"/>
    <w:rPr>
      <w:color w:val="0000FF"/>
      <w:u w:val="single"/>
    </w:rPr>
  </w:style>
  <w:style w:type="character" w:customStyle="1" w:styleId="apple-style-span">
    <w:name w:val="apple-style-span"/>
    <w:basedOn w:val="DefaultParagraphFont"/>
    <w:rsid w:val="0069284D"/>
  </w:style>
  <w:style w:type="paragraph" w:styleId="NormalWeb">
    <w:name w:val="Normal (Web)"/>
    <w:basedOn w:val="Normal"/>
    <w:uiPriority w:val="99"/>
    <w:unhideWhenUsed/>
    <w:rsid w:val="0069284D"/>
    <w:pPr>
      <w:spacing w:before="100" w:beforeAutospacing="1" w:after="100" w:afterAutospacing="1"/>
    </w:pPr>
    <w:rPr>
      <w:rFonts w:ascii="Verdana" w:eastAsia="Calibri" w:hAnsi="Verdana"/>
      <w:sz w:val="20"/>
      <w:szCs w:val="20"/>
      <w:lang w:val="en-ZA" w:eastAsia="en-ZA"/>
    </w:rPr>
  </w:style>
  <w:style w:type="paragraph" w:customStyle="1" w:styleId="ColorfulList-Accent11">
    <w:name w:val="Colorful List - Accent 11"/>
    <w:basedOn w:val="Normal"/>
    <w:uiPriority w:val="34"/>
    <w:qFormat/>
    <w:rsid w:val="003B6788"/>
    <w:pPr>
      <w:ind w:left="720"/>
      <w:contextualSpacing/>
    </w:pPr>
  </w:style>
  <w:style w:type="paragraph" w:styleId="PlainText">
    <w:name w:val="Plain Text"/>
    <w:basedOn w:val="Normal"/>
    <w:link w:val="PlainTextChar"/>
    <w:uiPriority w:val="99"/>
    <w:unhideWhenUsed/>
    <w:rsid w:val="00AE623F"/>
    <w:rPr>
      <w:rFonts w:ascii="Calibri" w:eastAsia="Calibri" w:hAnsi="Calibri"/>
      <w:sz w:val="22"/>
      <w:szCs w:val="21"/>
      <w:lang w:val="en-ZA"/>
    </w:rPr>
  </w:style>
  <w:style w:type="character" w:customStyle="1" w:styleId="PlainTextChar">
    <w:name w:val="Plain Text Char"/>
    <w:link w:val="PlainText"/>
    <w:uiPriority w:val="99"/>
    <w:rsid w:val="00AE623F"/>
    <w:rPr>
      <w:rFonts w:ascii="Calibri" w:eastAsia="Calibri" w:hAnsi="Calibri"/>
      <w:sz w:val="22"/>
      <w:szCs w:val="21"/>
      <w:lang w:eastAsia="en-US"/>
    </w:rPr>
  </w:style>
  <w:style w:type="paragraph" w:customStyle="1" w:styleId="MediumGrid21">
    <w:name w:val="Medium Grid 21"/>
    <w:uiPriority w:val="1"/>
    <w:qFormat/>
    <w:rsid w:val="00C951D0"/>
    <w:rPr>
      <w:rFonts w:ascii="Calibri" w:eastAsia="Calibri" w:hAnsi="Calibri"/>
      <w:sz w:val="22"/>
      <w:szCs w:val="22"/>
      <w:lang w:val="en-ZA" w:eastAsia="en-US"/>
    </w:rPr>
  </w:style>
  <w:style w:type="paragraph" w:styleId="BalloonText">
    <w:name w:val="Balloon Text"/>
    <w:basedOn w:val="Normal"/>
    <w:link w:val="BalloonTextChar"/>
    <w:rsid w:val="00D0397B"/>
    <w:rPr>
      <w:rFonts w:ascii="Tahoma" w:hAnsi="Tahoma" w:cs="Tahoma"/>
      <w:sz w:val="16"/>
      <w:szCs w:val="16"/>
    </w:rPr>
  </w:style>
  <w:style w:type="character" w:customStyle="1" w:styleId="BalloonTextChar">
    <w:name w:val="Balloon Text Char"/>
    <w:link w:val="BalloonText"/>
    <w:rsid w:val="00D0397B"/>
    <w:rPr>
      <w:rFonts w:ascii="Tahoma" w:hAnsi="Tahoma" w:cs="Tahoma"/>
      <w:sz w:val="16"/>
      <w:szCs w:val="16"/>
      <w:lang w:val="en-US" w:eastAsia="en-US"/>
    </w:rPr>
  </w:style>
  <w:style w:type="character" w:customStyle="1" w:styleId="Heading1Char">
    <w:name w:val="Heading 1 Char"/>
    <w:link w:val="Heading1"/>
    <w:uiPriority w:val="9"/>
    <w:rsid w:val="000900C3"/>
    <w:rPr>
      <w:b/>
      <w:bCs/>
      <w:kern w:val="36"/>
      <w:sz w:val="48"/>
      <w:szCs w:val="48"/>
    </w:rPr>
  </w:style>
  <w:style w:type="paragraph" w:styleId="Header">
    <w:name w:val="header"/>
    <w:basedOn w:val="Normal"/>
    <w:link w:val="HeaderChar"/>
    <w:rsid w:val="0001710C"/>
    <w:pPr>
      <w:tabs>
        <w:tab w:val="center" w:pos="4513"/>
        <w:tab w:val="right" w:pos="9026"/>
      </w:tabs>
    </w:pPr>
  </w:style>
  <w:style w:type="character" w:customStyle="1" w:styleId="HeaderChar">
    <w:name w:val="Header Char"/>
    <w:link w:val="Header"/>
    <w:rsid w:val="0001710C"/>
    <w:rPr>
      <w:sz w:val="24"/>
      <w:szCs w:val="24"/>
      <w:lang w:val="en-US" w:eastAsia="en-US"/>
    </w:rPr>
  </w:style>
  <w:style w:type="paragraph" w:styleId="Footer">
    <w:name w:val="footer"/>
    <w:basedOn w:val="Normal"/>
    <w:link w:val="FooterChar"/>
    <w:uiPriority w:val="99"/>
    <w:rsid w:val="0001710C"/>
    <w:pPr>
      <w:tabs>
        <w:tab w:val="center" w:pos="4513"/>
        <w:tab w:val="right" w:pos="9026"/>
      </w:tabs>
    </w:pPr>
  </w:style>
  <w:style w:type="character" w:customStyle="1" w:styleId="FooterChar">
    <w:name w:val="Footer Char"/>
    <w:link w:val="Footer"/>
    <w:uiPriority w:val="99"/>
    <w:rsid w:val="0001710C"/>
    <w:rPr>
      <w:sz w:val="24"/>
      <w:szCs w:val="24"/>
      <w:lang w:val="en-US" w:eastAsia="en-US"/>
    </w:rPr>
  </w:style>
  <w:style w:type="character" w:styleId="Strong">
    <w:name w:val="Strong"/>
    <w:uiPriority w:val="22"/>
    <w:qFormat/>
    <w:rsid w:val="008D2F8B"/>
    <w:rPr>
      <w:b/>
      <w:bCs/>
    </w:rPr>
  </w:style>
  <w:style w:type="paragraph" w:styleId="Revision">
    <w:name w:val="Revision"/>
    <w:hidden/>
    <w:uiPriority w:val="99"/>
    <w:semiHidden/>
    <w:rsid w:val="00962023"/>
    <w:rPr>
      <w:sz w:val="24"/>
      <w:szCs w:val="24"/>
      <w:lang w:val="en-US" w:eastAsia="en-US"/>
    </w:rPr>
  </w:style>
  <w:style w:type="character" w:customStyle="1" w:styleId="apple-tab-span">
    <w:name w:val="apple-tab-span"/>
    <w:rsid w:val="008E5E20"/>
  </w:style>
  <w:style w:type="character" w:customStyle="1" w:styleId="Heading3Char">
    <w:name w:val="Heading 3 Char"/>
    <w:link w:val="Heading3"/>
    <w:semiHidden/>
    <w:rsid w:val="004415E8"/>
    <w:rPr>
      <w:rFonts w:ascii="Calibri Light" w:eastAsia="Times New Roman" w:hAnsi="Calibri Light" w:cs="Times New Roman"/>
      <w:b/>
      <w:bCs/>
      <w:sz w:val="26"/>
      <w:szCs w:val="26"/>
      <w:lang w:val="en-US" w:eastAsia="en-US"/>
    </w:rPr>
  </w:style>
  <w:style w:type="character" w:customStyle="1" w:styleId="apple-converted-space">
    <w:name w:val="apple-converted-space"/>
    <w:rsid w:val="004415E8"/>
  </w:style>
  <w:style w:type="paragraph" w:customStyle="1" w:styleId="Caption1">
    <w:name w:val="Caption1"/>
    <w:basedOn w:val="Normal"/>
    <w:rsid w:val="003E4782"/>
    <w:pPr>
      <w:spacing w:before="100" w:beforeAutospacing="1" w:after="100" w:afterAutospacing="1"/>
    </w:pPr>
    <w:rPr>
      <w:lang w:val="en-ZA" w:eastAsia="en-ZA"/>
    </w:rPr>
  </w:style>
  <w:style w:type="character" w:styleId="FollowedHyperlink">
    <w:name w:val="FollowedHyperlink"/>
    <w:rsid w:val="003E4782"/>
    <w:rPr>
      <w:color w:val="954F72"/>
      <w:u w:val="single"/>
    </w:rPr>
  </w:style>
  <w:style w:type="character" w:styleId="Emphasis">
    <w:name w:val="Emphasis"/>
    <w:uiPriority w:val="20"/>
    <w:qFormat/>
    <w:rsid w:val="00F52B23"/>
    <w:rPr>
      <w:i/>
      <w:iCs/>
    </w:rPr>
  </w:style>
  <w:style w:type="paragraph" w:styleId="ListParagraph">
    <w:name w:val="List Paragraph"/>
    <w:basedOn w:val="Normal"/>
    <w:link w:val="ListParagraphChar"/>
    <w:qFormat/>
    <w:rsid w:val="00794B0D"/>
    <w:pPr>
      <w:ind w:left="720"/>
      <w:contextualSpacing/>
    </w:pPr>
    <w:rPr>
      <w:rFonts w:ascii="Calibri" w:eastAsia="Calibri" w:hAnsi="Calibri"/>
    </w:rPr>
  </w:style>
  <w:style w:type="paragraph" w:styleId="Caption">
    <w:name w:val="caption"/>
    <w:basedOn w:val="Normal"/>
    <w:next w:val="Normal"/>
    <w:qFormat/>
    <w:rsid w:val="00E63A51"/>
    <w:pPr>
      <w:overflowPunct w:val="0"/>
      <w:autoSpaceDE w:val="0"/>
      <w:autoSpaceDN w:val="0"/>
      <w:adjustRightInd w:val="0"/>
      <w:jc w:val="center"/>
      <w:textAlignment w:val="baseline"/>
    </w:pPr>
    <w:rPr>
      <w:rFonts w:ascii="Arial" w:hAnsi="Arial" w:cs="Arial"/>
      <w:b/>
      <w:smallCaps/>
      <w:sz w:val="56"/>
      <w:szCs w:val="20"/>
      <w:lang w:val="en-GB"/>
    </w:rPr>
  </w:style>
  <w:style w:type="paragraph" w:styleId="Title">
    <w:name w:val="Title"/>
    <w:basedOn w:val="Normal"/>
    <w:link w:val="TitleChar"/>
    <w:qFormat/>
    <w:rsid w:val="00E63A51"/>
    <w:pPr>
      <w:overflowPunct w:val="0"/>
      <w:autoSpaceDE w:val="0"/>
      <w:autoSpaceDN w:val="0"/>
      <w:adjustRightInd w:val="0"/>
      <w:ind w:left="-142"/>
      <w:jc w:val="center"/>
      <w:textAlignment w:val="baseline"/>
    </w:pPr>
    <w:rPr>
      <w:rFonts w:ascii="Arial" w:hAnsi="Arial"/>
      <w:b/>
      <w:szCs w:val="20"/>
      <w:lang w:val="en-GB"/>
    </w:rPr>
  </w:style>
  <w:style w:type="character" w:customStyle="1" w:styleId="TitleChar">
    <w:name w:val="Title Char"/>
    <w:link w:val="Title"/>
    <w:rsid w:val="00E63A51"/>
    <w:rPr>
      <w:rFonts w:ascii="Arial" w:hAnsi="Arial"/>
      <w:b/>
      <w:sz w:val="24"/>
      <w:lang w:val="en-GB"/>
    </w:rPr>
  </w:style>
  <w:style w:type="character" w:customStyle="1" w:styleId="Heading6Char">
    <w:name w:val="Heading 6 Char"/>
    <w:link w:val="Heading6"/>
    <w:semiHidden/>
    <w:rsid w:val="00CB78C8"/>
    <w:rPr>
      <w:rFonts w:ascii="Calibri" w:eastAsia="Times New Roman" w:hAnsi="Calibri" w:cs="Times New Roman"/>
      <w:b/>
      <w:bCs/>
      <w:sz w:val="22"/>
      <w:szCs w:val="22"/>
    </w:rPr>
  </w:style>
  <w:style w:type="paragraph" w:customStyle="1" w:styleId="meta">
    <w:name w:val="meta"/>
    <w:basedOn w:val="Normal"/>
    <w:rsid w:val="00CB78C8"/>
    <w:pPr>
      <w:spacing w:before="100" w:beforeAutospacing="1" w:after="100" w:afterAutospacing="1"/>
    </w:pPr>
  </w:style>
  <w:style w:type="character" w:customStyle="1" w:styleId="imagecaption">
    <w:name w:val="imagecaption"/>
    <w:rsid w:val="00CB78C8"/>
  </w:style>
  <w:style w:type="character" w:customStyle="1" w:styleId="ListParagraphChar">
    <w:name w:val="List Paragraph Char"/>
    <w:link w:val="ListParagraph"/>
    <w:locked/>
    <w:rsid w:val="00CB78C8"/>
    <w:rPr>
      <w:rFonts w:ascii="Calibri" w:eastAsia="Calibri" w:hAnsi="Calibri"/>
      <w:sz w:val="24"/>
      <w:szCs w:val="24"/>
    </w:rPr>
  </w:style>
  <w:style w:type="character" w:customStyle="1" w:styleId="UnresolvedMention1">
    <w:name w:val="Unresolved Mention1"/>
    <w:uiPriority w:val="99"/>
    <w:semiHidden/>
    <w:unhideWhenUsed/>
    <w:rsid w:val="0051528A"/>
    <w:rPr>
      <w:color w:val="808080"/>
      <w:shd w:val="clear" w:color="auto" w:fill="E6E6E6"/>
    </w:rPr>
  </w:style>
  <w:style w:type="character" w:customStyle="1" w:styleId="Heading2Char">
    <w:name w:val="Heading 2 Char"/>
    <w:link w:val="Heading2"/>
    <w:semiHidden/>
    <w:rsid w:val="00AB1153"/>
    <w:rPr>
      <w:rFonts w:ascii="Calibri Light" w:eastAsia="Times New Roman" w:hAnsi="Calibri Light" w:cs="Times New Roman"/>
      <w:b/>
      <w:bCs/>
      <w:i/>
      <w:iCs/>
      <w:sz w:val="28"/>
      <w:szCs w:val="28"/>
      <w:lang w:val="en-US" w:eastAsia="en-US"/>
    </w:rPr>
  </w:style>
  <w:style w:type="character" w:customStyle="1" w:styleId="author-carddetails-container">
    <w:name w:val="author-card__details-container"/>
    <w:rsid w:val="00AB1153"/>
  </w:style>
  <w:style w:type="character" w:customStyle="1" w:styleId="author-cardmicrobio">
    <w:name w:val="author-card__microbio"/>
    <w:rsid w:val="00AB1153"/>
  </w:style>
  <w:style w:type="paragraph" w:customStyle="1" w:styleId="p1">
    <w:name w:val="p1"/>
    <w:basedOn w:val="Normal"/>
    <w:rsid w:val="00F5740B"/>
    <w:pPr>
      <w:spacing w:before="100" w:beforeAutospacing="1" w:after="100" w:afterAutospacing="1"/>
    </w:pPr>
    <w:rPr>
      <w:rFonts w:ascii="Calibri" w:eastAsia="Calibri" w:hAnsi="Calibri" w:cs="Calibri"/>
      <w:sz w:val="22"/>
      <w:szCs w:val="22"/>
    </w:rPr>
  </w:style>
  <w:style w:type="character" w:customStyle="1" w:styleId="s1">
    <w:name w:val="s1"/>
    <w:rsid w:val="00F5740B"/>
  </w:style>
  <w:style w:type="paragraph" w:customStyle="1" w:styleId="Default">
    <w:name w:val="Default"/>
    <w:rsid w:val="00B964E2"/>
    <w:pPr>
      <w:autoSpaceDE w:val="0"/>
      <w:autoSpaceDN w:val="0"/>
      <w:adjustRightInd w:val="0"/>
    </w:pPr>
    <w:rPr>
      <w:rFonts w:ascii="Lato" w:hAnsi="Lato" w:cs="Lato"/>
      <w:color w:val="000000"/>
      <w:sz w:val="24"/>
      <w:szCs w:val="24"/>
    </w:rPr>
  </w:style>
  <w:style w:type="character" w:styleId="UnresolvedMention">
    <w:name w:val="Unresolved Mention"/>
    <w:basedOn w:val="DefaultParagraphFont"/>
    <w:uiPriority w:val="99"/>
    <w:semiHidden/>
    <w:unhideWhenUsed/>
    <w:rsid w:val="005E5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9066">
      <w:bodyDiv w:val="1"/>
      <w:marLeft w:val="0"/>
      <w:marRight w:val="0"/>
      <w:marTop w:val="0"/>
      <w:marBottom w:val="0"/>
      <w:divBdr>
        <w:top w:val="none" w:sz="0" w:space="0" w:color="auto"/>
        <w:left w:val="none" w:sz="0" w:space="0" w:color="auto"/>
        <w:bottom w:val="none" w:sz="0" w:space="0" w:color="auto"/>
        <w:right w:val="none" w:sz="0" w:space="0" w:color="auto"/>
      </w:divBdr>
    </w:div>
    <w:div w:id="43482407">
      <w:bodyDiv w:val="1"/>
      <w:marLeft w:val="0"/>
      <w:marRight w:val="0"/>
      <w:marTop w:val="0"/>
      <w:marBottom w:val="0"/>
      <w:divBdr>
        <w:top w:val="none" w:sz="0" w:space="0" w:color="auto"/>
        <w:left w:val="none" w:sz="0" w:space="0" w:color="auto"/>
        <w:bottom w:val="none" w:sz="0" w:space="0" w:color="auto"/>
        <w:right w:val="none" w:sz="0" w:space="0" w:color="auto"/>
      </w:divBdr>
    </w:div>
    <w:div w:id="117770574">
      <w:bodyDiv w:val="1"/>
      <w:marLeft w:val="0"/>
      <w:marRight w:val="0"/>
      <w:marTop w:val="0"/>
      <w:marBottom w:val="0"/>
      <w:divBdr>
        <w:top w:val="none" w:sz="0" w:space="0" w:color="auto"/>
        <w:left w:val="none" w:sz="0" w:space="0" w:color="auto"/>
        <w:bottom w:val="none" w:sz="0" w:space="0" w:color="auto"/>
        <w:right w:val="none" w:sz="0" w:space="0" w:color="auto"/>
      </w:divBdr>
    </w:div>
    <w:div w:id="130489200">
      <w:bodyDiv w:val="1"/>
      <w:marLeft w:val="0"/>
      <w:marRight w:val="0"/>
      <w:marTop w:val="0"/>
      <w:marBottom w:val="0"/>
      <w:divBdr>
        <w:top w:val="none" w:sz="0" w:space="0" w:color="auto"/>
        <w:left w:val="none" w:sz="0" w:space="0" w:color="auto"/>
        <w:bottom w:val="none" w:sz="0" w:space="0" w:color="auto"/>
        <w:right w:val="none" w:sz="0" w:space="0" w:color="auto"/>
      </w:divBdr>
    </w:div>
    <w:div w:id="219438188">
      <w:bodyDiv w:val="1"/>
      <w:marLeft w:val="0"/>
      <w:marRight w:val="0"/>
      <w:marTop w:val="0"/>
      <w:marBottom w:val="0"/>
      <w:divBdr>
        <w:top w:val="none" w:sz="0" w:space="0" w:color="auto"/>
        <w:left w:val="none" w:sz="0" w:space="0" w:color="auto"/>
        <w:bottom w:val="none" w:sz="0" w:space="0" w:color="auto"/>
        <w:right w:val="none" w:sz="0" w:space="0" w:color="auto"/>
      </w:divBdr>
    </w:div>
    <w:div w:id="259022246">
      <w:bodyDiv w:val="1"/>
      <w:marLeft w:val="0"/>
      <w:marRight w:val="0"/>
      <w:marTop w:val="0"/>
      <w:marBottom w:val="0"/>
      <w:divBdr>
        <w:top w:val="none" w:sz="0" w:space="0" w:color="auto"/>
        <w:left w:val="none" w:sz="0" w:space="0" w:color="auto"/>
        <w:bottom w:val="none" w:sz="0" w:space="0" w:color="auto"/>
        <w:right w:val="none" w:sz="0" w:space="0" w:color="auto"/>
      </w:divBdr>
    </w:div>
    <w:div w:id="301809703">
      <w:bodyDiv w:val="1"/>
      <w:marLeft w:val="0"/>
      <w:marRight w:val="0"/>
      <w:marTop w:val="0"/>
      <w:marBottom w:val="0"/>
      <w:divBdr>
        <w:top w:val="none" w:sz="0" w:space="0" w:color="auto"/>
        <w:left w:val="none" w:sz="0" w:space="0" w:color="auto"/>
        <w:bottom w:val="none" w:sz="0" w:space="0" w:color="auto"/>
        <w:right w:val="none" w:sz="0" w:space="0" w:color="auto"/>
      </w:divBdr>
    </w:div>
    <w:div w:id="377557123">
      <w:bodyDiv w:val="1"/>
      <w:marLeft w:val="0"/>
      <w:marRight w:val="0"/>
      <w:marTop w:val="0"/>
      <w:marBottom w:val="0"/>
      <w:divBdr>
        <w:top w:val="none" w:sz="0" w:space="0" w:color="auto"/>
        <w:left w:val="none" w:sz="0" w:space="0" w:color="auto"/>
        <w:bottom w:val="none" w:sz="0" w:space="0" w:color="auto"/>
        <w:right w:val="none" w:sz="0" w:space="0" w:color="auto"/>
      </w:divBdr>
    </w:div>
    <w:div w:id="393552361">
      <w:bodyDiv w:val="1"/>
      <w:marLeft w:val="0"/>
      <w:marRight w:val="0"/>
      <w:marTop w:val="0"/>
      <w:marBottom w:val="0"/>
      <w:divBdr>
        <w:top w:val="none" w:sz="0" w:space="0" w:color="auto"/>
        <w:left w:val="none" w:sz="0" w:space="0" w:color="auto"/>
        <w:bottom w:val="none" w:sz="0" w:space="0" w:color="auto"/>
        <w:right w:val="none" w:sz="0" w:space="0" w:color="auto"/>
      </w:divBdr>
    </w:div>
    <w:div w:id="403457334">
      <w:bodyDiv w:val="1"/>
      <w:marLeft w:val="0"/>
      <w:marRight w:val="0"/>
      <w:marTop w:val="0"/>
      <w:marBottom w:val="0"/>
      <w:divBdr>
        <w:top w:val="none" w:sz="0" w:space="0" w:color="auto"/>
        <w:left w:val="none" w:sz="0" w:space="0" w:color="auto"/>
        <w:bottom w:val="none" w:sz="0" w:space="0" w:color="auto"/>
        <w:right w:val="none" w:sz="0" w:space="0" w:color="auto"/>
      </w:divBdr>
      <w:divsChild>
        <w:div w:id="5133788">
          <w:marLeft w:val="0"/>
          <w:marRight w:val="0"/>
          <w:marTop w:val="0"/>
          <w:marBottom w:val="0"/>
          <w:divBdr>
            <w:top w:val="none" w:sz="0" w:space="0" w:color="auto"/>
            <w:left w:val="none" w:sz="0" w:space="0" w:color="auto"/>
            <w:bottom w:val="none" w:sz="0" w:space="0" w:color="auto"/>
            <w:right w:val="none" w:sz="0" w:space="0" w:color="auto"/>
          </w:divBdr>
        </w:div>
        <w:div w:id="908536325">
          <w:marLeft w:val="0"/>
          <w:marRight w:val="0"/>
          <w:marTop w:val="0"/>
          <w:marBottom w:val="0"/>
          <w:divBdr>
            <w:top w:val="none" w:sz="0" w:space="0" w:color="auto"/>
            <w:left w:val="none" w:sz="0" w:space="0" w:color="auto"/>
            <w:bottom w:val="none" w:sz="0" w:space="0" w:color="auto"/>
            <w:right w:val="none" w:sz="0" w:space="0" w:color="auto"/>
          </w:divBdr>
        </w:div>
        <w:div w:id="990403029">
          <w:marLeft w:val="0"/>
          <w:marRight w:val="0"/>
          <w:marTop w:val="0"/>
          <w:marBottom w:val="0"/>
          <w:divBdr>
            <w:top w:val="none" w:sz="0" w:space="0" w:color="auto"/>
            <w:left w:val="none" w:sz="0" w:space="0" w:color="auto"/>
            <w:bottom w:val="none" w:sz="0" w:space="0" w:color="auto"/>
            <w:right w:val="none" w:sz="0" w:space="0" w:color="auto"/>
          </w:divBdr>
        </w:div>
        <w:div w:id="1057053871">
          <w:marLeft w:val="0"/>
          <w:marRight w:val="0"/>
          <w:marTop w:val="0"/>
          <w:marBottom w:val="0"/>
          <w:divBdr>
            <w:top w:val="none" w:sz="0" w:space="0" w:color="auto"/>
            <w:left w:val="none" w:sz="0" w:space="0" w:color="auto"/>
            <w:bottom w:val="none" w:sz="0" w:space="0" w:color="auto"/>
            <w:right w:val="none" w:sz="0" w:space="0" w:color="auto"/>
          </w:divBdr>
        </w:div>
        <w:div w:id="1159224189">
          <w:marLeft w:val="0"/>
          <w:marRight w:val="0"/>
          <w:marTop w:val="0"/>
          <w:marBottom w:val="0"/>
          <w:divBdr>
            <w:top w:val="none" w:sz="0" w:space="0" w:color="auto"/>
            <w:left w:val="none" w:sz="0" w:space="0" w:color="auto"/>
            <w:bottom w:val="none" w:sz="0" w:space="0" w:color="auto"/>
            <w:right w:val="none" w:sz="0" w:space="0" w:color="auto"/>
          </w:divBdr>
        </w:div>
        <w:div w:id="1239711484">
          <w:marLeft w:val="0"/>
          <w:marRight w:val="0"/>
          <w:marTop w:val="0"/>
          <w:marBottom w:val="0"/>
          <w:divBdr>
            <w:top w:val="none" w:sz="0" w:space="0" w:color="auto"/>
            <w:left w:val="none" w:sz="0" w:space="0" w:color="auto"/>
            <w:bottom w:val="none" w:sz="0" w:space="0" w:color="auto"/>
            <w:right w:val="none" w:sz="0" w:space="0" w:color="auto"/>
          </w:divBdr>
        </w:div>
        <w:div w:id="1533684604">
          <w:marLeft w:val="0"/>
          <w:marRight w:val="0"/>
          <w:marTop w:val="0"/>
          <w:marBottom w:val="0"/>
          <w:divBdr>
            <w:top w:val="none" w:sz="0" w:space="0" w:color="auto"/>
            <w:left w:val="none" w:sz="0" w:space="0" w:color="auto"/>
            <w:bottom w:val="none" w:sz="0" w:space="0" w:color="auto"/>
            <w:right w:val="none" w:sz="0" w:space="0" w:color="auto"/>
          </w:divBdr>
        </w:div>
        <w:div w:id="1683319607">
          <w:marLeft w:val="0"/>
          <w:marRight w:val="0"/>
          <w:marTop w:val="0"/>
          <w:marBottom w:val="0"/>
          <w:divBdr>
            <w:top w:val="none" w:sz="0" w:space="0" w:color="auto"/>
            <w:left w:val="none" w:sz="0" w:space="0" w:color="auto"/>
            <w:bottom w:val="none" w:sz="0" w:space="0" w:color="auto"/>
            <w:right w:val="none" w:sz="0" w:space="0" w:color="auto"/>
          </w:divBdr>
        </w:div>
        <w:div w:id="1911380393">
          <w:marLeft w:val="0"/>
          <w:marRight w:val="0"/>
          <w:marTop w:val="0"/>
          <w:marBottom w:val="0"/>
          <w:divBdr>
            <w:top w:val="none" w:sz="0" w:space="0" w:color="auto"/>
            <w:left w:val="none" w:sz="0" w:space="0" w:color="auto"/>
            <w:bottom w:val="none" w:sz="0" w:space="0" w:color="auto"/>
            <w:right w:val="none" w:sz="0" w:space="0" w:color="auto"/>
          </w:divBdr>
        </w:div>
      </w:divsChild>
    </w:div>
    <w:div w:id="445732404">
      <w:bodyDiv w:val="1"/>
      <w:marLeft w:val="0"/>
      <w:marRight w:val="0"/>
      <w:marTop w:val="0"/>
      <w:marBottom w:val="0"/>
      <w:divBdr>
        <w:top w:val="none" w:sz="0" w:space="0" w:color="auto"/>
        <w:left w:val="none" w:sz="0" w:space="0" w:color="auto"/>
        <w:bottom w:val="none" w:sz="0" w:space="0" w:color="auto"/>
        <w:right w:val="none" w:sz="0" w:space="0" w:color="auto"/>
      </w:divBdr>
    </w:div>
    <w:div w:id="447895725">
      <w:bodyDiv w:val="1"/>
      <w:marLeft w:val="0"/>
      <w:marRight w:val="0"/>
      <w:marTop w:val="0"/>
      <w:marBottom w:val="0"/>
      <w:divBdr>
        <w:top w:val="none" w:sz="0" w:space="0" w:color="auto"/>
        <w:left w:val="none" w:sz="0" w:space="0" w:color="auto"/>
        <w:bottom w:val="none" w:sz="0" w:space="0" w:color="auto"/>
        <w:right w:val="none" w:sz="0" w:space="0" w:color="auto"/>
      </w:divBdr>
    </w:div>
    <w:div w:id="502209178">
      <w:bodyDiv w:val="1"/>
      <w:marLeft w:val="0"/>
      <w:marRight w:val="0"/>
      <w:marTop w:val="0"/>
      <w:marBottom w:val="0"/>
      <w:divBdr>
        <w:top w:val="none" w:sz="0" w:space="0" w:color="auto"/>
        <w:left w:val="none" w:sz="0" w:space="0" w:color="auto"/>
        <w:bottom w:val="none" w:sz="0" w:space="0" w:color="auto"/>
        <w:right w:val="none" w:sz="0" w:space="0" w:color="auto"/>
      </w:divBdr>
      <w:divsChild>
        <w:div w:id="717514019">
          <w:marLeft w:val="0"/>
          <w:marRight w:val="0"/>
          <w:marTop w:val="0"/>
          <w:marBottom w:val="0"/>
          <w:divBdr>
            <w:top w:val="none" w:sz="0" w:space="0" w:color="auto"/>
            <w:left w:val="none" w:sz="0" w:space="0" w:color="auto"/>
            <w:bottom w:val="none" w:sz="0" w:space="0" w:color="auto"/>
            <w:right w:val="none" w:sz="0" w:space="0" w:color="auto"/>
          </w:divBdr>
          <w:divsChild>
            <w:div w:id="1044673028">
              <w:marLeft w:val="0"/>
              <w:marRight w:val="0"/>
              <w:marTop w:val="0"/>
              <w:marBottom w:val="0"/>
              <w:divBdr>
                <w:top w:val="none" w:sz="0" w:space="0" w:color="auto"/>
                <w:left w:val="none" w:sz="0" w:space="0" w:color="auto"/>
                <w:bottom w:val="none" w:sz="0" w:space="0" w:color="auto"/>
                <w:right w:val="none" w:sz="0" w:space="0" w:color="auto"/>
              </w:divBdr>
              <w:divsChild>
                <w:div w:id="777026687">
                  <w:marLeft w:val="0"/>
                  <w:marRight w:val="0"/>
                  <w:marTop w:val="0"/>
                  <w:marBottom w:val="0"/>
                  <w:divBdr>
                    <w:top w:val="none" w:sz="0" w:space="0" w:color="auto"/>
                    <w:left w:val="none" w:sz="0" w:space="0" w:color="auto"/>
                    <w:bottom w:val="none" w:sz="0" w:space="0" w:color="auto"/>
                    <w:right w:val="none" w:sz="0" w:space="0" w:color="auto"/>
                  </w:divBdr>
                  <w:divsChild>
                    <w:div w:id="960307557">
                      <w:marLeft w:val="0"/>
                      <w:marRight w:val="0"/>
                      <w:marTop w:val="0"/>
                      <w:marBottom w:val="0"/>
                      <w:divBdr>
                        <w:top w:val="none" w:sz="0" w:space="0" w:color="auto"/>
                        <w:left w:val="none" w:sz="0" w:space="0" w:color="auto"/>
                        <w:bottom w:val="none" w:sz="0" w:space="0" w:color="auto"/>
                        <w:right w:val="none" w:sz="0" w:space="0" w:color="auto"/>
                      </w:divBdr>
                      <w:divsChild>
                        <w:div w:id="888691715">
                          <w:marLeft w:val="0"/>
                          <w:marRight w:val="0"/>
                          <w:marTop w:val="0"/>
                          <w:marBottom w:val="225"/>
                          <w:divBdr>
                            <w:top w:val="none" w:sz="0" w:space="0" w:color="auto"/>
                            <w:left w:val="none" w:sz="0" w:space="0" w:color="auto"/>
                            <w:bottom w:val="none" w:sz="0" w:space="0" w:color="auto"/>
                            <w:right w:val="none" w:sz="0" w:space="0" w:color="auto"/>
                          </w:divBdr>
                          <w:divsChild>
                            <w:div w:id="42678704">
                              <w:marLeft w:val="0"/>
                              <w:marRight w:val="0"/>
                              <w:marTop w:val="0"/>
                              <w:marBottom w:val="0"/>
                              <w:divBdr>
                                <w:top w:val="none" w:sz="0" w:space="0" w:color="auto"/>
                                <w:left w:val="none" w:sz="0" w:space="0" w:color="auto"/>
                                <w:bottom w:val="none" w:sz="0" w:space="0" w:color="auto"/>
                                <w:right w:val="none" w:sz="0" w:space="0" w:color="auto"/>
                              </w:divBdr>
                              <w:divsChild>
                                <w:div w:id="435827699">
                                  <w:marLeft w:val="0"/>
                                  <w:marRight w:val="0"/>
                                  <w:marTop w:val="105"/>
                                  <w:marBottom w:val="0"/>
                                  <w:divBdr>
                                    <w:top w:val="none" w:sz="0" w:space="0" w:color="auto"/>
                                    <w:left w:val="none" w:sz="0" w:space="9" w:color="auto"/>
                                    <w:bottom w:val="dotted" w:sz="6" w:space="6" w:color="CCCCCC"/>
                                    <w:right w:val="none" w:sz="0" w:space="9" w:color="auto"/>
                                  </w:divBdr>
                                </w:div>
                                <w:div w:id="4954650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39300981">
                          <w:marLeft w:val="0"/>
                          <w:marRight w:val="0"/>
                          <w:marTop w:val="0"/>
                          <w:marBottom w:val="0"/>
                          <w:divBdr>
                            <w:top w:val="none" w:sz="0" w:space="0" w:color="auto"/>
                            <w:left w:val="none" w:sz="0" w:space="0" w:color="auto"/>
                            <w:bottom w:val="none" w:sz="0" w:space="0" w:color="auto"/>
                            <w:right w:val="none" w:sz="0" w:space="0" w:color="auto"/>
                          </w:divBdr>
                          <w:divsChild>
                            <w:div w:id="2142532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03852547">
          <w:marLeft w:val="0"/>
          <w:marRight w:val="0"/>
          <w:marTop w:val="0"/>
          <w:marBottom w:val="0"/>
          <w:divBdr>
            <w:top w:val="none" w:sz="0" w:space="0" w:color="auto"/>
            <w:left w:val="none" w:sz="0" w:space="0" w:color="auto"/>
            <w:bottom w:val="none" w:sz="0" w:space="0" w:color="auto"/>
            <w:right w:val="none" w:sz="0" w:space="0" w:color="auto"/>
          </w:divBdr>
          <w:divsChild>
            <w:div w:id="1553153189">
              <w:marLeft w:val="0"/>
              <w:marRight w:val="0"/>
              <w:marTop w:val="60"/>
              <w:marBottom w:val="0"/>
              <w:divBdr>
                <w:top w:val="none" w:sz="0" w:space="0" w:color="auto"/>
                <w:left w:val="none" w:sz="0" w:space="0" w:color="auto"/>
                <w:bottom w:val="none" w:sz="0" w:space="0" w:color="auto"/>
                <w:right w:val="none" w:sz="0" w:space="0" w:color="auto"/>
              </w:divBdr>
            </w:div>
            <w:div w:id="1619675273">
              <w:marLeft w:val="0"/>
              <w:marRight w:val="0"/>
              <w:marTop w:val="180"/>
              <w:marBottom w:val="180"/>
              <w:divBdr>
                <w:top w:val="none" w:sz="0" w:space="0" w:color="auto"/>
                <w:left w:val="none" w:sz="0" w:space="0" w:color="auto"/>
                <w:bottom w:val="none" w:sz="0" w:space="0" w:color="auto"/>
                <w:right w:val="none" w:sz="0" w:space="0" w:color="auto"/>
              </w:divBdr>
              <w:divsChild>
                <w:div w:id="175658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83065">
      <w:bodyDiv w:val="1"/>
      <w:marLeft w:val="0"/>
      <w:marRight w:val="0"/>
      <w:marTop w:val="0"/>
      <w:marBottom w:val="0"/>
      <w:divBdr>
        <w:top w:val="none" w:sz="0" w:space="0" w:color="auto"/>
        <w:left w:val="none" w:sz="0" w:space="0" w:color="auto"/>
        <w:bottom w:val="none" w:sz="0" w:space="0" w:color="auto"/>
        <w:right w:val="none" w:sz="0" w:space="0" w:color="auto"/>
      </w:divBdr>
    </w:div>
    <w:div w:id="575749466">
      <w:bodyDiv w:val="1"/>
      <w:marLeft w:val="0"/>
      <w:marRight w:val="0"/>
      <w:marTop w:val="0"/>
      <w:marBottom w:val="0"/>
      <w:divBdr>
        <w:top w:val="none" w:sz="0" w:space="0" w:color="auto"/>
        <w:left w:val="none" w:sz="0" w:space="0" w:color="auto"/>
        <w:bottom w:val="none" w:sz="0" w:space="0" w:color="auto"/>
        <w:right w:val="none" w:sz="0" w:space="0" w:color="auto"/>
      </w:divBdr>
    </w:div>
    <w:div w:id="589046571">
      <w:bodyDiv w:val="1"/>
      <w:marLeft w:val="0"/>
      <w:marRight w:val="0"/>
      <w:marTop w:val="0"/>
      <w:marBottom w:val="0"/>
      <w:divBdr>
        <w:top w:val="none" w:sz="0" w:space="0" w:color="auto"/>
        <w:left w:val="none" w:sz="0" w:space="0" w:color="auto"/>
        <w:bottom w:val="none" w:sz="0" w:space="0" w:color="auto"/>
        <w:right w:val="none" w:sz="0" w:space="0" w:color="auto"/>
      </w:divBdr>
    </w:div>
    <w:div w:id="758258014">
      <w:bodyDiv w:val="1"/>
      <w:marLeft w:val="0"/>
      <w:marRight w:val="0"/>
      <w:marTop w:val="0"/>
      <w:marBottom w:val="0"/>
      <w:divBdr>
        <w:top w:val="none" w:sz="0" w:space="0" w:color="auto"/>
        <w:left w:val="none" w:sz="0" w:space="0" w:color="auto"/>
        <w:bottom w:val="none" w:sz="0" w:space="0" w:color="auto"/>
        <w:right w:val="none" w:sz="0" w:space="0" w:color="auto"/>
      </w:divBdr>
    </w:div>
    <w:div w:id="821626743">
      <w:bodyDiv w:val="1"/>
      <w:marLeft w:val="0"/>
      <w:marRight w:val="0"/>
      <w:marTop w:val="0"/>
      <w:marBottom w:val="0"/>
      <w:divBdr>
        <w:top w:val="none" w:sz="0" w:space="0" w:color="auto"/>
        <w:left w:val="none" w:sz="0" w:space="0" w:color="auto"/>
        <w:bottom w:val="none" w:sz="0" w:space="0" w:color="auto"/>
        <w:right w:val="none" w:sz="0" w:space="0" w:color="auto"/>
      </w:divBdr>
    </w:div>
    <w:div w:id="944462884">
      <w:bodyDiv w:val="1"/>
      <w:marLeft w:val="0"/>
      <w:marRight w:val="0"/>
      <w:marTop w:val="0"/>
      <w:marBottom w:val="0"/>
      <w:divBdr>
        <w:top w:val="none" w:sz="0" w:space="0" w:color="auto"/>
        <w:left w:val="none" w:sz="0" w:space="0" w:color="auto"/>
        <w:bottom w:val="none" w:sz="0" w:space="0" w:color="auto"/>
        <w:right w:val="none" w:sz="0" w:space="0" w:color="auto"/>
      </w:divBdr>
    </w:div>
    <w:div w:id="996229820">
      <w:bodyDiv w:val="1"/>
      <w:marLeft w:val="0"/>
      <w:marRight w:val="0"/>
      <w:marTop w:val="0"/>
      <w:marBottom w:val="0"/>
      <w:divBdr>
        <w:top w:val="none" w:sz="0" w:space="0" w:color="auto"/>
        <w:left w:val="none" w:sz="0" w:space="0" w:color="auto"/>
        <w:bottom w:val="none" w:sz="0" w:space="0" w:color="auto"/>
        <w:right w:val="none" w:sz="0" w:space="0" w:color="auto"/>
      </w:divBdr>
    </w:div>
    <w:div w:id="1016887824">
      <w:bodyDiv w:val="1"/>
      <w:marLeft w:val="0"/>
      <w:marRight w:val="0"/>
      <w:marTop w:val="0"/>
      <w:marBottom w:val="0"/>
      <w:divBdr>
        <w:top w:val="none" w:sz="0" w:space="0" w:color="auto"/>
        <w:left w:val="none" w:sz="0" w:space="0" w:color="auto"/>
        <w:bottom w:val="none" w:sz="0" w:space="0" w:color="auto"/>
        <w:right w:val="none" w:sz="0" w:space="0" w:color="auto"/>
      </w:divBdr>
    </w:div>
    <w:div w:id="1026250814">
      <w:bodyDiv w:val="1"/>
      <w:marLeft w:val="0"/>
      <w:marRight w:val="0"/>
      <w:marTop w:val="0"/>
      <w:marBottom w:val="0"/>
      <w:divBdr>
        <w:top w:val="none" w:sz="0" w:space="0" w:color="auto"/>
        <w:left w:val="none" w:sz="0" w:space="0" w:color="auto"/>
        <w:bottom w:val="none" w:sz="0" w:space="0" w:color="auto"/>
        <w:right w:val="none" w:sz="0" w:space="0" w:color="auto"/>
      </w:divBdr>
    </w:div>
    <w:div w:id="1047531477">
      <w:bodyDiv w:val="1"/>
      <w:marLeft w:val="0"/>
      <w:marRight w:val="0"/>
      <w:marTop w:val="0"/>
      <w:marBottom w:val="0"/>
      <w:divBdr>
        <w:top w:val="none" w:sz="0" w:space="0" w:color="auto"/>
        <w:left w:val="none" w:sz="0" w:space="0" w:color="auto"/>
        <w:bottom w:val="none" w:sz="0" w:space="0" w:color="auto"/>
        <w:right w:val="none" w:sz="0" w:space="0" w:color="auto"/>
      </w:divBdr>
    </w:div>
    <w:div w:id="1101143001">
      <w:bodyDiv w:val="1"/>
      <w:marLeft w:val="0"/>
      <w:marRight w:val="0"/>
      <w:marTop w:val="0"/>
      <w:marBottom w:val="0"/>
      <w:divBdr>
        <w:top w:val="none" w:sz="0" w:space="0" w:color="auto"/>
        <w:left w:val="none" w:sz="0" w:space="0" w:color="auto"/>
        <w:bottom w:val="none" w:sz="0" w:space="0" w:color="auto"/>
        <w:right w:val="none" w:sz="0" w:space="0" w:color="auto"/>
      </w:divBdr>
      <w:divsChild>
        <w:div w:id="278343665">
          <w:marLeft w:val="0"/>
          <w:marRight w:val="0"/>
          <w:marTop w:val="0"/>
          <w:marBottom w:val="0"/>
          <w:divBdr>
            <w:top w:val="none" w:sz="0" w:space="0" w:color="auto"/>
            <w:left w:val="none" w:sz="0" w:space="0" w:color="auto"/>
            <w:bottom w:val="none" w:sz="0" w:space="0" w:color="auto"/>
            <w:right w:val="none" w:sz="0" w:space="0" w:color="auto"/>
          </w:divBdr>
          <w:divsChild>
            <w:div w:id="323626385">
              <w:marLeft w:val="0"/>
              <w:marRight w:val="0"/>
              <w:marTop w:val="0"/>
              <w:marBottom w:val="0"/>
              <w:divBdr>
                <w:top w:val="none" w:sz="0" w:space="0" w:color="auto"/>
                <w:left w:val="none" w:sz="0" w:space="0" w:color="auto"/>
                <w:bottom w:val="none" w:sz="0" w:space="0" w:color="auto"/>
                <w:right w:val="none" w:sz="0" w:space="0" w:color="auto"/>
              </w:divBdr>
            </w:div>
            <w:div w:id="996569171">
              <w:marLeft w:val="0"/>
              <w:marRight w:val="0"/>
              <w:marTop w:val="0"/>
              <w:marBottom w:val="0"/>
              <w:divBdr>
                <w:top w:val="none" w:sz="0" w:space="0" w:color="auto"/>
                <w:left w:val="none" w:sz="0" w:space="0" w:color="auto"/>
                <w:bottom w:val="none" w:sz="0" w:space="0" w:color="auto"/>
                <w:right w:val="none" w:sz="0" w:space="0" w:color="auto"/>
              </w:divBdr>
            </w:div>
            <w:div w:id="1116366139">
              <w:marLeft w:val="0"/>
              <w:marRight w:val="0"/>
              <w:marTop w:val="0"/>
              <w:marBottom w:val="0"/>
              <w:divBdr>
                <w:top w:val="none" w:sz="0" w:space="0" w:color="auto"/>
                <w:left w:val="none" w:sz="0" w:space="0" w:color="auto"/>
                <w:bottom w:val="none" w:sz="0" w:space="0" w:color="auto"/>
                <w:right w:val="none" w:sz="0" w:space="0" w:color="auto"/>
              </w:divBdr>
            </w:div>
            <w:div w:id="1237744742">
              <w:marLeft w:val="0"/>
              <w:marRight w:val="0"/>
              <w:marTop w:val="0"/>
              <w:marBottom w:val="0"/>
              <w:divBdr>
                <w:top w:val="none" w:sz="0" w:space="0" w:color="auto"/>
                <w:left w:val="none" w:sz="0" w:space="0" w:color="auto"/>
                <w:bottom w:val="none" w:sz="0" w:space="0" w:color="auto"/>
                <w:right w:val="none" w:sz="0" w:space="0" w:color="auto"/>
              </w:divBdr>
            </w:div>
            <w:div w:id="12451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6241">
      <w:bodyDiv w:val="1"/>
      <w:marLeft w:val="0"/>
      <w:marRight w:val="0"/>
      <w:marTop w:val="0"/>
      <w:marBottom w:val="0"/>
      <w:divBdr>
        <w:top w:val="none" w:sz="0" w:space="0" w:color="auto"/>
        <w:left w:val="none" w:sz="0" w:space="0" w:color="auto"/>
        <w:bottom w:val="none" w:sz="0" w:space="0" w:color="auto"/>
        <w:right w:val="none" w:sz="0" w:space="0" w:color="auto"/>
      </w:divBdr>
    </w:div>
    <w:div w:id="1115440357">
      <w:bodyDiv w:val="1"/>
      <w:marLeft w:val="0"/>
      <w:marRight w:val="0"/>
      <w:marTop w:val="0"/>
      <w:marBottom w:val="0"/>
      <w:divBdr>
        <w:top w:val="none" w:sz="0" w:space="0" w:color="auto"/>
        <w:left w:val="none" w:sz="0" w:space="0" w:color="auto"/>
        <w:bottom w:val="none" w:sz="0" w:space="0" w:color="auto"/>
        <w:right w:val="none" w:sz="0" w:space="0" w:color="auto"/>
      </w:divBdr>
    </w:div>
    <w:div w:id="1166047075">
      <w:bodyDiv w:val="1"/>
      <w:marLeft w:val="0"/>
      <w:marRight w:val="0"/>
      <w:marTop w:val="0"/>
      <w:marBottom w:val="0"/>
      <w:divBdr>
        <w:top w:val="none" w:sz="0" w:space="0" w:color="auto"/>
        <w:left w:val="none" w:sz="0" w:space="0" w:color="auto"/>
        <w:bottom w:val="none" w:sz="0" w:space="0" w:color="auto"/>
        <w:right w:val="none" w:sz="0" w:space="0" w:color="auto"/>
      </w:divBdr>
    </w:div>
    <w:div w:id="1215509493">
      <w:bodyDiv w:val="1"/>
      <w:marLeft w:val="0"/>
      <w:marRight w:val="0"/>
      <w:marTop w:val="0"/>
      <w:marBottom w:val="0"/>
      <w:divBdr>
        <w:top w:val="none" w:sz="0" w:space="0" w:color="auto"/>
        <w:left w:val="none" w:sz="0" w:space="0" w:color="auto"/>
        <w:bottom w:val="none" w:sz="0" w:space="0" w:color="auto"/>
        <w:right w:val="none" w:sz="0" w:space="0" w:color="auto"/>
      </w:divBdr>
    </w:div>
    <w:div w:id="1249191873">
      <w:bodyDiv w:val="1"/>
      <w:marLeft w:val="0"/>
      <w:marRight w:val="0"/>
      <w:marTop w:val="0"/>
      <w:marBottom w:val="0"/>
      <w:divBdr>
        <w:top w:val="none" w:sz="0" w:space="0" w:color="auto"/>
        <w:left w:val="none" w:sz="0" w:space="0" w:color="auto"/>
        <w:bottom w:val="none" w:sz="0" w:space="0" w:color="auto"/>
        <w:right w:val="none" w:sz="0" w:space="0" w:color="auto"/>
      </w:divBdr>
    </w:div>
    <w:div w:id="1303460436">
      <w:bodyDiv w:val="1"/>
      <w:marLeft w:val="0"/>
      <w:marRight w:val="0"/>
      <w:marTop w:val="0"/>
      <w:marBottom w:val="0"/>
      <w:divBdr>
        <w:top w:val="none" w:sz="0" w:space="0" w:color="auto"/>
        <w:left w:val="none" w:sz="0" w:space="0" w:color="auto"/>
        <w:bottom w:val="none" w:sz="0" w:space="0" w:color="auto"/>
        <w:right w:val="none" w:sz="0" w:space="0" w:color="auto"/>
      </w:divBdr>
    </w:div>
    <w:div w:id="1397971001">
      <w:bodyDiv w:val="1"/>
      <w:marLeft w:val="0"/>
      <w:marRight w:val="0"/>
      <w:marTop w:val="0"/>
      <w:marBottom w:val="0"/>
      <w:divBdr>
        <w:top w:val="none" w:sz="0" w:space="0" w:color="auto"/>
        <w:left w:val="none" w:sz="0" w:space="0" w:color="auto"/>
        <w:bottom w:val="none" w:sz="0" w:space="0" w:color="auto"/>
        <w:right w:val="none" w:sz="0" w:space="0" w:color="auto"/>
      </w:divBdr>
    </w:div>
    <w:div w:id="1661077721">
      <w:bodyDiv w:val="1"/>
      <w:marLeft w:val="0"/>
      <w:marRight w:val="0"/>
      <w:marTop w:val="0"/>
      <w:marBottom w:val="0"/>
      <w:divBdr>
        <w:top w:val="none" w:sz="0" w:space="0" w:color="auto"/>
        <w:left w:val="none" w:sz="0" w:space="0" w:color="auto"/>
        <w:bottom w:val="none" w:sz="0" w:space="0" w:color="auto"/>
        <w:right w:val="none" w:sz="0" w:space="0" w:color="auto"/>
      </w:divBdr>
    </w:div>
    <w:div w:id="1699813699">
      <w:bodyDiv w:val="1"/>
      <w:marLeft w:val="0"/>
      <w:marRight w:val="0"/>
      <w:marTop w:val="0"/>
      <w:marBottom w:val="0"/>
      <w:divBdr>
        <w:top w:val="none" w:sz="0" w:space="0" w:color="auto"/>
        <w:left w:val="none" w:sz="0" w:space="0" w:color="auto"/>
        <w:bottom w:val="none" w:sz="0" w:space="0" w:color="auto"/>
        <w:right w:val="none" w:sz="0" w:space="0" w:color="auto"/>
      </w:divBdr>
    </w:div>
    <w:div w:id="1731419701">
      <w:bodyDiv w:val="1"/>
      <w:marLeft w:val="0"/>
      <w:marRight w:val="0"/>
      <w:marTop w:val="0"/>
      <w:marBottom w:val="0"/>
      <w:divBdr>
        <w:top w:val="none" w:sz="0" w:space="0" w:color="auto"/>
        <w:left w:val="none" w:sz="0" w:space="0" w:color="auto"/>
        <w:bottom w:val="none" w:sz="0" w:space="0" w:color="auto"/>
        <w:right w:val="none" w:sz="0" w:space="0" w:color="auto"/>
      </w:divBdr>
      <w:divsChild>
        <w:div w:id="845631913">
          <w:marLeft w:val="0"/>
          <w:marRight w:val="0"/>
          <w:marTop w:val="0"/>
          <w:marBottom w:val="210"/>
          <w:divBdr>
            <w:top w:val="single" w:sz="6" w:space="0" w:color="A7A7A7"/>
            <w:left w:val="single" w:sz="6" w:space="0" w:color="A7A7A7"/>
            <w:bottom w:val="single" w:sz="6" w:space="0" w:color="A7A7A7"/>
            <w:right w:val="single" w:sz="6" w:space="0" w:color="A7A7A7"/>
          </w:divBdr>
          <w:divsChild>
            <w:div w:id="182616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20166">
      <w:bodyDiv w:val="1"/>
      <w:marLeft w:val="0"/>
      <w:marRight w:val="0"/>
      <w:marTop w:val="0"/>
      <w:marBottom w:val="0"/>
      <w:divBdr>
        <w:top w:val="none" w:sz="0" w:space="0" w:color="auto"/>
        <w:left w:val="none" w:sz="0" w:space="0" w:color="auto"/>
        <w:bottom w:val="none" w:sz="0" w:space="0" w:color="auto"/>
        <w:right w:val="none" w:sz="0" w:space="0" w:color="auto"/>
      </w:divBdr>
    </w:div>
    <w:div w:id="1832328536">
      <w:bodyDiv w:val="1"/>
      <w:marLeft w:val="0"/>
      <w:marRight w:val="0"/>
      <w:marTop w:val="0"/>
      <w:marBottom w:val="0"/>
      <w:divBdr>
        <w:top w:val="none" w:sz="0" w:space="0" w:color="auto"/>
        <w:left w:val="none" w:sz="0" w:space="0" w:color="auto"/>
        <w:bottom w:val="none" w:sz="0" w:space="0" w:color="auto"/>
        <w:right w:val="none" w:sz="0" w:space="0" w:color="auto"/>
      </w:divBdr>
    </w:div>
    <w:div w:id="1998728383">
      <w:bodyDiv w:val="1"/>
      <w:marLeft w:val="0"/>
      <w:marRight w:val="0"/>
      <w:marTop w:val="0"/>
      <w:marBottom w:val="0"/>
      <w:divBdr>
        <w:top w:val="none" w:sz="0" w:space="0" w:color="auto"/>
        <w:left w:val="none" w:sz="0" w:space="0" w:color="auto"/>
        <w:bottom w:val="none" w:sz="0" w:space="0" w:color="auto"/>
        <w:right w:val="none" w:sz="0" w:space="0" w:color="auto"/>
      </w:divBdr>
    </w:div>
    <w:div w:id="2022732553">
      <w:bodyDiv w:val="1"/>
      <w:marLeft w:val="0"/>
      <w:marRight w:val="0"/>
      <w:marTop w:val="0"/>
      <w:marBottom w:val="0"/>
      <w:divBdr>
        <w:top w:val="none" w:sz="0" w:space="0" w:color="auto"/>
        <w:left w:val="none" w:sz="0" w:space="0" w:color="auto"/>
        <w:bottom w:val="none" w:sz="0" w:space="0" w:color="auto"/>
        <w:right w:val="none" w:sz="0" w:space="0" w:color="auto"/>
      </w:divBdr>
    </w:div>
    <w:div w:id="2027125364">
      <w:bodyDiv w:val="1"/>
      <w:marLeft w:val="0"/>
      <w:marRight w:val="0"/>
      <w:marTop w:val="0"/>
      <w:marBottom w:val="0"/>
      <w:divBdr>
        <w:top w:val="none" w:sz="0" w:space="0" w:color="auto"/>
        <w:left w:val="none" w:sz="0" w:space="0" w:color="auto"/>
        <w:bottom w:val="none" w:sz="0" w:space="0" w:color="auto"/>
        <w:right w:val="none" w:sz="0" w:space="0" w:color="auto"/>
      </w:divBdr>
    </w:div>
    <w:div w:id="212349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rliament.gov.z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a.org.z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hembani.bukula@nersa.org.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rliament.gov.za"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03B702E4E8684BB7659252D878BB32" ma:contentTypeVersion="9" ma:contentTypeDescription="Create a new document." ma:contentTypeScope="" ma:versionID="977b3b9f12f1965f74af652de4b95fe6">
  <xsd:schema xmlns:xsd="http://www.w3.org/2001/XMLSchema" xmlns:xs="http://www.w3.org/2001/XMLSchema" xmlns:p="http://schemas.microsoft.com/office/2006/metadata/properties" xmlns:ns3="bd0ae12e-d41e-4d25-ab03-3566e6ae90e9" targetNamespace="http://schemas.microsoft.com/office/2006/metadata/properties" ma:root="true" ma:fieldsID="c07ff9bb187547f1b060c2a9b1562856" ns3:_="">
    <xsd:import namespace="bd0ae12e-d41e-4d25-ab03-3566e6ae90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ae12e-d41e-4d25-ab03-3566e6ae9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B8B65-09B2-4002-B94A-68CA1E086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ae12e-d41e-4d25-ab03-3566e6ae9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A96A1B-170B-4E41-A6C1-9435A213A5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E84011-BA45-4929-A33C-082AAE90651D}">
  <ds:schemaRefs>
    <ds:schemaRef ds:uri="http://schemas.openxmlformats.org/officeDocument/2006/bibliography"/>
  </ds:schemaRefs>
</ds:datastoreItem>
</file>

<file path=customXml/itemProps4.xml><?xml version="1.0" encoding="utf-8"?>
<ds:datastoreItem xmlns:ds="http://schemas.openxmlformats.org/officeDocument/2006/customXml" ds:itemID="{E725E58F-A610-4895-A606-652991404F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DA</Company>
  <LinksUpToDate>false</LinksUpToDate>
  <CharactersWithSpaces>2855</CharactersWithSpaces>
  <SharedDoc>false</SharedDoc>
  <HLinks>
    <vt:vector size="12" baseType="variant">
      <vt:variant>
        <vt:i4>6029379</vt:i4>
      </vt:variant>
      <vt:variant>
        <vt:i4>3</vt:i4>
      </vt:variant>
      <vt:variant>
        <vt:i4>0</vt:i4>
      </vt:variant>
      <vt:variant>
        <vt:i4>5</vt:i4>
      </vt:variant>
      <vt:variant>
        <vt:lpwstr>http://www.da.org.za/</vt:lpwstr>
      </vt:variant>
      <vt:variant>
        <vt:lpwstr/>
      </vt:variant>
      <vt:variant>
        <vt:i4>5046342</vt:i4>
      </vt:variant>
      <vt:variant>
        <vt:i4>0</vt:i4>
      </vt:variant>
      <vt:variant>
        <vt:i4>0</vt:i4>
      </vt:variant>
      <vt:variant>
        <vt:i4>5</vt:i4>
      </vt:variant>
      <vt:variant>
        <vt:lpwstr>http://www.parliament.gov.za/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Sihle Ngobese</dc:creator>
  <cp:keywords/>
  <dc:description/>
  <cp:lastModifiedBy>Ross Michaels</cp:lastModifiedBy>
  <cp:revision>2</cp:revision>
  <cp:lastPrinted>2025-08-28T07:23:00Z</cp:lastPrinted>
  <dcterms:created xsi:type="dcterms:W3CDTF">2025-09-01T10:57:00Z</dcterms:created>
  <dcterms:modified xsi:type="dcterms:W3CDTF">2025-09-01T10:57:00Z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0x0101004C03B702E4E8684BB7659252D878BB32</vt:lpwstr>
  </property>
</Properties>
</file>