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60AD" w14:textId="77777777" w:rsidR="00521CCB" w:rsidRDefault="00521CCB" w:rsidP="00521CCB">
      <w:pPr>
        <w:rPr>
          <w:rFonts w:ascii="Verdana" w:hAnsi="Verdana"/>
          <w:color w:val="000000"/>
          <w:sz w:val="20"/>
          <w:szCs w:val="20"/>
        </w:rPr>
      </w:pPr>
      <w:r>
        <w:rPr>
          <w:rFonts w:ascii="Verdana" w:hAnsi="Verdana"/>
          <w:color w:val="000000"/>
          <w:sz w:val="20"/>
          <w:szCs w:val="20"/>
        </w:rPr>
        <w:t>Democratic Alliance Budget Vote Debate Speech by</w:t>
      </w:r>
    </w:p>
    <w:p w14:paraId="29F1A9AF" w14:textId="77777777" w:rsidR="00521CCB" w:rsidRDefault="00521CCB" w:rsidP="00521CCB">
      <w:pPr>
        <w:rPr>
          <w:rFonts w:ascii="Verdana" w:hAnsi="Verdana"/>
          <w:b/>
          <w:bCs/>
          <w:color w:val="000000"/>
          <w:sz w:val="20"/>
          <w:szCs w:val="20"/>
        </w:rPr>
      </w:pPr>
      <w:r>
        <w:rPr>
          <w:rFonts w:ascii="Verdana" w:hAnsi="Verdana"/>
          <w:b/>
          <w:bCs/>
          <w:color w:val="000000"/>
          <w:sz w:val="20"/>
          <w:szCs w:val="20"/>
        </w:rPr>
        <w:t>Dr Jack Bloom MPL</w:t>
      </w:r>
    </w:p>
    <w:p w14:paraId="37077A70" w14:textId="77777777" w:rsidR="00521CCB" w:rsidRDefault="00521CCB" w:rsidP="00521CCB">
      <w:pPr>
        <w:rPr>
          <w:rFonts w:ascii="Verdana" w:hAnsi="Verdana"/>
          <w:color w:val="000000"/>
          <w:sz w:val="20"/>
          <w:szCs w:val="20"/>
        </w:rPr>
      </w:pPr>
      <w:r>
        <w:rPr>
          <w:rFonts w:ascii="Verdana" w:hAnsi="Verdana"/>
          <w:color w:val="000000"/>
          <w:sz w:val="20"/>
          <w:szCs w:val="20"/>
        </w:rPr>
        <w:t>DA Gauteng Shadow MEC for Health</w:t>
      </w:r>
    </w:p>
    <w:p w14:paraId="34F0E8B0" w14:textId="77777777" w:rsidR="00521CCB" w:rsidRDefault="00521CCB" w:rsidP="00521CCB">
      <w:pPr>
        <w:rPr>
          <w:rFonts w:ascii="Verdana" w:hAnsi="Verdana"/>
          <w:color w:val="000000"/>
          <w:sz w:val="20"/>
          <w:szCs w:val="20"/>
        </w:rPr>
      </w:pPr>
    </w:p>
    <w:p w14:paraId="191B8527" w14:textId="77777777" w:rsidR="00521CCB" w:rsidRDefault="00521CCB" w:rsidP="00521CCB">
      <w:pPr>
        <w:rPr>
          <w:rFonts w:ascii="Georgia" w:hAnsi="Georgia"/>
          <w:color w:val="000000"/>
          <w:sz w:val="40"/>
          <w:szCs w:val="40"/>
        </w:rPr>
      </w:pPr>
    </w:p>
    <w:p w14:paraId="4FCFDB25" w14:textId="77777777" w:rsidR="00521CCB" w:rsidRDefault="00521CCB" w:rsidP="00521CCB">
      <w:pPr>
        <w:rPr>
          <w:rFonts w:ascii="Georgia" w:hAnsi="Georgia"/>
          <w:color w:val="000000"/>
          <w:sz w:val="40"/>
          <w:szCs w:val="40"/>
        </w:rPr>
      </w:pPr>
      <w:r>
        <w:rPr>
          <w:rFonts w:ascii="Georgia" w:hAnsi="Georgia"/>
          <w:color w:val="000000"/>
          <w:sz w:val="40"/>
          <w:szCs w:val="40"/>
        </w:rPr>
        <w:t>Health budget will not deliver access to quality healthcare for patients</w:t>
      </w:r>
    </w:p>
    <w:p w14:paraId="7416FA32" w14:textId="77777777" w:rsidR="00521CCB" w:rsidRDefault="00521CCB" w:rsidP="00521CCB">
      <w:pPr>
        <w:rPr>
          <w:rFonts w:ascii="Verdana" w:hAnsi="Verdana"/>
          <w:color w:val="000000"/>
          <w:sz w:val="20"/>
          <w:szCs w:val="20"/>
        </w:rPr>
      </w:pPr>
    </w:p>
    <w:p w14:paraId="3089559D" w14:textId="77777777" w:rsidR="00521CCB" w:rsidRDefault="00521CCB" w:rsidP="00521CCB">
      <w:pPr>
        <w:rPr>
          <w:rFonts w:ascii="Verdana" w:hAnsi="Verdana"/>
          <w:color w:val="000000"/>
          <w:sz w:val="20"/>
          <w:szCs w:val="20"/>
        </w:rPr>
      </w:pPr>
      <w:r>
        <w:rPr>
          <w:rFonts w:ascii="Verdana" w:hAnsi="Verdana"/>
          <w:color w:val="000000"/>
          <w:sz w:val="20"/>
          <w:szCs w:val="20"/>
        </w:rPr>
        <w:t>12 June 2026</w:t>
      </w:r>
    </w:p>
    <w:p w14:paraId="1FA62ED8" w14:textId="77777777" w:rsidR="00521CCB" w:rsidRDefault="00521CCB" w:rsidP="00521CCB">
      <w:pPr>
        <w:rPr>
          <w:rFonts w:ascii="Verdana" w:hAnsi="Verdana"/>
          <w:color w:val="000000"/>
          <w:sz w:val="20"/>
          <w:szCs w:val="20"/>
        </w:rPr>
      </w:pPr>
      <w:r>
        <w:rPr>
          <w:rFonts w:ascii="Verdana" w:hAnsi="Verdana"/>
          <w:color w:val="000000"/>
          <w:sz w:val="20"/>
          <w:szCs w:val="20"/>
        </w:rPr>
        <w:t xml:space="preserve">Release: immediate </w:t>
      </w:r>
    </w:p>
    <w:p w14:paraId="455FE0E5" w14:textId="77777777" w:rsidR="00521CCB" w:rsidRDefault="00521CCB" w:rsidP="00521CCB">
      <w:pPr>
        <w:rPr>
          <w:rFonts w:ascii="Verdana" w:hAnsi="Verdana"/>
          <w:color w:val="000000"/>
          <w:sz w:val="20"/>
          <w:szCs w:val="20"/>
        </w:rPr>
      </w:pPr>
    </w:p>
    <w:p w14:paraId="0A439586" w14:textId="77777777" w:rsidR="00521CCB" w:rsidRDefault="00521CCB" w:rsidP="00521CCB">
      <w:pPr>
        <w:rPr>
          <w:rFonts w:ascii="Verdana" w:hAnsi="Verdana"/>
          <w:color w:val="000000"/>
          <w:sz w:val="20"/>
          <w:szCs w:val="20"/>
        </w:rPr>
      </w:pPr>
    </w:p>
    <w:p w14:paraId="5DCBF179" w14:textId="77777777" w:rsidR="00521CCB" w:rsidRDefault="00521CCB" w:rsidP="00521CCB">
      <w:pPr>
        <w:rPr>
          <w:rFonts w:ascii="Verdana" w:hAnsi="Verdana"/>
          <w:sz w:val="20"/>
          <w:szCs w:val="20"/>
        </w:rPr>
      </w:pPr>
      <w:r>
        <w:rPr>
          <w:rFonts w:ascii="Verdana" w:hAnsi="Verdana"/>
          <w:color w:val="000000"/>
          <w:sz w:val="20"/>
          <w:szCs w:val="20"/>
        </w:rPr>
        <w:t>Madam Speaker, this is the 33</w:t>
      </w:r>
      <w:r>
        <w:rPr>
          <w:rFonts w:ascii="Verdana" w:hAnsi="Verdana"/>
          <w:color w:val="000000"/>
          <w:sz w:val="20"/>
          <w:szCs w:val="20"/>
          <w:vertAlign w:val="superscript"/>
        </w:rPr>
        <w:t>rd</w:t>
      </w:r>
      <w:r>
        <w:rPr>
          <w:rFonts w:ascii="Verdana" w:hAnsi="Verdana"/>
          <w:color w:val="000000"/>
          <w:sz w:val="20"/>
          <w:szCs w:val="20"/>
        </w:rPr>
        <w:t> Health Budget that I am speaking on.</w:t>
      </w:r>
    </w:p>
    <w:p w14:paraId="73FB86D8" w14:textId="77777777" w:rsidR="00521CCB" w:rsidRDefault="00521CCB" w:rsidP="00521CCB">
      <w:pPr>
        <w:rPr>
          <w:rFonts w:ascii="Verdana" w:hAnsi="Verdana"/>
          <w:sz w:val="20"/>
          <w:szCs w:val="20"/>
        </w:rPr>
      </w:pPr>
      <w:r>
        <w:rPr>
          <w:rFonts w:ascii="Verdana" w:hAnsi="Verdana"/>
          <w:color w:val="000000"/>
          <w:sz w:val="20"/>
          <w:szCs w:val="20"/>
        </w:rPr>
        <w:t> </w:t>
      </w:r>
    </w:p>
    <w:p w14:paraId="13710F26" w14:textId="77777777" w:rsidR="00521CCB" w:rsidRDefault="00521CCB" w:rsidP="00521CCB">
      <w:pPr>
        <w:rPr>
          <w:rFonts w:ascii="Verdana" w:hAnsi="Verdana"/>
          <w:sz w:val="20"/>
          <w:szCs w:val="20"/>
        </w:rPr>
      </w:pPr>
      <w:r>
        <w:rPr>
          <w:rFonts w:ascii="Verdana" w:hAnsi="Verdana"/>
          <w:color w:val="000000"/>
          <w:sz w:val="20"/>
          <w:szCs w:val="20"/>
        </w:rPr>
        <w:t>There have been 11 different Health MECs in this province since 1994. This is about three years on average, with many departures due to scandals. The pattern is that every new MEC comes in to clean up the mess of her or his predecessor.</w:t>
      </w:r>
    </w:p>
    <w:p w14:paraId="735ECFE3" w14:textId="77777777" w:rsidR="00521CCB" w:rsidRDefault="00521CCB" w:rsidP="00521CCB">
      <w:pPr>
        <w:rPr>
          <w:rFonts w:ascii="Verdana" w:hAnsi="Verdana"/>
          <w:sz w:val="20"/>
          <w:szCs w:val="20"/>
        </w:rPr>
      </w:pPr>
      <w:r>
        <w:rPr>
          <w:rFonts w:ascii="Verdana" w:hAnsi="Verdana"/>
          <w:color w:val="000000"/>
          <w:sz w:val="20"/>
          <w:szCs w:val="20"/>
        </w:rPr>
        <w:t> </w:t>
      </w:r>
    </w:p>
    <w:p w14:paraId="175A2251" w14:textId="77777777" w:rsidR="00521CCB" w:rsidRDefault="00521CCB" w:rsidP="00521CCB">
      <w:pPr>
        <w:rPr>
          <w:rFonts w:ascii="Verdana" w:hAnsi="Verdana"/>
          <w:sz w:val="20"/>
          <w:szCs w:val="20"/>
        </w:rPr>
      </w:pPr>
      <w:r>
        <w:rPr>
          <w:rFonts w:ascii="Verdana" w:hAnsi="Verdana"/>
          <w:color w:val="000000"/>
          <w:sz w:val="20"/>
          <w:szCs w:val="20"/>
        </w:rPr>
        <w:t>We once had a Health MEC called Hope Papo. But as they say, Hope on its own is not a strategy, and neither is Faith.</w:t>
      </w:r>
    </w:p>
    <w:p w14:paraId="77E331CC" w14:textId="77777777" w:rsidR="00521CCB" w:rsidRDefault="00521CCB" w:rsidP="00521CCB">
      <w:pPr>
        <w:rPr>
          <w:rFonts w:ascii="Verdana" w:hAnsi="Verdana"/>
          <w:sz w:val="20"/>
          <w:szCs w:val="20"/>
        </w:rPr>
      </w:pPr>
      <w:r>
        <w:rPr>
          <w:rFonts w:ascii="Verdana" w:hAnsi="Verdana"/>
          <w:color w:val="000000"/>
          <w:sz w:val="20"/>
          <w:szCs w:val="20"/>
        </w:rPr>
        <w:t> </w:t>
      </w:r>
    </w:p>
    <w:p w14:paraId="61FA5E09" w14:textId="77777777" w:rsidR="00521CCB" w:rsidRDefault="00521CCB" w:rsidP="00521CCB">
      <w:pPr>
        <w:rPr>
          <w:rFonts w:ascii="Verdana" w:hAnsi="Verdana"/>
          <w:sz w:val="20"/>
          <w:szCs w:val="20"/>
        </w:rPr>
      </w:pPr>
      <w:r>
        <w:rPr>
          <w:rFonts w:ascii="Verdana" w:hAnsi="Verdana"/>
          <w:color w:val="000000"/>
          <w:sz w:val="20"/>
          <w:szCs w:val="20"/>
        </w:rPr>
        <w:t>There has been even more chopping and changing with heads of department (HOD) and chief financial officers (CFO).</w:t>
      </w:r>
      <w:r>
        <w:rPr>
          <w:rFonts w:ascii="Verdana" w:hAnsi="Verdana"/>
          <w:sz w:val="20"/>
          <w:szCs w:val="20"/>
        </w:rPr>
        <w:t xml:space="preserve"> </w:t>
      </w:r>
      <w:r>
        <w:rPr>
          <w:rFonts w:ascii="Verdana" w:hAnsi="Verdana"/>
          <w:color w:val="000000"/>
          <w:sz w:val="20"/>
          <w:szCs w:val="20"/>
        </w:rPr>
        <w:t>Currently, the HOD is suspended because he failed his lifestyle audit, and we haven't had a permanent CFO since the last one was suspended because of the Tembisa looting and then left after receiving a secret payoff.</w:t>
      </w:r>
    </w:p>
    <w:p w14:paraId="5CF67415" w14:textId="77777777" w:rsidR="00521CCB" w:rsidRDefault="00521CCB" w:rsidP="00521CCB">
      <w:pPr>
        <w:rPr>
          <w:rFonts w:ascii="Verdana" w:hAnsi="Verdana"/>
          <w:sz w:val="20"/>
          <w:szCs w:val="20"/>
        </w:rPr>
      </w:pPr>
      <w:r>
        <w:rPr>
          <w:rFonts w:ascii="Verdana" w:hAnsi="Verdana"/>
          <w:color w:val="000000"/>
          <w:sz w:val="20"/>
          <w:szCs w:val="20"/>
        </w:rPr>
        <w:t> </w:t>
      </w:r>
    </w:p>
    <w:p w14:paraId="75D02A49" w14:textId="77777777" w:rsidR="00521CCB" w:rsidRDefault="00521CCB" w:rsidP="00521CCB">
      <w:pPr>
        <w:rPr>
          <w:rFonts w:ascii="Verdana" w:hAnsi="Verdana"/>
          <w:sz w:val="20"/>
          <w:szCs w:val="20"/>
        </w:rPr>
      </w:pPr>
      <w:r>
        <w:rPr>
          <w:rFonts w:ascii="Verdana" w:hAnsi="Verdana"/>
          <w:color w:val="000000"/>
          <w:sz w:val="20"/>
          <w:szCs w:val="20"/>
        </w:rPr>
        <w:t>The former MEC presided over several disasters while proclaiming a fantasy of real progress. </w:t>
      </w:r>
    </w:p>
    <w:p w14:paraId="4DF3187F" w14:textId="77777777" w:rsidR="00521CCB" w:rsidRDefault="00521CCB" w:rsidP="00521CCB">
      <w:pPr>
        <w:rPr>
          <w:rFonts w:ascii="Verdana" w:hAnsi="Verdana"/>
          <w:sz w:val="20"/>
          <w:szCs w:val="20"/>
        </w:rPr>
      </w:pPr>
      <w:r>
        <w:rPr>
          <w:rFonts w:ascii="Verdana" w:hAnsi="Verdana"/>
          <w:color w:val="000000"/>
          <w:sz w:val="20"/>
          <w:szCs w:val="20"/>
        </w:rPr>
        <w:t> </w:t>
      </w:r>
    </w:p>
    <w:p w14:paraId="01FFA239" w14:textId="77777777" w:rsidR="00521CCB" w:rsidRDefault="00521CCB" w:rsidP="00521CCB">
      <w:pPr>
        <w:rPr>
          <w:rFonts w:ascii="Verdana" w:hAnsi="Verdana"/>
          <w:sz w:val="20"/>
          <w:szCs w:val="20"/>
        </w:rPr>
      </w:pPr>
      <w:r>
        <w:rPr>
          <w:rFonts w:ascii="Verdana" w:hAnsi="Verdana"/>
          <w:b/>
          <w:bCs/>
          <w:color w:val="000000"/>
          <w:sz w:val="20"/>
          <w:szCs w:val="20"/>
        </w:rPr>
        <w:t>Madam MEC</w:t>
      </w:r>
      <w:r>
        <w:rPr>
          <w:rFonts w:ascii="Verdana" w:hAnsi="Verdana"/>
          <w:color w:val="000000"/>
          <w:sz w:val="20"/>
          <w:szCs w:val="20"/>
        </w:rPr>
        <w:t>, you can make a real difference if you embrace honesty about what is wrong with the Gauteng public health system, and what it will take to fix it.</w:t>
      </w:r>
    </w:p>
    <w:p w14:paraId="46FF0F44" w14:textId="77777777" w:rsidR="00521CCB" w:rsidRDefault="00521CCB" w:rsidP="00521CCB">
      <w:pPr>
        <w:rPr>
          <w:rFonts w:ascii="Verdana" w:hAnsi="Verdana"/>
          <w:sz w:val="20"/>
          <w:szCs w:val="20"/>
        </w:rPr>
      </w:pPr>
      <w:r>
        <w:rPr>
          <w:rFonts w:ascii="Verdana" w:hAnsi="Verdana"/>
          <w:color w:val="000000"/>
          <w:sz w:val="20"/>
          <w:szCs w:val="20"/>
        </w:rPr>
        <w:t> </w:t>
      </w:r>
    </w:p>
    <w:p w14:paraId="41F98423" w14:textId="77777777" w:rsidR="00521CCB" w:rsidRDefault="00521CCB" w:rsidP="00521CCB">
      <w:pPr>
        <w:rPr>
          <w:rFonts w:ascii="Verdana" w:hAnsi="Verdana"/>
          <w:sz w:val="20"/>
          <w:szCs w:val="20"/>
        </w:rPr>
      </w:pPr>
      <w:r>
        <w:rPr>
          <w:rFonts w:ascii="Verdana" w:hAnsi="Verdana"/>
          <w:color w:val="000000"/>
          <w:sz w:val="20"/>
          <w:szCs w:val="20"/>
        </w:rPr>
        <w:t>This budget says the right things; they just must be implemented. </w:t>
      </w:r>
    </w:p>
    <w:p w14:paraId="1C4F1ACB" w14:textId="77777777" w:rsidR="00521CCB" w:rsidRDefault="00521CCB" w:rsidP="00521CCB">
      <w:pPr>
        <w:rPr>
          <w:rFonts w:ascii="Verdana" w:hAnsi="Verdana"/>
          <w:sz w:val="20"/>
          <w:szCs w:val="20"/>
        </w:rPr>
      </w:pPr>
      <w:r>
        <w:rPr>
          <w:rFonts w:ascii="Verdana" w:hAnsi="Verdana"/>
          <w:color w:val="000000"/>
          <w:sz w:val="20"/>
          <w:szCs w:val="20"/>
        </w:rPr>
        <w:t> </w:t>
      </w:r>
    </w:p>
    <w:p w14:paraId="21C39CB0" w14:textId="77777777" w:rsidR="00521CCB" w:rsidRDefault="00521CCB" w:rsidP="00521CCB">
      <w:pPr>
        <w:rPr>
          <w:rFonts w:ascii="Verdana" w:hAnsi="Verdana"/>
          <w:sz w:val="20"/>
          <w:szCs w:val="20"/>
        </w:rPr>
      </w:pPr>
      <w:r>
        <w:rPr>
          <w:rFonts w:ascii="Verdana" w:hAnsi="Verdana"/>
          <w:b/>
          <w:bCs/>
          <w:color w:val="000000"/>
          <w:sz w:val="20"/>
          <w:szCs w:val="20"/>
        </w:rPr>
        <w:t>Priority 5</w:t>
      </w:r>
      <w:r>
        <w:rPr>
          <w:rFonts w:ascii="Verdana" w:hAnsi="Verdana"/>
          <w:color w:val="000000"/>
          <w:sz w:val="20"/>
          <w:szCs w:val="20"/>
        </w:rPr>
        <w:t> talks about improving the quality of public health services. An important promise is made that "all critical and SMS positions will be filled in all institutions, including all hospital CEO positions."</w:t>
      </w:r>
    </w:p>
    <w:p w14:paraId="685ED597" w14:textId="77777777" w:rsidR="00521CCB" w:rsidRDefault="00521CCB" w:rsidP="00521CCB">
      <w:pPr>
        <w:rPr>
          <w:rFonts w:ascii="Verdana" w:hAnsi="Verdana"/>
          <w:sz w:val="20"/>
          <w:szCs w:val="20"/>
        </w:rPr>
      </w:pPr>
      <w:r>
        <w:rPr>
          <w:rFonts w:ascii="Verdana" w:hAnsi="Verdana"/>
          <w:color w:val="000000"/>
          <w:sz w:val="20"/>
          <w:szCs w:val="20"/>
        </w:rPr>
        <w:t> </w:t>
      </w:r>
    </w:p>
    <w:p w14:paraId="1934F0E7" w14:textId="77777777" w:rsidR="00521CCB" w:rsidRDefault="00521CCB" w:rsidP="00521CCB">
      <w:pPr>
        <w:rPr>
          <w:rFonts w:ascii="Verdana" w:hAnsi="Verdana"/>
          <w:sz w:val="20"/>
          <w:szCs w:val="20"/>
        </w:rPr>
      </w:pPr>
      <w:r>
        <w:rPr>
          <w:rFonts w:ascii="Verdana" w:hAnsi="Verdana"/>
          <w:color w:val="000000"/>
          <w:sz w:val="20"/>
          <w:szCs w:val="20"/>
        </w:rPr>
        <w:t xml:space="preserve">I hope the MEC delivers on this as 13 of our 37 hospitals are currently run by acting CEOs. This is one in three hospitals. In the case of </w:t>
      </w:r>
      <w:proofErr w:type="spellStart"/>
      <w:r>
        <w:rPr>
          <w:rFonts w:ascii="Verdana" w:hAnsi="Verdana"/>
          <w:color w:val="000000"/>
          <w:sz w:val="20"/>
          <w:szCs w:val="20"/>
        </w:rPr>
        <w:t>Pholosong</w:t>
      </w:r>
      <w:proofErr w:type="spellEnd"/>
      <w:r>
        <w:rPr>
          <w:rFonts w:ascii="Verdana" w:hAnsi="Verdana"/>
          <w:color w:val="000000"/>
          <w:sz w:val="20"/>
          <w:szCs w:val="20"/>
        </w:rPr>
        <w:t>, it has not had a permanent CEO for five years!</w:t>
      </w:r>
    </w:p>
    <w:p w14:paraId="1F0A88BD" w14:textId="77777777" w:rsidR="00521CCB" w:rsidRDefault="00521CCB" w:rsidP="00521CCB">
      <w:pPr>
        <w:rPr>
          <w:rFonts w:ascii="Verdana" w:hAnsi="Verdana"/>
          <w:sz w:val="20"/>
          <w:szCs w:val="20"/>
        </w:rPr>
      </w:pPr>
      <w:r>
        <w:rPr>
          <w:rFonts w:ascii="Verdana" w:hAnsi="Verdana"/>
          <w:color w:val="000000"/>
          <w:sz w:val="20"/>
          <w:szCs w:val="20"/>
        </w:rPr>
        <w:t> </w:t>
      </w:r>
    </w:p>
    <w:p w14:paraId="722C84B0" w14:textId="77777777" w:rsidR="00521CCB" w:rsidRDefault="00521CCB" w:rsidP="00521CCB">
      <w:pPr>
        <w:rPr>
          <w:rFonts w:ascii="Verdana" w:hAnsi="Verdana"/>
          <w:sz w:val="20"/>
          <w:szCs w:val="20"/>
        </w:rPr>
      </w:pPr>
      <w:r>
        <w:rPr>
          <w:rFonts w:ascii="Verdana" w:hAnsi="Verdana"/>
          <w:color w:val="444444"/>
          <w:sz w:val="20"/>
          <w:szCs w:val="20"/>
        </w:rPr>
        <w:t xml:space="preserve">This is another broken promise by Premier </w:t>
      </w:r>
      <w:proofErr w:type="spellStart"/>
      <w:r>
        <w:rPr>
          <w:rFonts w:ascii="Verdana" w:hAnsi="Verdana"/>
          <w:color w:val="444444"/>
          <w:sz w:val="20"/>
          <w:szCs w:val="20"/>
        </w:rPr>
        <w:t>Panyaza</w:t>
      </w:r>
      <w:proofErr w:type="spellEnd"/>
      <w:r>
        <w:rPr>
          <w:rFonts w:ascii="Verdana" w:hAnsi="Verdana"/>
          <w:color w:val="444444"/>
          <w:sz w:val="20"/>
          <w:szCs w:val="20"/>
        </w:rPr>
        <w:t xml:space="preserve"> Lesufi. He pledged five years ago that all hospital CEO posts would be filled by December 2021.</w:t>
      </w:r>
    </w:p>
    <w:p w14:paraId="30EB3F76" w14:textId="77777777" w:rsidR="00521CCB" w:rsidRDefault="00521CCB" w:rsidP="00521CCB">
      <w:pPr>
        <w:rPr>
          <w:rFonts w:ascii="Verdana" w:hAnsi="Verdana"/>
          <w:sz w:val="20"/>
          <w:szCs w:val="20"/>
        </w:rPr>
      </w:pPr>
      <w:r>
        <w:rPr>
          <w:rFonts w:ascii="Verdana" w:hAnsi="Verdana"/>
          <w:color w:val="000000"/>
          <w:sz w:val="20"/>
          <w:szCs w:val="20"/>
        </w:rPr>
        <w:t> </w:t>
      </w:r>
    </w:p>
    <w:p w14:paraId="4BEE5E85" w14:textId="77777777" w:rsidR="00521CCB" w:rsidRDefault="00521CCB" w:rsidP="00521CCB">
      <w:pPr>
        <w:rPr>
          <w:rFonts w:ascii="Verdana" w:hAnsi="Verdana"/>
          <w:sz w:val="20"/>
          <w:szCs w:val="20"/>
        </w:rPr>
      </w:pPr>
      <w:r>
        <w:rPr>
          <w:rFonts w:ascii="Verdana" w:hAnsi="Verdana"/>
          <w:color w:val="000000"/>
          <w:sz w:val="20"/>
          <w:szCs w:val="20"/>
        </w:rPr>
        <w:t>Leadership is key. If you have crooked or incompetent CEOs, you get a Tembisa looting disaster and hospital horror stories.</w:t>
      </w:r>
    </w:p>
    <w:p w14:paraId="12ACE731" w14:textId="77777777" w:rsidR="00521CCB" w:rsidRDefault="00521CCB" w:rsidP="00521CCB">
      <w:pPr>
        <w:rPr>
          <w:rFonts w:ascii="Verdana" w:hAnsi="Verdana"/>
          <w:sz w:val="20"/>
          <w:szCs w:val="20"/>
        </w:rPr>
      </w:pPr>
      <w:r>
        <w:rPr>
          <w:rFonts w:ascii="Verdana" w:hAnsi="Verdana"/>
          <w:color w:val="000000"/>
          <w:sz w:val="20"/>
          <w:szCs w:val="20"/>
        </w:rPr>
        <w:t> </w:t>
      </w:r>
    </w:p>
    <w:p w14:paraId="0E2DF23C" w14:textId="77777777" w:rsidR="00521CCB" w:rsidRDefault="00521CCB" w:rsidP="00521CCB">
      <w:pPr>
        <w:rPr>
          <w:rFonts w:ascii="Verdana" w:hAnsi="Verdana"/>
          <w:sz w:val="20"/>
          <w:szCs w:val="20"/>
        </w:rPr>
      </w:pPr>
      <w:r>
        <w:rPr>
          <w:rFonts w:ascii="Verdana" w:hAnsi="Verdana"/>
          <w:color w:val="000000"/>
          <w:sz w:val="20"/>
          <w:szCs w:val="20"/>
        </w:rPr>
        <w:t>Two years ago, the Auditor General notified the department that the CEO appointments to Chris Hani Baragwanath, Steve Biko and George Mukhari hospitals were irregular. These CEOs control a total annual budget of more than R10 billion. The department justified two of these appointments because they were women, even though one of them did not meet the academic and experience requirements for the job.</w:t>
      </w:r>
    </w:p>
    <w:p w14:paraId="13B29A74" w14:textId="77777777" w:rsidR="00521CCB" w:rsidRDefault="00521CCB" w:rsidP="00521CCB">
      <w:pPr>
        <w:rPr>
          <w:rFonts w:ascii="Verdana" w:hAnsi="Verdana"/>
          <w:sz w:val="20"/>
          <w:szCs w:val="20"/>
        </w:rPr>
      </w:pPr>
      <w:r>
        <w:rPr>
          <w:rFonts w:ascii="Verdana" w:hAnsi="Verdana"/>
          <w:color w:val="000000"/>
          <w:sz w:val="20"/>
          <w:szCs w:val="20"/>
        </w:rPr>
        <w:t> </w:t>
      </w:r>
    </w:p>
    <w:p w14:paraId="45DBFF86" w14:textId="77777777" w:rsidR="00521CCB" w:rsidRDefault="00521CCB" w:rsidP="00521CCB">
      <w:pPr>
        <w:rPr>
          <w:rFonts w:ascii="Verdana" w:hAnsi="Verdana"/>
          <w:sz w:val="20"/>
          <w:szCs w:val="20"/>
        </w:rPr>
      </w:pPr>
      <w:r>
        <w:rPr>
          <w:rFonts w:ascii="Verdana" w:hAnsi="Verdana"/>
          <w:color w:val="000000"/>
          <w:sz w:val="20"/>
          <w:szCs w:val="20"/>
        </w:rPr>
        <w:lastRenderedPageBreak/>
        <w:t>The Public Service Commission will shortly release a report on these appointments, which I suspect will be damning. </w:t>
      </w:r>
    </w:p>
    <w:p w14:paraId="23E6980A" w14:textId="77777777" w:rsidR="00521CCB" w:rsidRDefault="00521CCB" w:rsidP="00521CCB">
      <w:pPr>
        <w:rPr>
          <w:rFonts w:ascii="Verdana" w:hAnsi="Verdana"/>
          <w:sz w:val="20"/>
          <w:szCs w:val="20"/>
        </w:rPr>
      </w:pPr>
      <w:r>
        <w:rPr>
          <w:rFonts w:ascii="Verdana" w:hAnsi="Verdana"/>
          <w:color w:val="000000"/>
          <w:sz w:val="20"/>
          <w:szCs w:val="20"/>
        </w:rPr>
        <w:t> </w:t>
      </w:r>
    </w:p>
    <w:p w14:paraId="606381BC" w14:textId="77777777" w:rsidR="00521CCB" w:rsidRDefault="00521CCB" w:rsidP="00521CCB">
      <w:pPr>
        <w:rPr>
          <w:rFonts w:ascii="Verdana" w:hAnsi="Verdana"/>
          <w:sz w:val="20"/>
          <w:szCs w:val="20"/>
        </w:rPr>
      </w:pPr>
      <w:r>
        <w:rPr>
          <w:rFonts w:ascii="Verdana" w:hAnsi="Verdana"/>
          <w:color w:val="000000"/>
          <w:sz w:val="20"/>
          <w:szCs w:val="20"/>
        </w:rPr>
        <w:t>I disagree with the department's target of 55% women in senior management. It is way more important for thousands of women patients that the best possible CEO is appointed to provide them with quality care. You saw this with the Health Ombud's report on the deplorable CEO of Rahima Moosa Mother and Child hospital where pregnant women were sleeping on the floor.</w:t>
      </w:r>
    </w:p>
    <w:p w14:paraId="6474FBC9" w14:textId="77777777" w:rsidR="00521CCB" w:rsidRDefault="00521CCB" w:rsidP="00521CCB">
      <w:pPr>
        <w:rPr>
          <w:rFonts w:ascii="Verdana" w:hAnsi="Verdana"/>
          <w:sz w:val="20"/>
          <w:szCs w:val="20"/>
        </w:rPr>
      </w:pPr>
      <w:r>
        <w:rPr>
          <w:rFonts w:ascii="Verdana" w:hAnsi="Verdana"/>
          <w:color w:val="000000"/>
          <w:sz w:val="20"/>
          <w:szCs w:val="20"/>
        </w:rPr>
        <w:t> </w:t>
      </w:r>
    </w:p>
    <w:p w14:paraId="76EC3CD6" w14:textId="77777777" w:rsidR="00521CCB" w:rsidRDefault="00521CCB" w:rsidP="00521CCB">
      <w:pPr>
        <w:rPr>
          <w:rFonts w:ascii="Verdana" w:hAnsi="Verdana"/>
          <w:sz w:val="20"/>
          <w:szCs w:val="20"/>
        </w:rPr>
      </w:pPr>
      <w:r>
        <w:rPr>
          <w:rFonts w:ascii="Verdana" w:hAnsi="Verdana"/>
          <w:b/>
          <w:bCs/>
          <w:color w:val="000000"/>
          <w:sz w:val="20"/>
          <w:szCs w:val="20"/>
        </w:rPr>
        <w:t>Honourable MEC</w:t>
      </w:r>
      <w:r>
        <w:rPr>
          <w:rFonts w:ascii="Verdana" w:hAnsi="Verdana"/>
          <w:color w:val="000000"/>
          <w:sz w:val="20"/>
          <w:szCs w:val="20"/>
        </w:rPr>
        <w:t>, please make sure that another incompetent crony is not appointed to be the new CEO of the new Charlotte Maxeke Johannesburg which suffered so much from the previous CEO.</w:t>
      </w:r>
    </w:p>
    <w:p w14:paraId="5FE6D062" w14:textId="77777777" w:rsidR="00521CCB" w:rsidRDefault="00521CCB" w:rsidP="00521CCB">
      <w:pPr>
        <w:rPr>
          <w:rFonts w:ascii="Verdana" w:hAnsi="Verdana"/>
          <w:sz w:val="20"/>
          <w:szCs w:val="20"/>
        </w:rPr>
      </w:pPr>
      <w:r>
        <w:rPr>
          <w:rFonts w:ascii="Verdana" w:hAnsi="Verdana"/>
          <w:color w:val="000000"/>
          <w:sz w:val="20"/>
          <w:szCs w:val="20"/>
        </w:rPr>
        <w:t> </w:t>
      </w:r>
    </w:p>
    <w:p w14:paraId="34D51625" w14:textId="77777777" w:rsidR="00521CCB" w:rsidRDefault="00521CCB" w:rsidP="00521CCB">
      <w:pPr>
        <w:rPr>
          <w:rFonts w:ascii="Verdana" w:hAnsi="Verdana"/>
          <w:sz w:val="20"/>
          <w:szCs w:val="20"/>
        </w:rPr>
      </w:pPr>
      <w:r>
        <w:rPr>
          <w:rFonts w:ascii="Verdana" w:hAnsi="Verdana"/>
          <w:color w:val="000000"/>
          <w:sz w:val="20"/>
          <w:szCs w:val="20"/>
        </w:rPr>
        <w:t>I cannot stress enough the importance of leadership being honest and competent, otherwise even the best budget will be spent badly.</w:t>
      </w:r>
    </w:p>
    <w:p w14:paraId="6DBF5B69" w14:textId="77777777" w:rsidR="00521CCB" w:rsidRDefault="00521CCB" w:rsidP="00521CCB">
      <w:pPr>
        <w:rPr>
          <w:rFonts w:ascii="Verdana" w:hAnsi="Verdana"/>
          <w:sz w:val="20"/>
          <w:szCs w:val="20"/>
        </w:rPr>
      </w:pPr>
      <w:r>
        <w:rPr>
          <w:rFonts w:ascii="Verdana" w:hAnsi="Verdana"/>
          <w:color w:val="000000"/>
          <w:sz w:val="20"/>
          <w:szCs w:val="20"/>
        </w:rPr>
        <w:t> </w:t>
      </w:r>
    </w:p>
    <w:p w14:paraId="6122C068" w14:textId="77777777" w:rsidR="00521CCB" w:rsidRDefault="00521CCB" w:rsidP="00521CCB">
      <w:pPr>
        <w:rPr>
          <w:rFonts w:ascii="Verdana" w:hAnsi="Verdana"/>
          <w:sz w:val="20"/>
          <w:szCs w:val="20"/>
        </w:rPr>
      </w:pPr>
      <w:r>
        <w:rPr>
          <w:rFonts w:ascii="Verdana" w:hAnsi="Verdana"/>
          <w:b/>
          <w:bCs/>
          <w:color w:val="000000"/>
          <w:sz w:val="20"/>
          <w:szCs w:val="20"/>
        </w:rPr>
        <w:t>Priority 7</w:t>
      </w:r>
      <w:r>
        <w:rPr>
          <w:rFonts w:ascii="Verdana" w:hAnsi="Verdana"/>
          <w:color w:val="000000"/>
          <w:sz w:val="20"/>
          <w:szCs w:val="20"/>
        </w:rPr>
        <w:t> is to strengthen health system governance and leadership. I commend the goal to achieve a clean audit by the end of the current term, as well as eliminating fraud and corruption, and paying 100% of invoices within 30 days. </w:t>
      </w:r>
    </w:p>
    <w:p w14:paraId="0D3C39F7" w14:textId="77777777" w:rsidR="00521CCB" w:rsidRDefault="00521CCB" w:rsidP="00521CCB">
      <w:pPr>
        <w:rPr>
          <w:rFonts w:ascii="Verdana" w:hAnsi="Verdana"/>
          <w:sz w:val="20"/>
          <w:szCs w:val="20"/>
        </w:rPr>
      </w:pPr>
      <w:r>
        <w:rPr>
          <w:rFonts w:ascii="Verdana" w:hAnsi="Verdana"/>
          <w:color w:val="000000"/>
          <w:sz w:val="20"/>
          <w:szCs w:val="20"/>
        </w:rPr>
        <w:t> </w:t>
      </w:r>
    </w:p>
    <w:p w14:paraId="5A886696" w14:textId="77777777" w:rsidR="00521CCB" w:rsidRDefault="00521CCB" w:rsidP="00521CCB">
      <w:pPr>
        <w:rPr>
          <w:rFonts w:ascii="Verdana" w:hAnsi="Verdana"/>
          <w:sz w:val="20"/>
          <w:szCs w:val="20"/>
        </w:rPr>
      </w:pPr>
      <w:r>
        <w:rPr>
          <w:rFonts w:ascii="Verdana" w:hAnsi="Verdana"/>
          <w:b/>
          <w:bCs/>
          <w:color w:val="000000"/>
          <w:sz w:val="20"/>
          <w:szCs w:val="20"/>
        </w:rPr>
        <w:t>Honourable MEC</w:t>
      </w:r>
      <w:r>
        <w:rPr>
          <w:rFonts w:ascii="Verdana" w:hAnsi="Verdana"/>
          <w:color w:val="000000"/>
          <w:sz w:val="20"/>
          <w:szCs w:val="20"/>
        </w:rPr>
        <w:t>, this will not happen without tip-top management at all levels. If this is not in place, then you will fail like all previous MECs who made big promises. </w:t>
      </w:r>
    </w:p>
    <w:p w14:paraId="3DD468A0" w14:textId="77777777" w:rsidR="00521CCB" w:rsidRDefault="00521CCB" w:rsidP="00521CCB">
      <w:pPr>
        <w:rPr>
          <w:rFonts w:ascii="Verdana" w:hAnsi="Verdana"/>
          <w:sz w:val="20"/>
          <w:szCs w:val="20"/>
        </w:rPr>
      </w:pPr>
      <w:r>
        <w:rPr>
          <w:rFonts w:ascii="Verdana" w:hAnsi="Verdana"/>
          <w:color w:val="000000"/>
          <w:sz w:val="20"/>
          <w:szCs w:val="20"/>
        </w:rPr>
        <w:t> </w:t>
      </w:r>
    </w:p>
    <w:p w14:paraId="18BE9DB1" w14:textId="77777777" w:rsidR="00521CCB" w:rsidRDefault="00521CCB" w:rsidP="00521CCB">
      <w:pPr>
        <w:rPr>
          <w:rFonts w:ascii="Verdana" w:hAnsi="Verdana"/>
          <w:sz w:val="20"/>
          <w:szCs w:val="20"/>
        </w:rPr>
      </w:pPr>
      <w:r>
        <w:rPr>
          <w:rFonts w:ascii="Verdana" w:hAnsi="Verdana"/>
          <w:color w:val="000000"/>
          <w:sz w:val="20"/>
          <w:szCs w:val="20"/>
        </w:rPr>
        <w:t>The Auditor General has warned that this is the</w:t>
      </w:r>
      <w:r>
        <w:rPr>
          <w:rFonts w:ascii="Verdana" w:hAnsi="Verdana"/>
          <w:b/>
          <w:bCs/>
          <w:color w:val="000000"/>
          <w:sz w:val="20"/>
          <w:szCs w:val="20"/>
        </w:rPr>
        <w:t xml:space="preserve"> only </w:t>
      </w:r>
      <w:r>
        <w:rPr>
          <w:rFonts w:ascii="Verdana" w:hAnsi="Verdana"/>
          <w:color w:val="000000"/>
          <w:sz w:val="20"/>
          <w:szCs w:val="20"/>
        </w:rPr>
        <w:t>department with non-compliance in all areas due to a lack of an effective control environment.</w:t>
      </w:r>
    </w:p>
    <w:p w14:paraId="63B4416D" w14:textId="77777777" w:rsidR="00521CCB" w:rsidRDefault="00521CCB" w:rsidP="00521CCB">
      <w:pPr>
        <w:rPr>
          <w:rFonts w:ascii="Verdana" w:hAnsi="Verdana"/>
          <w:sz w:val="20"/>
          <w:szCs w:val="20"/>
        </w:rPr>
      </w:pPr>
      <w:r>
        <w:rPr>
          <w:rFonts w:ascii="Verdana" w:hAnsi="Verdana"/>
          <w:color w:val="000000"/>
          <w:sz w:val="20"/>
          <w:szCs w:val="20"/>
        </w:rPr>
        <w:t> </w:t>
      </w:r>
    </w:p>
    <w:p w14:paraId="153EE04C" w14:textId="77777777" w:rsidR="00521CCB" w:rsidRDefault="00521CCB" w:rsidP="00521CCB">
      <w:pPr>
        <w:rPr>
          <w:rFonts w:ascii="Verdana" w:hAnsi="Verdana"/>
          <w:sz w:val="20"/>
          <w:szCs w:val="20"/>
        </w:rPr>
      </w:pPr>
      <w:r>
        <w:rPr>
          <w:rFonts w:ascii="Verdana" w:hAnsi="Verdana"/>
          <w:color w:val="000000"/>
          <w:sz w:val="20"/>
          <w:szCs w:val="20"/>
        </w:rPr>
        <w:t>This is the reason why this R70 billion budget will not significantly alleviate crises like the 30 000 patients waiting for surgery. According to an official reply to questions, this can be as long as 10 years at certain hospitals.</w:t>
      </w:r>
      <w:r>
        <w:rPr>
          <w:rFonts w:ascii="Verdana" w:hAnsi="Verdana"/>
          <w:sz w:val="20"/>
          <w:szCs w:val="20"/>
        </w:rPr>
        <w:t xml:space="preserve"> </w:t>
      </w:r>
      <w:r>
        <w:rPr>
          <w:rFonts w:ascii="Verdana" w:hAnsi="Verdana"/>
          <w:color w:val="000000"/>
          <w:sz w:val="20"/>
          <w:szCs w:val="20"/>
        </w:rPr>
        <w:t>Here is the date that one patient received for her knee operation at Chris Hani Baragwanath Hospital - 13 July 2032.</w:t>
      </w:r>
    </w:p>
    <w:p w14:paraId="282F7417" w14:textId="77777777" w:rsidR="00521CCB" w:rsidRDefault="00521CCB" w:rsidP="00521CCB">
      <w:pPr>
        <w:rPr>
          <w:rFonts w:ascii="Verdana" w:hAnsi="Verdana"/>
          <w:sz w:val="20"/>
          <w:szCs w:val="20"/>
        </w:rPr>
      </w:pPr>
      <w:r>
        <w:rPr>
          <w:rFonts w:ascii="Verdana" w:hAnsi="Verdana"/>
          <w:color w:val="000000"/>
          <w:sz w:val="20"/>
          <w:szCs w:val="20"/>
        </w:rPr>
        <w:t> </w:t>
      </w:r>
    </w:p>
    <w:p w14:paraId="3F855DD6" w14:textId="77777777" w:rsidR="00521CCB" w:rsidRDefault="00521CCB" w:rsidP="00521CCB">
      <w:pPr>
        <w:rPr>
          <w:rFonts w:ascii="Verdana" w:hAnsi="Verdana"/>
          <w:sz w:val="20"/>
          <w:szCs w:val="20"/>
        </w:rPr>
      </w:pPr>
      <w:r>
        <w:rPr>
          <w:rFonts w:ascii="Verdana" w:hAnsi="Verdana"/>
          <w:b/>
          <w:bCs/>
          <w:color w:val="000000"/>
          <w:sz w:val="20"/>
          <w:szCs w:val="20"/>
        </w:rPr>
        <w:t>Madam MEC</w:t>
      </w:r>
      <w:r>
        <w:rPr>
          <w:rFonts w:ascii="Verdana" w:hAnsi="Verdana"/>
          <w:color w:val="000000"/>
          <w:sz w:val="20"/>
          <w:szCs w:val="20"/>
        </w:rPr>
        <w:t>, one area you can make an immediate difference is to withdraw the department's court case against the Cancer Alliance, TAC and Section27. Unlike the former MEC, you don't need to defend the indefensible, such as the failure to spend R250 million budgeted for radiation treatment. You can disclose the hundreds of cancer patients who suffered and lost their lives because of this. </w:t>
      </w:r>
    </w:p>
    <w:p w14:paraId="7A6DBF84" w14:textId="77777777" w:rsidR="00521CCB" w:rsidRDefault="00521CCB" w:rsidP="00521CCB">
      <w:pPr>
        <w:rPr>
          <w:rFonts w:ascii="Verdana" w:hAnsi="Verdana"/>
          <w:sz w:val="20"/>
          <w:szCs w:val="20"/>
        </w:rPr>
      </w:pPr>
      <w:r>
        <w:rPr>
          <w:rFonts w:ascii="Verdana" w:hAnsi="Verdana"/>
          <w:color w:val="000000"/>
          <w:sz w:val="20"/>
          <w:szCs w:val="20"/>
        </w:rPr>
        <w:t> </w:t>
      </w:r>
    </w:p>
    <w:p w14:paraId="5F5936EB" w14:textId="77777777" w:rsidR="00521CCB" w:rsidRDefault="00521CCB" w:rsidP="00521CCB">
      <w:pPr>
        <w:rPr>
          <w:rFonts w:ascii="Verdana" w:hAnsi="Verdana"/>
          <w:sz w:val="20"/>
          <w:szCs w:val="20"/>
        </w:rPr>
      </w:pPr>
      <w:r>
        <w:rPr>
          <w:rFonts w:ascii="Verdana" w:hAnsi="Verdana"/>
          <w:color w:val="000000"/>
          <w:sz w:val="20"/>
          <w:szCs w:val="20"/>
        </w:rPr>
        <w:t>I found it refreshing that in a recent official reply you admitted that various delays “</w:t>
      </w:r>
      <w:r>
        <w:rPr>
          <w:rFonts w:ascii="Verdana" w:hAnsi="Verdana"/>
          <w:color w:val="444444"/>
          <w:sz w:val="20"/>
          <w:szCs w:val="20"/>
        </w:rPr>
        <w:t>severely compromise cancer care” at Charlotte Maxeke Hospital, including reduced chances of survival. This honest recognition of deficiencies in cancer treatment should lead to better management of the budget to ensure quality care for cancer patients.</w:t>
      </w:r>
    </w:p>
    <w:p w14:paraId="7C9CBAE5" w14:textId="77777777" w:rsidR="00521CCB" w:rsidRDefault="00521CCB" w:rsidP="00521CCB">
      <w:pPr>
        <w:rPr>
          <w:rFonts w:ascii="Verdana" w:hAnsi="Verdana"/>
          <w:sz w:val="20"/>
          <w:szCs w:val="20"/>
        </w:rPr>
      </w:pPr>
      <w:r>
        <w:rPr>
          <w:rFonts w:ascii="Verdana" w:hAnsi="Verdana"/>
          <w:sz w:val="20"/>
          <w:szCs w:val="20"/>
        </w:rPr>
        <w:t> </w:t>
      </w:r>
    </w:p>
    <w:p w14:paraId="23BAE81E" w14:textId="77777777" w:rsidR="00521CCB" w:rsidRDefault="00521CCB" w:rsidP="00521CCB">
      <w:pPr>
        <w:pStyle w:val="wordsection1"/>
        <w:spacing w:before="0" w:beforeAutospacing="0" w:after="0" w:afterAutospacing="0" w:line="375" w:lineRule="atLeast"/>
        <w:rPr>
          <w:rFonts w:ascii="Verdana" w:hAnsi="Verdana"/>
          <w:sz w:val="20"/>
          <w:szCs w:val="20"/>
        </w:rPr>
      </w:pPr>
      <w:r>
        <w:rPr>
          <w:rFonts w:ascii="Verdana" w:hAnsi="Verdana"/>
          <w:b/>
          <w:bCs/>
          <w:color w:val="444444"/>
          <w:sz w:val="20"/>
          <w:szCs w:val="20"/>
        </w:rPr>
        <w:t>Madam MEC</w:t>
      </w:r>
      <w:r>
        <w:rPr>
          <w:rFonts w:ascii="Verdana" w:hAnsi="Verdana"/>
          <w:color w:val="444444"/>
          <w:sz w:val="20"/>
          <w:szCs w:val="20"/>
        </w:rPr>
        <w:t xml:space="preserve">, you also need to get a grip on disastrous building projects with ludicrous delays and budget overruns. The Honourable Premier promised that the </w:t>
      </w:r>
      <w:r>
        <w:rPr>
          <w:rFonts w:ascii="Verdana" w:hAnsi="Verdana"/>
          <w:color w:val="000000"/>
          <w:sz w:val="20"/>
          <w:szCs w:val="20"/>
        </w:rPr>
        <w:t>Johannesburg Forensic Pathology Centre would be completed in December 2024, and this year he again promised it would be done. Can you believe it was supposed to be finished seven years ago at a cost of R588 million, now it is about R800 million.</w:t>
      </w:r>
    </w:p>
    <w:p w14:paraId="5467835D" w14:textId="77777777" w:rsidR="00521CCB" w:rsidRDefault="00521CCB" w:rsidP="00521CCB">
      <w:pPr>
        <w:pStyle w:val="wordsection1"/>
        <w:spacing w:before="0" w:beforeAutospacing="0" w:after="0" w:afterAutospacing="0" w:line="375" w:lineRule="atLeast"/>
        <w:rPr>
          <w:rFonts w:ascii="Verdana" w:hAnsi="Verdana"/>
          <w:sz w:val="20"/>
          <w:szCs w:val="20"/>
        </w:rPr>
      </w:pPr>
      <w:r>
        <w:rPr>
          <w:rFonts w:ascii="Verdana" w:hAnsi="Verdana"/>
          <w:sz w:val="20"/>
          <w:szCs w:val="20"/>
        </w:rPr>
        <w:t> </w:t>
      </w:r>
    </w:p>
    <w:p w14:paraId="22277708" w14:textId="77777777" w:rsidR="00521CCB" w:rsidRDefault="00521CCB" w:rsidP="00521CCB">
      <w:pPr>
        <w:pStyle w:val="wordsection1"/>
        <w:spacing w:before="0" w:beforeAutospacing="0" w:after="0" w:afterAutospacing="0" w:line="375" w:lineRule="atLeast"/>
        <w:rPr>
          <w:rFonts w:ascii="Verdana" w:hAnsi="Verdana"/>
          <w:sz w:val="20"/>
          <w:szCs w:val="20"/>
        </w:rPr>
      </w:pPr>
      <w:r>
        <w:rPr>
          <w:rFonts w:ascii="Verdana" w:hAnsi="Verdana"/>
          <w:color w:val="000000"/>
          <w:sz w:val="20"/>
          <w:szCs w:val="20"/>
        </w:rPr>
        <w:t xml:space="preserve">It's a similar story with the fire-damage repairs at the Charlotte Maxeke and Tembisa hospitals, as well as the Randfontein and </w:t>
      </w:r>
      <w:proofErr w:type="spellStart"/>
      <w:r>
        <w:rPr>
          <w:rFonts w:ascii="Verdana" w:hAnsi="Verdana"/>
          <w:color w:val="000000"/>
          <w:sz w:val="20"/>
          <w:szCs w:val="20"/>
        </w:rPr>
        <w:t>Khutsong</w:t>
      </w:r>
      <w:proofErr w:type="spellEnd"/>
      <w:r>
        <w:rPr>
          <w:rFonts w:ascii="Verdana" w:hAnsi="Verdana"/>
          <w:color w:val="000000"/>
          <w:sz w:val="20"/>
          <w:szCs w:val="20"/>
        </w:rPr>
        <w:t> clinics.</w:t>
      </w:r>
    </w:p>
    <w:p w14:paraId="5F0E2520" w14:textId="77777777" w:rsidR="00521CCB" w:rsidRDefault="00521CCB" w:rsidP="00521CCB">
      <w:pPr>
        <w:pStyle w:val="wordsection1"/>
        <w:spacing w:before="0" w:beforeAutospacing="0" w:after="0" w:afterAutospacing="0" w:line="375" w:lineRule="atLeast"/>
        <w:rPr>
          <w:rFonts w:ascii="Verdana" w:hAnsi="Verdana"/>
          <w:sz w:val="20"/>
          <w:szCs w:val="20"/>
        </w:rPr>
      </w:pPr>
      <w:r>
        <w:rPr>
          <w:rFonts w:ascii="Verdana" w:hAnsi="Verdana"/>
          <w:sz w:val="20"/>
          <w:szCs w:val="20"/>
        </w:rPr>
        <w:t> </w:t>
      </w:r>
    </w:p>
    <w:p w14:paraId="3CB337CF" w14:textId="77777777" w:rsidR="00521CCB" w:rsidRDefault="00521CCB" w:rsidP="00521CCB">
      <w:pPr>
        <w:pStyle w:val="wordsection1"/>
        <w:spacing w:before="0" w:beforeAutospacing="0" w:after="0" w:afterAutospacing="0" w:line="375" w:lineRule="atLeast"/>
        <w:rPr>
          <w:rFonts w:ascii="Verdana" w:hAnsi="Verdana"/>
          <w:sz w:val="20"/>
          <w:szCs w:val="20"/>
        </w:rPr>
      </w:pPr>
      <w:r>
        <w:rPr>
          <w:rFonts w:ascii="Verdana" w:hAnsi="Verdana"/>
          <w:b/>
          <w:bCs/>
          <w:color w:val="000000"/>
          <w:sz w:val="20"/>
          <w:szCs w:val="20"/>
        </w:rPr>
        <w:lastRenderedPageBreak/>
        <w:t>Madam MEC</w:t>
      </w:r>
      <w:r>
        <w:rPr>
          <w:rFonts w:ascii="Verdana" w:hAnsi="Verdana"/>
          <w:color w:val="000000"/>
          <w:sz w:val="20"/>
          <w:szCs w:val="20"/>
        </w:rPr>
        <w:t>, this budget also needs to ensure the following:</w:t>
      </w:r>
    </w:p>
    <w:p w14:paraId="4270CB5A" w14:textId="77777777" w:rsidR="00521CCB" w:rsidRDefault="00521CCB" w:rsidP="00521CCB">
      <w:pPr>
        <w:pStyle w:val="wordsection1"/>
        <w:spacing w:before="0" w:beforeAutospacing="0" w:after="0" w:afterAutospacing="0" w:line="375" w:lineRule="atLeast"/>
        <w:rPr>
          <w:rFonts w:ascii="Verdana" w:hAnsi="Verdana"/>
          <w:sz w:val="20"/>
          <w:szCs w:val="20"/>
        </w:rPr>
      </w:pPr>
      <w:r>
        <w:rPr>
          <w:rFonts w:ascii="Verdana" w:hAnsi="Verdana"/>
          <w:sz w:val="20"/>
          <w:szCs w:val="20"/>
        </w:rPr>
        <w:t> </w:t>
      </w:r>
    </w:p>
    <w:p w14:paraId="7C361CA6" w14:textId="77777777" w:rsidR="00521CCB" w:rsidRDefault="00521CCB" w:rsidP="00521CCB">
      <w:pPr>
        <w:numPr>
          <w:ilvl w:val="0"/>
          <w:numId w:val="1"/>
        </w:numPr>
        <w:rPr>
          <w:rFonts w:ascii="Verdana" w:eastAsia="Times New Roman" w:hAnsi="Verdana"/>
          <w:color w:val="000000"/>
          <w:sz w:val="20"/>
          <w:szCs w:val="20"/>
        </w:rPr>
      </w:pPr>
      <w:r>
        <w:rPr>
          <w:rFonts w:ascii="Verdana" w:eastAsia="Times New Roman" w:hAnsi="Verdana"/>
          <w:color w:val="000000"/>
          <w:sz w:val="20"/>
          <w:szCs w:val="20"/>
        </w:rPr>
        <w:t>Emergency ambulances that arrive speedily.</w:t>
      </w:r>
    </w:p>
    <w:p w14:paraId="42F60E28" w14:textId="77777777" w:rsidR="00521CCB" w:rsidRDefault="00521CCB" w:rsidP="00521CCB">
      <w:pPr>
        <w:numPr>
          <w:ilvl w:val="0"/>
          <w:numId w:val="1"/>
        </w:numPr>
        <w:rPr>
          <w:rFonts w:ascii="Verdana" w:eastAsia="Times New Roman" w:hAnsi="Verdana"/>
          <w:color w:val="000000"/>
          <w:sz w:val="20"/>
          <w:szCs w:val="20"/>
        </w:rPr>
      </w:pPr>
      <w:r>
        <w:rPr>
          <w:rFonts w:ascii="Verdana" w:eastAsia="Times New Roman" w:hAnsi="Verdana"/>
          <w:color w:val="000000"/>
          <w:sz w:val="20"/>
          <w:szCs w:val="20"/>
        </w:rPr>
        <w:t>No equipment and supply shortages in hospitals and clinics.</w:t>
      </w:r>
    </w:p>
    <w:p w14:paraId="7489E620" w14:textId="77777777" w:rsidR="00521CCB" w:rsidRDefault="00521CCB" w:rsidP="00521CCB">
      <w:pPr>
        <w:numPr>
          <w:ilvl w:val="0"/>
          <w:numId w:val="1"/>
        </w:numPr>
        <w:rPr>
          <w:rFonts w:ascii="Verdana" w:eastAsia="Times New Roman" w:hAnsi="Verdana"/>
          <w:color w:val="000000"/>
          <w:sz w:val="20"/>
          <w:szCs w:val="20"/>
        </w:rPr>
      </w:pPr>
      <w:r>
        <w:rPr>
          <w:rFonts w:ascii="Verdana" w:eastAsia="Times New Roman" w:hAnsi="Verdana"/>
          <w:color w:val="000000"/>
          <w:sz w:val="20"/>
          <w:szCs w:val="20"/>
        </w:rPr>
        <w:t>A Health Information System that eliminates paper files and long queues.</w:t>
      </w:r>
    </w:p>
    <w:p w14:paraId="694E5268" w14:textId="77777777" w:rsidR="00521CCB" w:rsidRDefault="00521CCB" w:rsidP="00521CCB">
      <w:pPr>
        <w:numPr>
          <w:ilvl w:val="0"/>
          <w:numId w:val="1"/>
        </w:numPr>
        <w:rPr>
          <w:rFonts w:ascii="Verdana" w:eastAsia="Times New Roman" w:hAnsi="Verdana"/>
          <w:color w:val="000000"/>
          <w:sz w:val="20"/>
          <w:szCs w:val="20"/>
        </w:rPr>
      </w:pPr>
      <w:r>
        <w:rPr>
          <w:rFonts w:ascii="Verdana" w:eastAsia="Times New Roman" w:hAnsi="Verdana"/>
          <w:color w:val="000000"/>
          <w:sz w:val="20"/>
          <w:szCs w:val="20"/>
        </w:rPr>
        <w:t>Enough beds for mental health patients to be treated with dignity</w:t>
      </w:r>
    </w:p>
    <w:p w14:paraId="7CBC587D" w14:textId="77777777" w:rsidR="00521CCB" w:rsidRDefault="00521CCB" w:rsidP="00521CCB">
      <w:pPr>
        <w:numPr>
          <w:ilvl w:val="0"/>
          <w:numId w:val="1"/>
        </w:numPr>
        <w:rPr>
          <w:rFonts w:ascii="Verdana" w:eastAsia="Times New Roman" w:hAnsi="Verdana"/>
          <w:color w:val="000000"/>
          <w:sz w:val="20"/>
          <w:szCs w:val="20"/>
        </w:rPr>
      </w:pPr>
      <w:r>
        <w:rPr>
          <w:rFonts w:ascii="Verdana" w:eastAsia="Times New Roman" w:hAnsi="Verdana"/>
          <w:color w:val="000000"/>
          <w:sz w:val="20"/>
          <w:szCs w:val="20"/>
        </w:rPr>
        <w:t>Child vaccination rates at close to 100% instead of 75%.</w:t>
      </w:r>
    </w:p>
    <w:p w14:paraId="609BA526" w14:textId="77777777" w:rsidR="00521CCB" w:rsidRDefault="00521CCB" w:rsidP="00521CCB">
      <w:pPr>
        <w:rPr>
          <w:rFonts w:ascii="Verdana" w:hAnsi="Verdana"/>
          <w:sz w:val="20"/>
          <w:szCs w:val="20"/>
        </w:rPr>
      </w:pPr>
      <w:r>
        <w:rPr>
          <w:rFonts w:ascii="Verdana" w:hAnsi="Verdana"/>
          <w:color w:val="000000"/>
          <w:sz w:val="20"/>
          <w:szCs w:val="20"/>
        </w:rPr>
        <w:t> </w:t>
      </w:r>
    </w:p>
    <w:p w14:paraId="4E1B98D1" w14:textId="77777777" w:rsidR="00521CCB" w:rsidRDefault="00521CCB" w:rsidP="00521CCB">
      <w:pPr>
        <w:rPr>
          <w:rFonts w:ascii="Verdana" w:hAnsi="Verdana"/>
          <w:sz w:val="20"/>
          <w:szCs w:val="20"/>
        </w:rPr>
      </w:pPr>
      <w:r>
        <w:rPr>
          <w:rFonts w:ascii="Verdana" w:hAnsi="Verdana"/>
          <w:color w:val="000000"/>
          <w:sz w:val="20"/>
          <w:szCs w:val="20"/>
        </w:rPr>
        <w:t>The DA opposes the Gauteng Health Budget as we have little confidence it will be spent effectively and efficiently to maximise the health outcomes of patients.</w:t>
      </w:r>
    </w:p>
    <w:p w14:paraId="13C266FD" w14:textId="77777777" w:rsidR="00521CCB" w:rsidRDefault="00521CCB" w:rsidP="00521CCB">
      <w:pPr>
        <w:rPr>
          <w:rFonts w:ascii="Verdana" w:hAnsi="Verdana"/>
          <w:sz w:val="20"/>
          <w:szCs w:val="20"/>
        </w:rPr>
      </w:pPr>
      <w:r>
        <w:rPr>
          <w:rFonts w:ascii="Verdana" w:hAnsi="Verdana"/>
          <w:color w:val="000000"/>
          <w:sz w:val="20"/>
          <w:szCs w:val="20"/>
        </w:rPr>
        <w:t> </w:t>
      </w:r>
    </w:p>
    <w:p w14:paraId="23F5C251" w14:textId="77777777" w:rsidR="00521CCB" w:rsidRDefault="00521CCB" w:rsidP="00521CCB">
      <w:pPr>
        <w:rPr>
          <w:rFonts w:ascii="Verdana" w:hAnsi="Verdana"/>
          <w:sz w:val="20"/>
          <w:szCs w:val="20"/>
        </w:rPr>
      </w:pPr>
      <w:r>
        <w:rPr>
          <w:rFonts w:ascii="Verdana" w:hAnsi="Verdana"/>
          <w:color w:val="000000"/>
          <w:sz w:val="20"/>
          <w:szCs w:val="20"/>
        </w:rPr>
        <w:t>We are talking about people who want to be free of pain, who want to regain their sight, their hearing, their mobility, and to live to enjoy their grandchildren</w:t>
      </w:r>
    </w:p>
    <w:p w14:paraId="262C5F11" w14:textId="77777777" w:rsidR="00521CCB" w:rsidRDefault="00521CCB" w:rsidP="00521CCB">
      <w:pPr>
        <w:rPr>
          <w:rFonts w:ascii="Verdana" w:hAnsi="Verdana"/>
          <w:sz w:val="20"/>
          <w:szCs w:val="20"/>
        </w:rPr>
      </w:pPr>
      <w:r>
        <w:rPr>
          <w:rFonts w:ascii="Verdana" w:hAnsi="Verdana"/>
          <w:color w:val="000000"/>
          <w:sz w:val="20"/>
          <w:szCs w:val="20"/>
        </w:rPr>
        <w:t> </w:t>
      </w:r>
    </w:p>
    <w:p w14:paraId="0F47C727" w14:textId="77777777" w:rsidR="00521CCB" w:rsidRDefault="00521CCB" w:rsidP="00521CCB">
      <w:pPr>
        <w:rPr>
          <w:rFonts w:ascii="Verdana" w:hAnsi="Verdana"/>
          <w:sz w:val="20"/>
          <w:szCs w:val="20"/>
        </w:rPr>
      </w:pPr>
      <w:r>
        <w:rPr>
          <w:rFonts w:ascii="Verdana" w:hAnsi="Verdana"/>
          <w:color w:val="000000"/>
          <w:sz w:val="20"/>
          <w:szCs w:val="20"/>
        </w:rPr>
        <w:t>If the DA was in power, we would follow the model of the Western Cape Health Department which has had seven clean audits in a row.</w:t>
      </w:r>
    </w:p>
    <w:p w14:paraId="4FAFCA94" w14:textId="77777777" w:rsidR="00521CCB" w:rsidRDefault="00521CCB" w:rsidP="00521CCB">
      <w:pPr>
        <w:rPr>
          <w:rFonts w:ascii="Verdana" w:hAnsi="Verdana"/>
          <w:sz w:val="20"/>
          <w:szCs w:val="20"/>
        </w:rPr>
      </w:pPr>
      <w:r>
        <w:rPr>
          <w:rFonts w:ascii="Verdana" w:hAnsi="Verdana"/>
          <w:color w:val="000000"/>
          <w:sz w:val="20"/>
          <w:szCs w:val="20"/>
        </w:rPr>
        <w:t> </w:t>
      </w:r>
    </w:p>
    <w:p w14:paraId="25FB7E70" w14:textId="77777777" w:rsidR="00521CCB" w:rsidRDefault="00521CCB" w:rsidP="00521CCB">
      <w:pPr>
        <w:rPr>
          <w:rFonts w:ascii="Verdana" w:hAnsi="Verdana"/>
          <w:color w:val="000000"/>
          <w:sz w:val="20"/>
          <w:szCs w:val="20"/>
        </w:rPr>
      </w:pPr>
      <w:r>
        <w:rPr>
          <w:rFonts w:ascii="Verdana" w:hAnsi="Verdana"/>
          <w:color w:val="000000"/>
          <w:sz w:val="20"/>
          <w:szCs w:val="20"/>
        </w:rPr>
        <w:t>We cannot support a budget that is so poorly utilised despite the immense need for quality public health in our province. </w:t>
      </w:r>
    </w:p>
    <w:p w14:paraId="3C2E4D07" w14:textId="77777777" w:rsidR="00521CCB" w:rsidRDefault="00521CCB" w:rsidP="00521CCB">
      <w:pPr>
        <w:rPr>
          <w:rFonts w:ascii="Verdana" w:hAnsi="Verdana"/>
          <w:color w:val="000000"/>
          <w:sz w:val="20"/>
          <w:szCs w:val="20"/>
        </w:rPr>
      </w:pPr>
    </w:p>
    <w:p w14:paraId="574DE42D" w14:textId="77777777" w:rsidR="00521CCB" w:rsidRDefault="00521CCB" w:rsidP="00521CCB">
      <w:pPr>
        <w:rPr>
          <w:rFonts w:ascii="Verdana" w:hAnsi="Verdana"/>
          <w:b/>
          <w:bCs/>
          <w:color w:val="000000"/>
          <w:sz w:val="20"/>
          <w:szCs w:val="20"/>
        </w:rPr>
      </w:pPr>
      <w:r>
        <w:rPr>
          <w:rFonts w:ascii="Verdana" w:hAnsi="Verdana"/>
          <w:b/>
          <w:bCs/>
          <w:color w:val="000000"/>
          <w:sz w:val="20"/>
          <w:szCs w:val="20"/>
        </w:rPr>
        <w:t xml:space="preserve">Media Enquiries </w:t>
      </w:r>
    </w:p>
    <w:p w14:paraId="62377BFF" w14:textId="77777777" w:rsidR="00521CCB" w:rsidRDefault="00521CCB" w:rsidP="00521CCB">
      <w:pPr>
        <w:rPr>
          <w:rFonts w:ascii="Verdana" w:hAnsi="Verdana"/>
          <w:color w:val="000000"/>
          <w:sz w:val="20"/>
          <w:szCs w:val="20"/>
        </w:rPr>
      </w:pPr>
    </w:p>
    <w:p w14:paraId="059CC3D3" w14:textId="77777777" w:rsidR="00521CCB" w:rsidRDefault="00521CCB" w:rsidP="00521CCB">
      <w:pPr>
        <w:rPr>
          <w:rFonts w:ascii="Verdana" w:hAnsi="Verdana"/>
          <w:b/>
          <w:bCs/>
          <w:color w:val="000000"/>
          <w:sz w:val="20"/>
          <w:szCs w:val="20"/>
        </w:rPr>
      </w:pPr>
      <w:r>
        <w:rPr>
          <w:rFonts w:ascii="Verdana" w:hAnsi="Verdana"/>
          <w:b/>
          <w:bCs/>
          <w:color w:val="000000"/>
          <w:sz w:val="20"/>
          <w:szCs w:val="20"/>
        </w:rPr>
        <w:t>Dr Jack Bloom MPL</w:t>
      </w:r>
    </w:p>
    <w:p w14:paraId="6A11357D" w14:textId="77777777" w:rsidR="00521CCB" w:rsidRDefault="00521CCB" w:rsidP="00521CCB">
      <w:pPr>
        <w:rPr>
          <w:rFonts w:ascii="Verdana" w:hAnsi="Verdana"/>
          <w:color w:val="000000"/>
          <w:sz w:val="20"/>
          <w:szCs w:val="20"/>
        </w:rPr>
      </w:pPr>
      <w:r>
        <w:rPr>
          <w:rFonts w:ascii="Verdana" w:hAnsi="Verdana"/>
          <w:color w:val="000000"/>
          <w:sz w:val="20"/>
          <w:szCs w:val="20"/>
        </w:rPr>
        <w:t>DA Gauteng Shadow MEC for Health</w:t>
      </w:r>
    </w:p>
    <w:p w14:paraId="313DF353" w14:textId="77777777" w:rsidR="00521CCB" w:rsidRDefault="00521CCB" w:rsidP="00521CCB">
      <w:pPr>
        <w:rPr>
          <w:rFonts w:ascii="Verdana" w:hAnsi="Verdana"/>
          <w:sz w:val="20"/>
          <w:szCs w:val="20"/>
        </w:rPr>
      </w:pPr>
      <w:r>
        <w:rPr>
          <w:rFonts w:ascii="Verdana" w:hAnsi="Verdana"/>
          <w:sz w:val="20"/>
          <w:szCs w:val="20"/>
        </w:rPr>
        <w:t>082 333 4222</w:t>
      </w:r>
    </w:p>
    <w:p w14:paraId="252AFEDE" w14:textId="77777777" w:rsidR="00521CCB" w:rsidRDefault="00521CCB"/>
    <w:sectPr w:rsidR="00521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168C8"/>
    <w:multiLevelType w:val="multilevel"/>
    <w:tmpl w:val="004E25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33380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CB"/>
    <w:rsid w:val="00521CCB"/>
    <w:rsid w:val="009748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DA85"/>
  <w15:chartTrackingRefBased/>
  <w15:docId w15:val="{680F7460-AAF5-4C3B-B2F3-23812564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CB"/>
    <w:pPr>
      <w:spacing w:after="0" w:line="240" w:lineRule="auto"/>
    </w:pPr>
    <w:rPr>
      <w:rFonts w:ascii="Aptos" w:hAnsi="Aptos" w:cs="Aptos"/>
      <w:kern w:val="0"/>
      <w:lang w:eastAsia="en-ZA"/>
      <w14:ligatures w14:val="none"/>
    </w:rPr>
  </w:style>
  <w:style w:type="paragraph" w:styleId="Heading1">
    <w:name w:val="heading 1"/>
    <w:basedOn w:val="Normal"/>
    <w:next w:val="Normal"/>
    <w:link w:val="Heading1Char"/>
    <w:uiPriority w:val="9"/>
    <w:qFormat/>
    <w:rsid w:val="00521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CCB"/>
    <w:rPr>
      <w:rFonts w:eastAsiaTheme="majorEastAsia" w:cstheme="majorBidi"/>
      <w:color w:val="272727" w:themeColor="text1" w:themeTint="D8"/>
    </w:rPr>
  </w:style>
  <w:style w:type="paragraph" w:styleId="Title">
    <w:name w:val="Title"/>
    <w:basedOn w:val="Normal"/>
    <w:next w:val="Normal"/>
    <w:link w:val="TitleChar"/>
    <w:uiPriority w:val="10"/>
    <w:qFormat/>
    <w:rsid w:val="00521C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CCB"/>
    <w:pPr>
      <w:spacing w:before="160"/>
      <w:jc w:val="center"/>
    </w:pPr>
    <w:rPr>
      <w:i/>
      <w:iCs/>
      <w:color w:val="404040" w:themeColor="text1" w:themeTint="BF"/>
    </w:rPr>
  </w:style>
  <w:style w:type="character" w:customStyle="1" w:styleId="QuoteChar">
    <w:name w:val="Quote Char"/>
    <w:basedOn w:val="DefaultParagraphFont"/>
    <w:link w:val="Quote"/>
    <w:uiPriority w:val="29"/>
    <w:rsid w:val="00521CCB"/>
    <w:rPr>
      <w:i/>
      <w:iCs/>
      <w:color w:val="404040" w:themeColor="text1" w:themeTint="BF"/>
    </w:rPr>
  </w:style>
  <w:style w:type="paragraph" w:styleId="ListParagraph">
    <w:name w:val="List Paragraph"/>
    <w:basedOn w:val="Normal"/>
    <w:uiPriority w:val="34"/>
    <w:qFormat/>
    <w:rsid w:val="00521CCB"/>
    <w:pPr>
      <w:ind w:left="720"/>
      <w:contextualSpacing/>
    </w:pPr>
  </w:style>
  <w:style w:type="character" w:styleId="IntenseEmphasis">
    <w:name w:val="Intense Emphasis"/>
    <w:basedOn w:val="DefaultParagraphFont"/>
    <w:uiPriority w:val="21"/>
    <w:qFormat/>
    <w:rsid w:val="00521CCB"/>
    <w:rPr>
      <w:i/>
      <w:iCs/>
      <w:color w:val="0F4761" w:themeColor="accent1" w:themeShade="BF"/>
    </w:rPr>
  </w:style>
  <w:style w:type="paragraph" w:styleId="IntenseQuote">
    <w:name w:val="Intense Quote"/>
    <w:basedOn w:val="Normal"/>
    <w:next w:val="Normal"/>
    <w:link w:val="IntenseQuoteChar"/>
    <w:uiPriority w:val="30"/>
    <w:qFormat/>
    <w:rsid w:val="00521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CCB"/>
    <w:rPr>
      <w:i/>
      <w:iCs/>
      <w:color w:val="0F4761" w:themeColor="accent1" w:themeShade="BF"/>
    </w:rPr>
  </w:style>
  <w:style w:type="character" w:styleId="IntenseReference">
    <w:name w:val="Intense Reference"/>
    <w:basedOn w:val="DefaultParagraphFont"/>
    <w:uiPriority w:val="32"/>
    <w:qFormat/>
    <w:rsid w:val="00521CCB"/>
    <w:rPr>
      <w:b/>
      <w:bCs/>
      <w:smallCaps/>
      <w:color w:val="0F4761" w:themeColor="accent1" w:themeShade="BF"/>
      <w:spacing w:val="5"/>
    </w:rPr>
  </w:style>
  <w:style w:type="paragraph" w:customStyle="1" w:styleId="wordsection1">
    <w:name w:val="wordsection1"/>
    <w:basedOn w:val="Normal"/>
    <w:rsid w:val="00521C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2026-06-12T06:51:00Z</dcterms:created>
  <dcterms:modified xsi:type="dcterms:W3CDTF">2026-06-12T06:52:00Z</dcterms:modified>
</cp:coreProperties>
</file>