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3338E" w14:textId="77777777" w:rsidR="00800BBC" w:rsidRPr="00800BBC" w:rsidRDefault="00800BBC" w:rsidP="00800BBC">
      <w:pPr>
        <w:rPr>
          <w:rFonts w:ascii="Verdana" w:hAnsi="Verdana"/>
          <w:sz w:val="20"/>
          <w:szCs w:val="20"/>
        </w:rPr>
      </w:pPr>
      <w:r w:rsidRPr="00800BBC">
        <w:rPr>
          <w:rFonts w:ascii="Verdana" w:hAnsi="Verdana"/>
          <w:sz w:val="20"/>
          <w:szCs w:val="20"/>
        </w:rPr>
        <w:t>Democratic Alliance Budget Debate Vote Speech</w:t>
      </w:r>
    </w:p>
    <w:p w14:paraId="014D85F6" w14:textId="77777777" w:rsidR="00800BBC" w:rsidRPr="00800BBC" w:rsidRDefault="00800BBC" w:rsidP="00800BBC">
      <w:pPr>
        <w:rPr>
          <w:rFonts w:ascii="Verdana" w:hAnsi="Verdana"/>
          <w:sz w:val="20"/>
          <w:szCs w:val="20"/>
        </w:rPr>
      </w:pPr>
      <w:r w:rsidRPr="00800BBC">
        <w:rPr>
          <w:rFonts w:ascii="Verdana" w:hAnsi="Verdana"/>
          <w:b/>
          <w:bCs/>
          <w:sz w:val="20"/>
          <w:szCs w:val="20"/>
        </w:rPr>
        <w:t>Leanne De Jager MPL</w:t>
      </w:r>
    </w:p>
    <w:p w14:paraId="54F314BF" w14:textId="1D95B4A9" w:rsidR="00800BBC" w:rsidRPr="00800BBC" w:rsidRDefault="00800BBC" w:rsidP="00800BBC">
      <w:pPr>
        <w:rPr>
          <w:rFonts w:ascii="Verdana" w:hAnsi="Verdana"/>
          <w:sz w:val="20"/>
          <w:szCs w:val="20"/>
        </w:rPr>
      </w:pPr>
      <w:r w:rsidRPr="00800BBC">
        <w:rPr>
          <w:rFonts w:ascii="Verdana" w:hAnsi="Verdana"/>
          <w:sz w:val="20"/>
          <w:szCs w:val="20"/>
        </w:rPr>
        <w:t>DA Gauteng Spokesperson for Sports, Arts, Culture and Recreation</w:t>
      </w:r>
    </w:p>
    <w:p w14:paraId="0C6FCF45" w14:textId="77777777" w:rsidR="00800BBC" w:rsidRPr="00800BBC" w:rsidRDefault="00800BBC" w:rsidP="00800BBC">
      <w:pPr>
        <w:rPr>
          <w:rFonts w:ascii="Verdana" w:hAnsi="Verdana"/>
          <w:sz w:val="20"/>
          <w:szCs w:val="20"/>
        </w:rPr>
      </w:pPr>
      <w:r w:rsidRPr="00800BBC">
        <w:rPr>
          <w:rFonts w:ascii="Verdana" w:hAnsi="Verdana"/>
          <w:sz w:val="20"/>
          <w:szCs w:val="20"/>
        </w:rPr>
        <w:t> </w:t>
      </w:r>
    </w:p>
    <w:p w14:paraId="386F34A0" w14:textId="77777777" w:rsidR="00800BBC" w:rsidRPr="00800BBC" w:rsidRDefault="00800BBC" w:rsidP="00800BBC">
      <w:pPr>
        <w:rPr>
          <w:rFonts w:ascii="Georgia" w:hAnsi="Georgia"/>
          <w:sz w:val="44"/>
          <w:szCs w:val="44"/>
        </w:rPr>
      </w:pPr>
      <w:r w:rsidRPr="00800BBC">
        <w:rPr>
          <w:rFonts w:ascii="Georgia" w:hAnsi="Georgia"/>
          <w:sz w:val="44"/>
          <w:szCs w:val="44"/>
        </w:rPr>
        <w:t>SACR budget neglects the plight of artists and athletes</w:t>
      </w:r>
    </w:p>
    <w:p w14:paraId="1D42BE8F" w14:textId="77777777" w:rsidR="00800BBC" w:rsidRPr="00800BBC" w:rsidRDefault="00800BBC" w:rsidP="00800BBC">
      <w:pPr>
        <w:rPr>
          <w:rFonts w:ascii="Verdana" w:hAnsi="Verdana"/>
          <w:sz w:val="20"/>
          <w:szCs w:val="20"/>
        </w:rPr>
      </w:pPr>
      <w:r w:rsidRPr="00800BBC">
        <w:rPr>
          <w:rFonts w:ascii="Verdana" w:hAnsi="Verdana"/>
          <w:sz w:val="20"/>
          <w:szCs w:val="20"/>
        </w:rPr>
        <w:t> </w:t>
      </w:r>
    </w:p>
    <w:p w14:paraId="24954506" w14:textId="30E731DF" w:rsidR="00800BBC" w:rsidRPr="00800BBC" w:rsidRDefault="00800BBC" w:rsidP="00800BBC">
      <w:pPr>
        <w:rPr>
          <w:rFonts w:ascii="Verdana" w:hAnsi="Verdana"/>
          <w:sz w:val="20"/>
          <w:szCs w:val="20"/>
        </w:rPr>
      </w:pPr>
      <w:r>
        <w:rPr>
          <w:rFonts w:ascii="Verdana" w:hAnsi="Verdana"/>
          <w:sz w:val="20"/>
          <w:szCs w:val="20"/>
        </w:rPr>
        <w:t xml:space="preserve">Release: Immediate </w:t>
      </w:r>
    </w:p>
    <w:p w14:paraId="0D85BF30" w14:textId="74D77C6F" w:rsidR="00800BBC" w:rsidRPr="00800BBC" w:rsidRDefault="00800BBC" w:rsidP="00800BBC">
      <w:pPr>
        <w:rPr>
          <w:rFonts w:ascii="Verdana" w:hAnsi="Verdana"/>
          <w:sz w:val="20"/>
          <w:szCs w:val="20"/>
        </w:rPr>
      </w:pPr>
      <w:r>
        <w:rPr>
          <w:rFonts w:ascii="Verdana" w:hAnsi="Verdana"/>
          <w:sz w:val="20"/>
          <w:szCs w:val="20"/>
        </w:rPr>
        <w:t>Date</w:t>
      </w:r>
      <w:r w:rsidRPr="00800BBC">
        <w:rPr>
          <w:rFonts w:ascii="Verdana" w:hAnsi="Verdana"/>
          <w:sz w:val="20"/>
          <w:szCs w:val="20"/>
        </w:rPr>
        <w:t>: 23 June 2026</w:t>
      </w:r>
    </w:p>
    <w:p w14:paraId="5F045D44" w14:textId="77777777" w:rsidR="00800BBC" w:rsidRPr="00800BBC" w:rsidRDefault="00800BBC" w:rsidP="00800BBC">
      <w:pPr>
        <w:rPr>
          <w:rFonts w:ascii="Verdana" w:hAnsi="Verdana"/>
          <w:sz w:val="20"/>
          <w:szCs w:val="20"/>
        </w:rPr>
      </w:pPr>
      <w:r w:rsidRPr="00800BBC">
        <w:rPr>
          <w:rFonts w:ascii="Verdana" w:hAnsi="Verdana"/>
          <w:sz w:val="20"/>
          <w:szCs w:val="20"/>
        </w:rPr>
        <w:t> </w:t>
      </w:r>
    </w:p>
    <w:p w14:paraId="457AE8D2" w14:textId="09CD9F78" w:rsidR="00800BBC" w:rsidRPr="00800BBC" w:rsidRDefault="00800BBC" w:rsidP="00800BBC">
      <w:pPr>
        <w:rPr>
          <w:rFonts w:ascii="Verdana" w:hAnsi="Verdana"/>
          <w:b/>
          <w:bCs/>
          <w:sz w:val="20"/>
          <w:szCs w:val="20"/>
        </w:rPr>
      </w:pPr>
      <w:r w:rsidRPr="00800BBC">
        <w:rPr>
          <w:rFonts w:ascii="Verdana" w:hAnsi="Verdana"/>
          <w:b/>
          <w:bCs/>
          <w:sz w:val="20"/>
          <w:szCs w:val="20"/>
        </w:rPr>
        <w:t>Honourable Speaker</w:t>
      </w:r>
      <w:r>
        <w:rPr>
          <w:rFonts w:ascii="Verdana" w:hAnsi="Verdana"/>
          <w:b/>
          <w:bCs/>
          <w:sz w:val="20"/>
          <w:szCs w:val="20"/>
        </w:rPr>
        <w:t>,</w:t>
      </w:r>
    </w:p>
    <w:p w14:paraId="1742A871" w14:textId="77777777" w:rsidR="00800BBC" w:rsidRPr="00800BBC" w:rsidRDefault="00800BBC" w:rsidP="00800BBC">
      <w:pPr>
        <w:rPr>
          <w:rFonts w:ascii="Verdana" w:hAnsi="Verdana"/>
          <w:sz w:val="20"/>
          <w:szCs w:val="20"/>
        </w:rPr>
      </w:pPr>
      <w:r w:rsidRPr="00800BBC">
        <w:rPr>
          <w:rFonts w:ascii="Verdana" w:hAnsi="Verdana"/>
          <w:sz w:val="20"/>
          <w:szCs w:val="20"/>
        </w:rPr>
        <w:t> </w:t>
      </w:r>
    </w:p>
    <w:p w14:paraId="7344BCF5" w14:textId="77777777" w:rsidR="00800BBC" w:rsidRPr="00800BBC" w:rsidRDefault="00800BBC" w:rsidP="00800BBC">
      <w:pPr>
        <w:rPr>
          <w:rFonts w:ascii="Verdana" w:hAnsi="Verdana"/>
          <w:sz w:val="20"/>
          <w:szCs w:val="20"/>
        </w:rPr>
      </w:pPr>
      <w:r w:rsidRPr="00800BBC">
        <w:rPr>
          <w:rFonts w:ascii="Verdana" w:hAnsi="Verdana"/>
          <w:sz w:val="20"/>
          <w:szCs w:val="20"/>
        </w:rPr>
        <w:t>The people of Gauteng deserve a Department of Sport, Arts, Culture and Recreation (SACR) that opens libraries, honours their heritage, develops their children through sport, and supports the artists and storytellers who hold this province together.</w:t>
      </w:r>
    </w:p>
    <w:p w14:paraId="2F11EEE7" w14:textId="77777777" w:rsidR="00800BBC" w:rsidRPr="00800BBC" w:rsidRDefault="00800BBC" w:rsidP="00800BBC">
      <w:pPr>
        <w:rPr>
          <w:rFonts w:ascii="Verdana" w:hAnsi="Verdana"/>
          <w:sz w:val="20"/>
          <w:szCs w:val="20"/>
        </w:rPr>
      </w:pPr>
      <w:r w:rsidRPr="00800BBC">
        <w:rPr>
          <w:rFonts w:ascii="Verdana" w:hAnsi="Verdana"/>
          <w:sz w:val="20"/>
          <w:szCs w:val="20"/>
        </w:rPr>
        <w:t> </w:t>
      </w:r>
    </w:p>
    <w:p w14:paraId="5E06DCF9" w14:textId="77777777" w:rsidR="00800BBC" w:rsidRPr="00800BBC" w:rsidRDefault="00800BBC" w:rsidP="00800BBC">
      <w:pPr>
        <w:rPr>
          <w:rFonts w:ascii="Verdana" w:hAnsi="Verdana"/>
          <w:sz w:val="20"/>
          <w:szCs w:val="20"/>
        </w:rPr>
      </w:pPr>
      <w:r w:rsidRPr="00800BBC">
        <w:rPr>
          <w:rFonts w:ascii="Verdana" w:hAnsi="Verdana"/>
          <w:sz w:val="20"/>
          <w:szCs w:val="20"/>
        </w:rPr>
        <w:t>What they have received, instead, is a budget that grows its administration by 28% while cutting libraries and cultural affairs by more than R55 million combined.</w:t>
      </w:r>
    </w:p>
    <w:p w14:paraId="48581A1E" w14:textId="77777777" w:rsidR="00800BBC" w:rsidRPr="00800BBC" w:rsidRDefault="00800BBC" w:rsidP="00800BBC">
      <w:pPr>
        <w:rPr>
          <w:rFonts w:ascii="Verdana" w:hAnsi="Verdana"/>
          <w:sz w:val="20"/>
          <w:szCs w:val="20"/>
        </w:rPr>
      </w:pPr>
      <w:r w:rsidRPr="00800BBC">
        <w:rPr>
          <w:rFonts w:ascii="Verdana" w:hAnsi="Verdana"/>
          <w:sz w:val="20"/>
          <w:szCs w:val="20"/>
        </w:rPr>
        <w:t> </w:t>
      </w:r>
    </w:p>
    <w:p w14:paraId="76EECCAF" w14:textId="77777777" w:rsidR="00800BBC" w:rsidRPr="00800BBC" w:rsidRDefault="00800BBC" w:rsidP="00800BBC">
      <w:pPr>
        <w:rPr>
          <w:rFonts w:ascii="Verdana" w:hAnsi="Verdana"/>
          <w:sz w:val="20"/>
          <w:szCs w:val="20"/>
        </w:rPr>
      </w:pPr>
      <w:r w:rsidRPr="00800BBC">
        <w:rPr>
          <w:rFonts w:ascii="Verdana" w:hAnsi="Verdana"/>
          <w:sz w:val="20"/>
          <w:szCs w:val="20"/>
        </w:rPr>
        <w:t>The DA cannot support Vote 12, and we will tell this House exactly why.</w:t>
      </w:r>
    </w:p>
    <w:p w14:paraId="422F42F8" w14:textId="77777777" w:rsidR="00800BBC" w:rsidRPr="00800BBC" w:rsidRDefault="00800BBC" w:rsidP="00800BBC">
      <w:pPr>
        <w:rPr>
          <w:rFonts w:ascii="Verdana" w:hAnsi="Verdana"/>
          <w:sz w:val="20"/>
          <w:szCs w:val="20"/>
        </w:rPr>
      </w:pPr>
      <w:r w:rsidRPr="00800BBC">
        <w:rPr>
          <w:rFonts w:ascii="Verdana" w:hAnsi="Verdana"/>
          <w:sz w:val="20"/>
          <w:szCs w:val="20"/>
        </w:rPr>
        <w:t> </w:t>
      </w:r>
    </w:p>
    <w:p w14:paraId="2A29056D" w14:textId="77777777" w:rsidR="00800BBC" w:rsidRPr="00800BBC" w:rsidRDefault="00800BBC" w:rsidP="00800BBC">
      <w:pPr>
        <w:rPr>
          <w:rFonts w:ascii="Verdana" w:hAnsi="Verdana"/>
          <w:sz w:val="20"/>
          <w:szCs w:val="20"/>
        </w:rPr>
      </w:pPr>
      <w:r w:rsidRPr="00800BBC">
        <w:rPr>
          <w:rFonts w:ascii="Verdana" w:hAnsi="Verdana"/>
          <w:sz w:val="20"/>
          <w:szCs w:val="20"/>
        </w:rPr>
        <w:t>Let us start with the numbers. Administration in this vote increases from R173 million to R221 million, a R48 million increase. Twenty-eight percent. In a single year.  At the same time, this department reported 202 vacant posts in its quarter four performance review. It failed to pay valid invoices within 15 days, its own target. And it recorded R9.9 million in fruitless and wasteful expenditure and R3.7 million in irregular expenditure without, as far as this House can determine, any meaningful consequence management. </w:t>
      </w:r>
    </w:p>
    <w:p w14:paraId="02C1FE91" w14:textId="77777777" w:rsidR="00800BBC" w:rsidRPr="00800BBC" w:rsidRDefault="00800BBC" w:rsidP="00800BBC">
      <w:pPr>
        <w:rPr>
          <w:rFonts w:ascii="Verdana" w:hAnsi="Verdana"/>
          <w:sz w:val="20"/>
          <w:szCs w:val="20"/>
        </w:rPr>
      </w:pPr>
      <w:r w:rsidRPr="00800BBC">
        <w:rPr>
          <w:rFonts w:ascii="Verdana" w:hAnsi="Verdana"/>
          <w:sz w:val="20"/>
          <w:szCs w:val="20"/>
        </w:rPr>
        <w:t> </w:t>
      </w:r>
    </w:p>
    <w:p w14:paraId="674FBD97" w14:textId="77777777" w:rsidR="00800BBC" w:rsidRPr="00800BBC" w:rsidRDefault="00800BBC" w:rsidP="00800BBC">
      <w:pPr>
        <w:rPr>
          <w:rFonts w:ascii="Verdana" w:hAnsi="Verdana"/>
          <w:sz w:val="20"/>
          <w:szCs w:val="20"/>
        </w:rPr>
      </w:pPr>
      <w:r w:rsidRPr="00800BBC">
        <w:rPr>
          <w:rFonts w:ascii="Verdana" w:hAnsi="Verdana"/>
          <w:sz w:val="20"/>
          <w:szCs w:val="20"/>
        </w:rPr>
        <w:t>So, the department is not filling posts. It is not paying its suppliers. It is wasting public money, and its answer is to give itself R48 million for administration.</w:t>
      </w:r>
    </w:p>
    <w:p w14:paraId="79293D8B" w14:textId="77777777" w:rsidR="00800BBC" w:rsidRPr="00800BBC" w:rsidRDefault="00800BBC" w:rsidP="00800BBC">
      <w:pPr>
        <w:rPr>
          <w:rFonts w:ascii="Verdana" w:hAnsi="Verdana"/>
          <w:sz w:val="20"/>
          <w:szCs w:val="20"/>
        </w:rPr>
      </w:pPr>
      <w:r w:rsidRPr="00800BBC">
        <w:rPr>
          <w:rFonts w:ascii="Verdana" w:hAnsi="Verdana"/>
          <w:sz w:val="20"/>
          <w:szCs w:val="20"/>
        </w:rPr>
        <w:t> </w:t>
      </w:r>
    </w:p>
    <w:p w14:paraId="3E2AFFB9" w14:textId="77777777" w:rsidR="00800BBC" w:rsidRPr="00800BBC" w:rsidRDefault="00800BBC" w:rsidP="00800BBC">
      <w:pPr>
        <w:rPr>
          <w:rFonts w:ascii="Verdana" w:hAnsi="Verdana"/>
          <w:sz w:val="20"/>
          <w:szCs w:val="20"/>
        </w:rPr>
      </w:pPr>
      <w:r w:rsidRPr="00800BBC">
        <w:rPr>
          <w:rFonts w:ascii="Verdana" w:hAnsi="Verdana"/>
          <w:sz w:val="20"/>
          <w:szCs w:val="20"/>
        </w:rPr>
        <w:t>That is not capacity-building. That is rewarding failure.</w:t>
      </w:r>
    </w:p>
    <w:p w14:paraId="12A12A5C" w14:textId="77777777" w:rsidR="00800BBC" w:rsidRPr="00800BBC" w:rsidRDefault="00800BBC" w:rsidP="00800BBC">
      <w:pPr>
        <w:rPr>
          <w:rFonts w:ascii="Verdana" w:hAnsi="Verdana"/>
          <w:sz w:val="20"/>
          <w:szCs w:val="20"/>
        </w:rPr>
      </w:pPr>
      <w:r w:rsidRPr="00800BBC">
        <w:rPr>
          <w:rFonts w:ascii="Verdana" w:hAnsi="Verdana"/>
          <w:sz w:val="20"/>
          <w:szCs w:val="20"/>
        </w:rPr>
        <w:t> </w:t>
      </w:r>
    </w:p>
    <w:p w14:paraId="4BE2D035" w14:textId="77777777" w:rsidR="00800BBC" w:rsidRPr="00800BBC" w:rsidRDefault="00800BBC" w:rsidP="00800BBC">
      <w:pPr>
        <w:rPr>
          <w:rFonts w:ascii="Verdana" w:hAnsi="Verdana"/>
          <w:sz w:val="20"/>
          <w:szCs w:val="20"/>
        </w:rPr>
      </w:pPr>
      <w:r w:rsidRPr="00800BBC">
        <w:rPr>
          <w:rFonts w:ascii="Verdana" w:hAnsi="Verdana"/>
          <w:sz w:val="20"/>
          <w:szCs w:val="20"/>
        </w:rPr>
        <w:lastRenderedPageBreak/>
        <w:t xml:space="preserve">The Library and Archives Services programme is cut by R23.7 million. Municipal library transfers fall from R221 million to R194 million. Nine municipalities depend on those funds to keep community libraries open, staffed and supplied.  These are not luxury facilities, Honourable Speaker. For a child in </w:t>
      </w:r>
      <w:proofErr w:type="spellStart"/>
      <w:r w:rsidRPr="00800BBC">
        <w:rPr>
          <w:rFonts w:ascii="Verdana" w:hAnsi="Verdana"/>
          <w:sz w:val="20"/>
          <w:szCs w:val="20"/>
        </w:rPr>
        <w:t>Ratanda</w:t>
      </w:r>
      <w:proofErr w:type="spellEnd"/>
      <w:r w:rsidRPr="00800BBC">
        <w:rPr>
          <w:rFonts w:ascii="Verdana" w:hAnsi="Verdana"/>
          <w:sz w:val="20"/>
          <w:szCs w:val="20"/>
        </w:rPr>
        <w:t>, a jobseeker in Tembisa, a student in Kagiso who has no desk at home and no data on their phone, the community library is the most important public building in their neighbourhood. </w:t>
      </w:r>
    </w:p>
    <w:p w14:paraId="575A515A" w14:textId="77777777" w:rsidR="00800BBC" w:rsidRPr="00800BBC" w:rsidRDefault="00800BBC" w:rsidP="00800BBC">
      <w:pPr>
        <w:rPr>
          <w:rFonts w:ascii="Verdana" w:hAnsi="Verdana"/>
          <w:sz w:val="20"/>
          <w:szCs w:val="20"/>
        </w:rPr>
      </w:pPr>
      <w:r w:rsidRPr="00800BBC">
        <w:rPr>
          <w:rFonts w:ascii="Verdana" w:hAnsi="Verdana"/>
          <w:sz w:val="20"/>
          <w:szCs w:val="20"/>
        </w:rPr>
        <w:t> </w:t>
      </w:r>
    </w:p>
    <w:p w14:paraId="3EEFCA34" w14:textId="77777777" w:rsidR="00800BBC" w:rsidRPr="00800BBC" w:rsidRDefault="00800BBC" w:rsidP="00800BBC">
      <w:pPr>
        <w:rPr>
          <w:rFonts w:ascii="Verdana" w:hAnsi="Verdana"/>
          <w:sz w:val="20"/>
          <w:szCs w:val="20"/>
        </w:rPr>
      </w:pPr>
      <w:r w:rsidRPr="00800BBC">
        <w:rPr>
          <w:rFonts w:ascii="Verdana" w:hAnsi="Verdana"/>
          <w:sz w:val="20"/>
          <w:szCs w:val="20"/>
        </w:rPr>
        <w:t xml:space="preserve">And yet the </w:t>
      </w:r>
      <w:proofErr w:type="spellStart"/>
      <w:r w:rsidRPr="00800BBC">
        <w:rPr>
          <w:rFonts w:ascii="Verdana" w:hAnsi="Verdana"/>
          <w:sz w:val="20"/>
          <w:szCs w:val="20"/>
        </w:rPr>
        <w:t>Kocksoord</w:t>
      </w:r>
      <w:proofErr w:type="spellEnd"/>
      <w:r w:rsidRPr="00800BBC">
        <w:rPr>
          <w:rFonts w:ascii="Verdana" w:hAnsi="Verdana"/>
          <w:sz w:val="20"/>
          <w:szCs w:val="20"/>
        </w:rPr>
        <w:t xml:space="preserve"> Community Library in Randfontein, a R15 million project is only now entering construction after the implementing agent signed its contract late and handed over the site on the last day of the financial year, 31 March 2026. A year of delays rolled into this budget, with no accountability and no penalty. </w:t>
      </w:r>
    </w:p>
    <w:p w14:paraId="102D04EF" w14:textId="77777777" w:rsidR="00800BBC" w:rsidRPr="00800BBC" w:rsidRDefault="00800BBC" w:rsidP="00800BBC">
      <w:pPr>
        <w:rPr>
          <w:rFonts w:ascii="Verdana" w:hAnsi="Verdana"/>
          <w:sz w:val="20"/>
          <w:szCs w:val="20"/>
        </w:rPr>
      </w:pPr>
      <w:r w:rsidRPr="00800BBC">
        <w:rPr>
          <w:rFonts w:ascii="Verdana" w:hAnsi="Verdana"/>
          <w:sz w:val="20"/>
          <w:szCs w:val="20"/>
        </w:rPr>
        <w:t> </w:t>
      </w:r>
    </w:p>
    <w:p w14:paraId="2A2308B6" w14:textId="77777777" w:rsidR="00800BBC" w:rsidRPr="00800BBC" w:rsidRDefault="00800BBC" w:rsidP="00800BBC">
      <w:pPr>
        <w:rPr>
          <w:rFonts w:ascii="Verdana" w:hAnsi="Verdana"/>
          <w:sz w:val="20"/>
          <w:szCs w:val="20"/>
        </w:rPr>
      </w:pPr>
      <w:r w:rsidRPr="00800BBC">
        <w:rPr>
          <w:rFonts w:ascii="Verdana" w:hAnsi="Verdana"/>
          <w:sz w:val="20"/>
          <w:szCs w:val="20"/>
        </w:rPr>
        <w:t xml:space="preserve">The </w:t>
      </w:r>
      <w:proofErr w:type="spellStart"/>
      <w:r w:rsidRPr="00800BBC">
        <w:rPr>
          <w:rFonts w:ascii="Verdana" w:hAnsi="Verdana"/>
          <w:sz w:val="20"/>
          <w:szCs w:val="20"/>
        </w:rPr>
        <w:t>Zuurbekom</w:t>
      </w:r>
      <w:proofErr w:type="spellEnd"/>
      <w:r w:rsidRPr="00800BBC">
        <w:rPr>
          <w:rFonts w:ascii="Verdana" w:hAnsi="Verdana"/>
          <w:sz w:val="20"/>
          <w:szCs w:val="20"/>
        </w:rPr>
        <w:t xml:space="preserve"> and </w:t>
      </w:r>
      <w:proofErr w:type="spellStart"/>
      <w:r w:rsidRPr="00800BBC">
        <w:rPr>
          <w:rFonts w:ascii="Verdana" w:hAnsi="Verdana"/>
          <w:sz w:val="20"/>
          <w:szCs w:val="20"/>
        </w:rPr>
        <w:t>Mullerstuine</w:t>
      </w:r>
      <w:proofErr w:type="spellEnd"/>
      <w:r w:rsidRPr="00800BBC">
        <w:rPr>
          <w:rFonts w:ascii="Verdana" w:hAnsi="Verdana"/>
          <w:sz w:val="20"/>
          <w:szCs w:val="20"/>
        </w:rPr>
        <w:t xml:space="preserve"> libraries are still at the design documentation stage. Still on paper. Still waiting. The people of those communities have been waiting long enough.</w:t>
      </w:r>
      <w:r w:rsidRPr="00800BBC">
        <w:rPr>
          <w:rFonts w:ascii="Verdana" w:hAnsi="Verdana"/>
          <w:b/>
          <w:bCs/>
          <w:sz w:val="20"/>
          <w:szCs w:val="20"/>
        </w:rPr>
        <w:t> </w:t>
      </w:r>
    </w:p>
    <w:p w14:paraId="1D11F753" w14:textId="77777777" w:rsidR="00800BBC" w:rsidRPr="00800BBC" w:rsidRDefault="00800BBC" w:rsidP="00800BBC">
      <w:pPr>
        <w:rPr>
          <w:rFonts w:ascii="Verdana" w:hAnsi="Verdana"/>
          <w:sz w:val="20"/>
          <w:szCs w:val="20"/>
        </w:rPr>
      </w:pPr>
      <w:r w:rsidRPr="00800BBC">
        <w:rPr>
          <w:rFonts w:ascii="Verdana" w:hAnsi="Verdana"/>
          <w:sz w:val="20"/>
          <w:szCs w:val="20"/>
        </w:rPr>
        <w:t> </w:t>
      </w:r>
    </w:p>
    <w:p w14:paraId="5549F063" w14:textId="77777777" w:rsidR="00800BBC" w:rsidRPr="00800BBC" w:rsidRDefault="00800BBC" w:rsidP="00800BBC">
      <w:pPr>
        <w:rPr>
          <w:rFonts w:ascii="Verdana" w:hAnsi="Verdana"/>
          <w:sz w:val="20"/>
          <w:szCs w:val="20"/>
        </w:rPr>
      </w:pPr>
      <w:r w:rsidRPr="00800BBC">
        <w:rPr>
          <w:rFonts w:ascii="Verdana" w:hAnsi="Verdana"/>
          <w:sz w:val="20"/>
          <w:szCs w:val="20"/>
        </w:rPr>
        <w:t>Cultural Affairs loses R31.5 million. The number of arts and culture organisations financially supported falls from 22 to 12. Arts events supported are halved. Arts organisations that rely on this department to survive, to pay their people, to keep their doors open, are going to lose their funding. </w:t>
      </w:r>
    </w:p>
    <w:p w14:paraId="1097D983" w14:textId="77777777" w:rsidR="00800BBC" w:rsidRPr="00800BBC" w:rsidRDefault="00800BBC" w:rsidP="00800BBC">
      <w:pPr>
        <w:rPr>
          <w:rFonts w:ascii="Verdana" w:hAnsi="Verdana"/>
          <w:sz w:val="20"/>
          <w:szCs w:val="20"/>
        </w:rPr>
      </w:pPr>
      <w:r w:rsidRPr="00800BBC">
        <w:rPr>
          <w:rFonts w:ascii="Verdana" w:hAnsi="Verdana"/>
          <w:sz w:val="20"/>
          <w:szCs w:val="20"/>
        </w:rPr>
        <w:t> </w:t>
      </w:r>
    </w:p>
    <w:p w14:paraId="2C803E5F" w14:textId="77777777" w:rsidR="00800BBC" w:rsidRPr="00800BBC" w:rsidRDefault="00800BBC" w:rsidP="00800BBC">
      <w:pPr>
        <w:rPr>
          <w:rFonts w:ascii="Verdana" w:hAnsi="Verdana"/>
          <w:sz w:val="20"/>
          <w:szCs w:val="20"/>
        </w:rPr>
      </w:pPr>
      <w:r w:rsidRPr="00800BBC">
        <w:rPr>
          <w:rFonts w:ascii="Verdana" w:hAnsi="Verdana"/>
          <w:sz w:val="20"/>
          <w:szCs w:val="20"/>
        </w:rPr>
        <w:t>The Gauteng Film Commission (GFC), which should be a driver of the creative economy, records only 35% invoice-payment compliance within 15 days. SMMEs and township film enterprises carry that cash-flow risk. The governance transition of the GFC remains unresolved. And transfers to NPOs, sport federations and cultural organisations fall by R50.6 million across the vote, nearly 15%, with no equivalent increase in direct departmental delivery to compensate.</w:t>
      </w:r>
    </w:p>
    <w:p w14:paraId="4EE59CCD" w14:textId="77777777" w:rsidR="00800BBC" w:rsidRPr="00800BBC" w:rsidRDefault="00800BBC" w:rsidP="00800BBC">
      <w:pPr>
        <w:rPr>
          <w:rFonts w:ascii="Verdana" w:hAnsi="Verdana"/>
          <w:sz w:val="20"/>
          <w:szCs w:val="20"/>
        </w:rPr>
      </w:pPr>
      <w:r w:rsidRPr="00800BBC">
        <w:rPr>
          <w:rFonts w:ascii="Verdana" w:hAnsi="Verdana"/>
          <w:sz w:val="20"/>
          <w:szCs w:val="20"/>
        </w:rPr>
        <w:t> </w:t>
      </w:r>
    </w:p>
    <w:p w14:paraId="59BD3997" w14:textId="77777777" w:rsidR="00800BBC" w:rsidRPr="00800BBC" w:rsidRDefault="00800BBC" w:rsidP="00800BBC">
      <w:pPr>
        <w:rPr>
          <w:rFonts w:ascii="Verdana" w:hAnsi="Verdana"/>
          <w:sz w:val="20"/>
          <w:szCs w:val="20"/>
        </w:rPr>
      </w:pPr>
      <w:r w:rsidRPr="00800BBC">
        <w:rPr>
          <w:rFonts w:ascii="Verdana" w:hAnsi="Verdana"/>
          <w:sz w:val="20"/>
          <w:szCs w:val="20"/>
        </w:rPr>
        <w:t>Honourable Speaker, I want to speak about the Women's Living Heritage Monument at Sammy Marks Square in Tshwane.  This monument was built to honour the women of South Africa. It received significant public funding. It was supposed to be open, operational, and alive with the stories of women who shaped this country.  It is not open. It has no occupancy certificate. It is deteriorating. And in this budget, it receives another R2.7 million, still at the construction stage, with no credible date for when the doors will open. That is not heritage protection. That is a monument to poor planning and broken promises.</w:t>
      </w:r>
    </w:p>
    <w:p w14:paraId="4B573CE2" w14:textId="77777777" w:rsidR="00800BBC" w:rsidRPr="00800BBC" w:rsidRDefault="00800BBC" w:rsidP="00800BBC">
      <w:pPr>
        <w:rPr>
          <w:rFonts w:ascii="Verdana" w:hAnsi="Verdana"/>
          <w:sz w:val="20"/>
          <w:szCs w:val="20"/>
        </w:rPr>
      </w:pPr>
      <w:r w:rsidRPr="00800BBC">
        <w:rPr>
          <w:rFonts w:ascii="Verdana" w:hAnsi="Verdana"/>
          <w:sz w:val="20"/>
          <w:szCs w:val="20"/>
        </w:rPr>
        <w:t> </w:t>
      </w:r>
    </w:p>
    <w:p w14:paraId="6CC77A92" w14:textId="77777777" w:rsidR="00800BBC" w:rsidRPr="00800BBC" w:rsidRDefault="00800BBC" w:rsidP="00800BBC">
      <w:pPr>
        <w:rPr>
          <w:rFonts w:ascii="Verdana" w:hAnsi="Verdana"/>
          <w:sz w:val="20"/>
          <w:szCs w:val="20"/>
        </w:rPr>
      </w:pPr>
      <w:r w:rsidRPr="00800BBC">
        <w:rPr>
          <w:rFonts w:ascii="Verdana" w:hAnsi="Verdana"/>
          <w:sz w:val="20"/>
          <w:szCs w:val="20"/>
        </w:rPr>
        <w:t>And it is not alone. Provincial museums and cultural sites across Gauteng face maintenance backlogs, security failures, and resource shortfalls that this budget fails to address. The maintenance and repairs allocation for Vote 12's entire infrastructure programme is R2.47 million, less than a quarter of one percent of this vote. That is not a maintenance budget. That is a gesture.</w:t>
      </w:r>
    </w:p>
    <w:p w14:paraId="3BB63664" w14:textId="77777777" w:rsidR="00800BBC" w:rsidRPr="00800BBC" w:rsidRDefault="00800BBC" w:rsidP="00800BBC">
      <w:pPr>
        <w:rPr>
          <w:rFonts w:ascii="Verdana" w:hAnsi="Verdana"/>
          <w:sz w:val="20"/>
          <w:szCs w:val="20"/>
        </w:rPr>
      </w:pPr>
      <w:r w:rsidRPr="00800BBC">
        <w:rPr>
          <w:rFonts w:ascii="Verdana" w:hAnsi="Verdana"/>
          <w:sz w:val="20"/>
          <w:szCs w:val="20"/>
        </w:rPr>
        <w:lastRenderedPageBreak/>
        <w:t> </w:t>
      </w:r>
    </w:p>
    <w:p w14:paraId="58515DD6" w14:textId="77777777" w:rsidR="00800BBC" w:rsidRPr="00800BBC" w:rsidRDefault="00800BBC" w:rsidP="00800BBC">
      <w:pPr>
        <w:rPr>
          <w:rFonts w:ascii="Verdana" w:hAnsi="Verdana"/>
          <w:sz w:val="20"/>
          <w:szCs w:val="20"/>
        </w:rPr>
      </w:pPr>
      <w:r w:rsidRPr="00800BBC">
        <w:rPr>
          <w:rFonts w:ascii="Verdana" w:hAnsi="Verdana"/>
          <w:sz w:val="20"/>
          <w:szCs w:val="20"/>
        </w:rPr>
        <w:t>Honourable Speaker, the Democratic Alliance’s (DA) position is clear.  We support sport, arts, culture, and recreation. We believe in community libraries as engines of opportunity. We believe in heritage as the foundation of identity. We believe in artists, athletes, and storytellers as the heartbeat of this province.</w:t>
      </w:r>
    </w:p>
    <w:p w14:paraId="4489CDD5" w14:textId="77777777" w:rsidR="00800BBC" w:rsidRPr="00800BBC" w:rsidRDefault="00800BBC" w:rsidP="00800BBC">
      <w:pPr>
        <w:rPr>
          <w:rFonts w:ascii="Verdana" w:hAnsi="Verdana"/>
          <w:sz w:val="20"/>
          <w:szCs w:val="20"/>
        </w:rPr>
      </w:pPr>
      <w:r w:rsidRPr="00800BBC">
        <w:rPr>
          <w:rFonts w:ascii="Verdana" w:hAnsi="Verdana"/>
          <w:sz w:val="20"/>
          <w:szCs w:val="20"/>
        </w:rPr>
        <w:t> </w:t>
      </w:r>
    </w:p>
    <w:p w14:paraId="75AA3E37" w14:textId="77777777" w:rsidR="00800BBC" w:rsidRPr="00800BBC" w:rsidRDefault="00800BBC" w:rsidP="00800BBC">
      <w:pPr>
        <w:rPr>
          <w:rFonts w:ascii="Verdana" w:hAnsi="Verdana"/>
          <w:sz w:val="20"/>
          <w:szCs w:val="20"/>
        </w:rPr>
      </w:pPr>
      <w:r w:rsidRPr="00800BBC">
        <w:rPr>
          <w:rFonts w:ascii="Verdana" w:hAnsi="Verdana"/>
          <w:sz w:val="20"/>
          <w:szCs w:val="20"/>
        </w:rPr>
        <w:t>But we will not support a budget that funds a growing administrative machine while cutting the services that matter most to ordinary Gauteng residents.</w:t>
      </w:r>
    </w:p>
    <w:p w14:paraId="1F21BC05" w14:textId="77777777" w:rsidR="00800BBC" w:rsidRPr="00800BBC" w:rsidRDefault="00800BBC" w:rsidP="00800BBC">
      <w:pPr>
        <w:rPr>
          <w:rFonts w:ascii="Verdana" w:hAnsi="Verdana"/>
          <w:sz w:val="20"/>
          <w:szCs w:val="20"/>
        </w:rPr>
      </w:pPr>
      <w:r w:rsidRPr="00800BBC">
        <w:rPr>
          <w:rFonts w:ascii="Verdana" w:hAnsi="Verdana"/>
          <w:sz w:val="20"/>
          <w:szCs w:val="20"/>
        </w:rPr>
        <w:t> </w:t>
      </w:r>
    </w:p>
    <w:p w14:paraId="6C36BEFD" w14:textId="77777777" w:rsidR="00800BBC" w:rsidRPr="00800BBC" w:rsidRDefault="00800BBC" w:rsidP="00800BBC">
      <w:pPr>
        <w:rPr>
          <w:rFonts w:ascii="Verdana" w:hAnsi="Verdana"/>
          <w:sz w:val="20"/>
          <w:szCs w:val="20"/>
        </w:rPr>
      </w:pPr>
      <w:r w:rsidRPr="00800BBC">
        <w:rPr>
          <w:rFonts w:ascii="Verdana" w:hAnsi="Verdana"/>
          <w:sz w:val="20"/>
          <w:szCs w:val="20"/>
        </w:rPr>
        <w:t>We will not support a budget where fruitless expenditure goes unpunished, where libraries stay unbuilt, where the Women's Living Heritage Monument stays locked, and where arts organisations are expected to achieve more with fewer resources while the department adds more tasks for itself without providing additional support. The people of Gauteng deserve better than this.</w:t>
      </w:r>
    </w:p>
    <w:p w14:paraId="0B49F270" w14:textId="77777777" w:rsidR="00800BBC" w:rsidRPr="00800BBC" w:rsidRDefault="00800BBC" w:rsidP="00800BBC">
      <w:pPr>
        <w:rPr>
          <w:rFonts w:ascii="Verdana" w:hAnsi="Verdana"/>
          <w:sz w:val="20"/>
          <w:szCs w:val="20"/>
        </w:rPr>
      </w:pPr>
      <w:r w:rsidRPr="00800BBC">
        <w:rPr>
          <w:rFonts w:ascii="Verdana" w:hAnsi="Verdana"/>
          <w:sz w:val="20"/>
          <w:szCs w:val="20"/>
        </w:rPr>
        <w:t> </w:t>
      </w:r>
    </w:p>
    <w:p w14:paraId="58E71E3C" w14:textId="6B1A1D6F" w:rsidR="00800BBC" w:rsidRPr="00800BBC" w:rsidRDefault="00800BBC" w:rsidP="00800BBC">
      <w:pPr>
        <w:rPr>
          <w:rFonts w:ascii="Verdana" w:hAnsi="Verdana"/>
          <w:sz w:val="20"/>
          <w:szCs w:val="20"/>
        </w:rPr>
      </w:pPr>
      <w:r w:rsidRPr="00800BBC">
        <w:rPr>
          <w:rFonts w:ascii="Verdana" w:hAnsi="Verdana"/>
          <w:sz w:val="20"/>
          <w:szCs w:val="20"/>
        </w:rPr>
        <w:t>I thank you.</w:t>
      </w:r>
    </w:p>
    <w:p w14:paraId="5AF201C6" w14:textId="77777777" w:rsidR="00800BBC" w:rsidRPr="00800BBC" w:rsidRDefault="00800BBC" w:rsidP="00800BBC">
      <w:pPr>
        <w:rPr>
          <w:rFonts w:ascii="Verdana" w:hAnsi="Verdana"/>
          <w:sz w:val="20"/>
          <w:szCs w:val="20"/>
        </w:rPr>
      </w:pPr>
    </w:p>
    <w:p w14:paraId="357FB638" w14:textId="77777777" w:rsidR="00800BBC" w:rsidRPr="00800BBC" w:rsidRDefault="00800BBC" w:rsidP="00800BBC">
      <w:pPr>
        <w:rPr>
          <w:rFonts w:ascii="Verdana" w:hAnsi="Verdana"/>
          <w:sz w:val="20"/>
          <w:szCs w:val="20"/>
          <w:lang w:val="pt-PT"/>
        </w:rPr>
      </w:pPr>
      <w:r w:rsidRPr="00800BBC">
        <w:rPr>
          <w:rFonts w:ascii="Verdana" w:hAnsi="Verdana"/>
          <w:b/>
          <w:bCs/>
          <w:sz w:val="20"/>
          <w:szCs w:val="20"/>
          <w:lang w:val="pt-PT"/>
        </w:rPr>
        <w:t>Media Enquiries</w:t>
      </w:r>
    </w:p>
    <w:p w14:paraId="7F7E54B0" w14:textId="77777777" w:rsidR="00800BBC" w:rsidRPr="00800BBC" w:rsidRDefault="00800BBC" w:rsidP="00800BBC">
      <w:pPr>
        <w:rPr>
          <w:rFonts w:ascii="Verdana" w:hAnsi="Verdana"/>
          <w:sz w:val="20"/>
          <w:szCs w:val="20"/>
          <w:lang w:val="pt-PT"/>
        </w:rPr>
      </w:pPr>
      <w:r w:rsidRPr="00800BBC">
        <w:rPr>
          <w:rFonts w:ascii="Verdana" w:hAnsi="Verdana"/>
          <w:sz w:val="20"/>
          <w:szCs w:val="20"/>
          <w:lang w:val="pt-PT"/>
        </w:rPr>
        <w:t> </w:t>
      </w:r>
    </w:p>
    <w:p w14:paraId="2C83D5AE" w14:textId="77777777" w:rsidR="00800BBC" w:rsidRPr="00800BBC" w:rsidRDefault="00800BBC" w:rsidP="00800BBC">
      <w:pPr>
        <w:rPr>
          <w:rFonts w:ascii="Verdana" w:hAnsi="Verdana"/>
          <w:sz w:val="20"/>
          <w:szCs w:val="20"/>
          <w:lang w:val="pt-PT"/>
        </w:rPr>
      </w:pPr>
      <w:r w:rsidRPr="00800BBC">
        <w:rPr>
          <w:rFonts w:ascii="Verdana" w:hAnsi="Verdana"/>
          <w:b/>
          <w:bCs/>
          <w:sz w:val="20"/>
          <w:szCs w:val="20"/>
          <w:lang w:val="pt-PT"/>
        </w:rPr>
        <w:t>Leanne De Jager MPL</w:t>
      </w:r>
    </w:p>
    <w:p w14:paraId="58A943DC" w14:textId="77777777" w:rsidR="00800BBC" w:rsidRPr="00800BBC" w:rsidRDefault="00800BBC" w:rsidP="00800BBC">
      <w:pPr>
        <w:rPr>
          <w:rFonts w:ascii="Verdana" w:hAnsi="Verdana"/>
          <w:sz w:val="20"/>
          <w:szCs w:val="20"/>
        </w:rPr>
      </w:pPr>
      <w:r w:rsidRPr="00800BBC">
        <w:rPr>
          <w:rFonts w:ascii="Verdana" w:hAnsi="Verdana"/>
          <w:sz w:val="20"/>
          <w:szCs w:val="20"/>
        </w:rPr>
        <w:t>DA Gauteng Spokesperson for Sports, Arts, Culture and Recreation</w:t>
      </w:r>
    </w:p>
    <w:p w14:paraId="709D2BFB" w14:textId="77777777" w:rsidR="00800BBC" w:rsidRPr="00800BBC" w:rsidRDefault="00800BBC" w:rsidP="00800BBC">
      <w:pPr>
        <w:rPr>
          <w:rFonts w:ascii="Verdana" w:hAnsi="Verdana"/>
          <w:sz w:val="20"/>
          <w:szCs w:val="20"/>
        </w:rPr>
      </w:pPr>
      <w:r w:rsidRPr="00800BBC">
        <w:rPr>
          <w:rFonts w:ascii="Verdana" w:hAnsi="Verdana"/>
          <w:sz w:val="20"/>
          <w:szCs w:val="20"/>
        </w:rPr>
        <w:t>083 604 8182</w:t>
      </w:r>
    </w:p>
    <w:p w14:paraId="58AD2CF3" w14:textId="77777777" w:rsidR="00800BBC" w:rsidRPr="00800BBC" w:rsidRDefault="00800BBC" w:rsidP="00800BBC">
      <w:pPr>
        <w:rPr>
          <w:rFonts w:ascii="Verdana" w:hAnsi="Verdana"/>
          <w:sz w:val="20"/>
          <w:szCs w:val="20"/>
        </w:rPr>
      </w:pPr>
      <w:r w:rsidRPr="00800BBC">
        <w:rPr>
          <w:rFonts w:ascii="Verdana" w:hAnsi="Verdana"/>
          <w:sz w:val="20"/>
          <w:szCs w:val="20"/>
        </w:rPr>
        <w:t> </w:t>
      </w:r>
    </w:p>
    <w:p w14:paraId="06A24E5B" w14:textId="77777777" w:rsidR="00800BBC" w:rsidRPr="00800BBC" w:rsidRDefault="00800BBC" w:rsidP="00800BBC">
      <w:pPr>
        <w:rPr>
          <w:rFonts w:ascii="Verdana" w:hAnsi="Verdana"/>
          <w:sz w:val="20"/>
          <w:szCs w:val="20"/>
        </w:rPr>
      </w:pPr>
      <w:r w:rsidRPr="00800BBC">
        <w:rPr>
          <w:rFonts w:ascii="Verdana" w:hAnsi="Verdana"/>
          <w:b/>
          <w:bCs/>
          <w:sz w:val="20"/>
          <w:szCs w:val="20"/>
        </w:rPr>
        <w:t>Musa Ngobeni</w:t>
      </w:r>
    </w:p>
    <w:p w14:paraId="1BA4B800" w14:textId="77777777" w:rsidR="00800BBC" w:rsidRPr="00800BBC" w:rsidRDefault="00800BBC" w:rsidP="00800BBC">
      <w:pPr>
        <w:rPr>
          <w:rFonts w:ascii="Verdana" w:hAnsi="Verdana"/>
          <w:sz w:val="20"/>
          <w:szCs w:val="20"/>
        </w:rPr>
      </w:pPr>
      <w:r w:rsidRPr="00800BBC">
        <w:rPr>
          <w:rFonts w:ascii="Verdana" w:hAnsi="Verdana"/>
          <w:sz w:val="20"/>
          <w:szCs w:val="20"/>
        </w:rPr>
        <w:t>GPL Media and Issues Specialist</w:t>
      </w:r>
    </w:p>
    <w:p w14:paraId="1933A1A8" w14:textId="77777777" w:rsidR="00800BBC" w:rsidRPr="00800BBC" w:rsidRDefault="00800BBC" w:rsidP="00800BBC">
      <w:pPr>
        <w:rPr>
          <w:rFonts w:ascii="Verdana" w:hAnsi="Verdana"/>
          <w:sz w:val="20"/>
          <w:szCs w:val="20"/>
        </w:rPr>
      </w:pPr>
      <w:r w:rsidRPr="00800BBC">
        <w:rPr>
          <w:rFonts w:ascii="Verdana" w:hAnsi="Verdana"/>
          <w:sz w:val="20"/>
          <w:szCs w:val="20"/>
        </w:rPr>
        <w:t>064 753 7521</w:t>
      </w:r>
    </w:p>
    <w:p w14:paraId="5300B1BE" w14:textId="77777777" w:rsidR="006A7E45" w:rsidRPr="00800BBC" w:rsidRDefault="006A7E45">
      <w:pPr>
        <w:rPr>
          <w:rFonts w:ascii="Verdana" w:hAnsi="Verdana"/>
          <w:sz w:val="20"/>
          <w:szCs w:val="20"/>
        </w:rPr>
      </w:pPr>
    </w:p>
    <w:sectPr w:rsidR="006A7E45" w:rsidRPr="00800B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BBC"/>
    <w:rsid w:val="004173ED"/>
    <w:rsid w:val="006A7E45"/>
    <w:rsid w:val="00800BBC"/>
    <w:rsid w:val="009352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F2F82"/>
  <w15:chartTrackingRefBased/>
  <w15:docId w15:val="{90596AD5-24B9-470F-922C-EA7DB581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B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0B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0B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0B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0B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0B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B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B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B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B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0B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0B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0B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0B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0B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B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B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BBC"/>
    <w:rPr>
      <w:rFonts w:eastAsiaTheme="majorEastAsia" w:cstheme="majorBidi"/>
      <w:color w:val="272727" w:themeColor="text1" w:themeTint="D8"/>
    </w:rPr>
  </w:style>
  <w:style w:type="paragraph" w:styleId="Title">
    <w:name w:val="Title"/>
    <w:basedOn w:val="Normal"/>
    <w:next w:val="Normal"/>
    <w:link w:val="TitleChar"/>
    <w:uiPriority w:val="10"/>
    <w:qFormat/>
    <w:rsid w:val="00800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B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B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B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BBC"/>
    <w:pPr>
      <w:spacing w:before="160"/>
      <w:jc w:val="center"/>
    </w:pPr>
    <w:rPr>
      <w:i/>
      <w:iCs/>
      <w:color w:val="404040" w:themeColor="text1" w:themeTint="BF"/>
    </w:rPr>
  </w:style>
  <w:style w:type="character" w:customStyle="1" w:styleId="QuoteChar">
    <w:name w:val="Quote Char"/>
    <w:basedOn w:val="DefaultParagraphFont"/>
    <w:link w:val="Quote"/>
    <w:uiPriority w:val="29"/>
    <w:rsid w:val="00800BBC"/>
    <w:rPr>
      <w:i/>
      <w:iCs/>
      <w:color w:val="404040" w:themeColor="text1" w:themeTint="BF"/>
    </w:rPr>
  </w:style>
  <w:style w:type="paragraph" w:styleId="ListParagraph">
    <w:name w:val="List Paragraph"/>
    <w:basedOn w:val="Normal"/>
    <w:uiPriority w:val="34"/>
    <w:qFormat/>
    <w:rsid w:val="00800BBC"/>
    <w:pPr>
      <w:ind w:left="720"/>
      <w:contextualSpacing/>
    </w:pPr>
  </w:style>
  <w:style w:type="character" w:styleId="IntenseEmphasis">
    <w:name w:val="Intense Emphasis"/>
    <w:basedOn w:val="DefaultParagraphFont"/>
    <w:uiPriority w:val="21"/>
    <w:qFormat/>
    <w:rsid w:val="00800BBC"/>
    <w:rPr>
      <w:i/>
      <w:iCs/>
      <w:color w:val="2F5496" w:themeColor="accent1" w:themeShade="BF"/>
    </w:rPr>
  </w:style>
  <w:style w:type="paragraph" w:styleId="IntenseQuote">
    <w:name w:val="Intense Quote"/>
    <w:basedOn w:val="Normal"/>
    <w:next w:val="Normal"/>
    <w:link w:val="IntenseQuoteChar"/>
    <w:uiPriority w:val="30"/>
    <w:qFormat/>
    <w:rsid w:val="00800B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0BBC"/>
    <w:rPr>
      <w:i/>
      <w:iCs/>
      <w:color w:val="2F5496" w:themeColor="accent1" w:themeShade="BF"/>
    </w:rPr>
  </w:style>
  <w:style w:type="character" w:styleId="IntenseReference">
    <w:name w:val="Intense Reference"/>
    <w:basedOn w:val="DefaultParagraphFont"/>
    <w:uiPriority w:val="32"/>
    <w:qFormat/>
    <w:rsid w:val="00800B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794</Words>
  <Characters>4527</Characters>
  <Application>Microsoft Office Word</Application>
  <DocSecurity>0</DocSecurity>
  <Lines>37</Lines>
  <Paragraphs>10</Paragraphs>
  <ScaleCrop>false</ScaleCrop>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 Ngobeni</dc:creator>
  <cp:keywords/>
  <dc:description/>
  <cp:lastModifiedBy>Musa Ngobeni</cp:lastModifiedBy>
  <cp:revision>1</cp:revision>
  <dcterms:created xsi:type="dcterms:W3CDTF">2026-06-23T06:14:00Z</dcterms:created>
  <dcterms:modified xsi:type="dcterms:W3CDTF">2026-06-23T06:23:00Z</dcterms:modified>
</cp:coreProperties>
</file>