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1FD6" w14:textId="47CDA577" w:rsidR="000A5B49" w:rsidRDefault="00A76D3A" w:rsidP="00A76D3A">
      <w:pPr>
        <w:pStyle w:val="NoSpacing"/>
        <w:jc w:val="right"/>
        <w:rPr>
          <w:b/>
          <w:bCs/>
        </w:rPr>
      </w:pPr>
      <w:r>
        <w:rPr>
          <w:b/>
          <w:bCs/>
        </w:rPr>
        <w:t>14 July 2026</w:t>
      </w:r>
    </w:p>
    <w:p w14:paraId="574F720B" w14:textId="77777777" w:rsidR="000A5B49" w:rsidRDefault="000A5B49" w:rsidP="000A5B49">
      <w:pPr>
        <w:pStyle w:val="NoSpacing"/>
        <w:rPr>
          <w:b/>
          <w:bCs/>
        </w:rPr>
      </w:pPr>
    </w:p>
    <w:p w14:paraId="2F75DB35" w14:textId="74AE21B1" w:rsidR="00230F93" w:rsidRPr="000A5B49" w:rsidRDefault="00BF3A3A" w:rsidP="000A5B49">
      <w:pPr>
        <w:pStyle w:val="NoSpacing"/>
        <w:rPr>
          <w:color w:val="000000" w:themeColor="text1"/>
          <w:sz w:val="20"/>
          <w:szCs w:val="20"/>
        </w:rPr>
      </w:pPr>
      <w:r w:rsidRPr="00BC4076">
        <w:rPr>
          <w:b/>
          <w:bCs/>
        </w:rPr>
        <w:t>ATT:</w:t>
      </w:r>
      <w:r w:rsidR="00C15189" w:rsidRPr="00BC4076">
        <w:rPr>
          <w:b/>
          <w:bCs/>
        </w:rPr>
        <w:t xml:space="preserve"> </w:t>
      </w:r>
      <w:r w:rsidR="000A5B49" w:rsidRPr="000A5B49">
        <w:rPr>
          <w:rStyle w:val="Strong"/>
          <w:rFonts w:eastAsia="Times New Roman"/>
          <w:color w:val="000000" w:themeColor="text1"/>
        </w:rPr>
        <w:t>Hon. Sipho Hlomuka, MPL</w:t>
      </w:r>
      <w:r w:rsidR="000A5B49" w:rsidRPr="000A5B49">
        <w:rPr>
          <w:rFonts w:eastAsia="Times New Roman"/>
          <w:color w:val="000000" w:themeColor="text1"/>
        </w:rPr>
        <w:br/>
        <w:t>Member of the Executive Council</w:t>
      </w:r>
      <w:r w:rsidR="000A5B49" w:rsidRPr="000A5B49">
        <w:rPr>
          <w:rFonts w:eastAsia="Times New Roman"/>
          <w:color w:val="000000" w:themeColor="text1"/>
        </w:rPr>
        <w:br/>
        <w:t>Department of Education</w:t>
      </w:r>
      <w:r w:rsidR="000A5B49" w:rsidRPr="000A5B49">
        <w:rPr>
          <w:rFonts w:eastAsia="Times New Roman"/>
          <w:color w:val="000000" w:themeColor="text1"/>
        </w:rPr>
        <w:br/>
        <w:t>KwaZulu-Natal Provincial Government</w:t>
      </w:r>
    </w:p>
    <w:p w14:paraId="6C509C16" w14:textId="77777777" w:rsidR="0021763A" w:rsidRPr="000A5B49" w:rsidRDefault="0021763A" w:rsidP="005F2D7C">
      <w:pPr>
        <w:pStyle w:val="NoSpacing"/>
        <w:rPr>
          <w:color w:val="000000" w:themeColor="text1"/>
          <w:sz w:val="20"/>
          <w:szCs w:val="20"/>
        </w:rPr>
      </w:pPr>
    </w:p>
    <w:p w14:paraId="5146AAE1"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b/>
          <w:bCs/>
          <w:color w:val="000000" w:themeColor="text1"/>
          <w:kern w:val="0"/>
          <w:lang w:eastAsia="en-GB"/>
          <w14:ligatures w14:val="none"/>
        </w:rPr>
        <w:t xml:space="preserve">Dear MEC </w:t>
      </w:r>
      <w:proofErr w:type="spellStart"/>
      <w:r w:rsidRPr="0021763A">
        <w:rPr>
          <w:rFonts w:ascii="Times New Roman" w:eastAsiaTheme="minorEastAsia" w:hAnsi="Times New Roman" w:cs="Times New Roman"/>
          <w:b/>
          <w:bCs/>
          <w:color w:val="000000" w:themeColor="text1"/>
          <w:kern w:val="0"/>
          <w:lang w:eastAsia="en-GB"/>
          <w14:ligatures w14:val="none"/>
        </w:rPr>
        <w:t>Hlomuka</w:t>
      </w:r>
      <w:proofErr w:type="spellEnd"/>
    </w:p>
    <w:p w14:paraId="1F1659CC" w14:textId="77777777" w:rsidR="0021763A" w:rsidRPr="005617B1" w:rsidRDefault="0021763A" w:rsidP="0021763A">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u w:val="single"/>
          <w:lang w:eastAsia="en-GB"/>
          <w14:ligatures w14:val="none"/>
        </w:rPr>
      </w:pPr>
      <w:r w:rsidRPr="005617B1">
        <w:rPr>
          <w:rFonts w:ascii="Times New Roman" w:eastAsia="Times New Roman" w:hAnsi="Times New Roman" w:cs="Times New Roman"/>
          <w:b/>
          <w:bCs/>
          <w:color w:val="000000" w:themeColor="text1"/>
          <w:kern w:val="0"/>
          <w:sz w:val="22"/>
          <w:szCs w:val="22"/>
          <w:u w:val="single"/>
          <w:lang w:eastAsia="en-GB"/>
          <w14:ligatures w14:val="none"/>
        </w:rPr>
        <w:t>RE: REQUEST FOR AN URGENT INDEPENDENT FORENSIC INVESTIGATION INTO SERIOUS ALLEGATIONS INVOLVING MR MUZI MAHLAMBI</w:t>
      </w:r>
    </w:p>
    <w:p w14:paraId="377FBBB4"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I write to you in my capacity as the Democratic Alliance KwaZulu-Natal Spokesperson on Education to formally request your urgent intervention following the circulation of a video in which the Department's Umlazi District Director appears to make a series of serious allegations against her husband, Mr Muzi Mahlambi.</w:t>
      </w:r>
    </w:p>
    <w:p w14:paraId="3A50C501"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The allegations contained in the video include, among others, the alleged sale of educator posts, the solicitation of sexual favours in exchange for employment opportunities, and broader acts of corruption relating to appointments within the Department of Education.</w:t>
      </w:r>
    </w:p>
    <w:p w14:paraId="47A27E52"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 xml:space="preserve">These allegations are of an exceptionally serious nature. Their significance </w:t>
      </w:r>
      <w:bookmarkStart w:id="0" w:name="_Int_O9eOlFIC"/>
      <w:r w:rsidRPr="0021763A">
        <w:rPr>
          <w:rFonts w:ascii="Times New Roman" w:eastAsiaTheme="minorEastAsia" w:hAnsi="Times New Roman" w:cs="Times New Roman"/>
          <w:color w:val="000000" w:themeColor="text1"/>
          <w:kern w:val="0"/>
          <w:lang w:eastAsia="en-GB"/>
          <w14:ligatures w14:val="none"/>
        </w:rPr>
        <w:t>is heightened</w:t>
      </w:r>
      <w:bookmarkEnd w:id="0"/>
      <w:r w:rsidRPr="0021763A">
        <w:rPr>
          <w:rFonts w:ascii="Times New Roman" w:eastAsiaTheme="minorEastAsia" w:hAnsi="Times New Roman" w:cs="Times New Roman"/>
          <w:color w:val="000000" w:themeColor="text1"/>
          <w:kern w:val="0"/>
          <w:lang w:eastAsia="en-GB"/>
          <w14:ligatures w14:val="none"/>
        </w:rPr>
        <w:t xml:space="preserve"> by the fact that they appear to have </w:t>
      </w:r>
      <w:bookmarkStart w:id="1" w:name="_Int_XNkAOnBZ"/>
      <w:r w:rsidRPr="0021763A">
        <w:rPr>
          <w:rFonts w:ascii="Times New Roman" w:eastAsiaTheme="minorEastAsia" w:hAnsi="Times New Roman" w:cs="Times New Roman"/>
          <w:color w:val="000000" w:themeColor="text1"/>
          <w:kern w:val="0"/>
          <w:lang w:eastAsia="en-GB"/>
          <w14:ligatures w14:val="none"/>
        </w:rPr>
        <w:t>been made</w:t>
      </w:r>
      <w:bookmarkEnd w:id="1"/>
      <w:r w:rsidRPr="0021763A">
        <w:rPr>
          <w:rFonts w:ascii="Times New Roman" w:eastAsiaTheme="minorEastAsia" w:hAnsi="Times New Roman" w:cs="Times New Roman"/>
          <w:color w:val="000000" w:themeColor="text1"/>
          <w:kern w:val="0"/>
          <w:lang w:eastAsia="en-GB"/>
          <w14:ligatures w14:val="none"/>
        </w:rPr>
        <w:t xml:space="preserve"> by a serving District Director, one of the Department's most senior district-based officials. If left unaddressed, they risk further eroding public confidence in the integrity of educator recruitment and appointment processes across KwaZulu-Natal.</w:t>
      </w:r>
    </w:p>
    <w:p w14:paraId="3FD4EA27" w14:textId="71B4CE96"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 xml:space="preserve">The Democratic Alliance is not </w:t>
      </w:r>
      <w:r w:rsidR="00462008" w:rsidRPr="0021763A">
        <w:rPr>
          <w:rFonts w:ascii="Times New Roman" w:eastAsiaTheme="minorEastAsia" w:hAnsi="Times New Roman" w:cs="Times New Roman"/>
          <w:color w:val="000000" w:themeColor="text1"/>
          <w:kern w:val="0"/>
          <w:lang w:eastAsia="en-GB"/>
          <w14:ligatures w14:val="none"/>
        </w:rPr>
        <w:t>looking</w:t>
      </w:r>
      <w:r w:rsidRPr="0021763A">
        <w:rPr>
          <w:rFonts w:ascii="Times New Roman" w:eastAsiaTheme="minorEastAsia" w:hAnsi="Times New Roman" w:cs="Times New Roman"/>
          <w:color w:val="000000" w:themeColor="text1"/>
          <w:kern w:val="0"/>
          <w:lang w:eastAsia="en-GB"/>
          <w14:ligatures w14:val="none"/>
        </w:rPr>
        <w:t xml:space="preserve"> to prejudge the merits of these allegations, nor to make findings of fact. However, given their seriousness and the seniority of the individual making them, they </w:t>
      </w:r>
      <w:r w:rsidR="00736945" w:rsidRPr="0021763A">
        <w:rPr>
          <w:rFonts w:ascii="Times New Roman" w:eastAsiaTheme="minorEastAsia" w:hAnsi="Times New Roman" w:cs="Times New Roman"/>
          <w:color w:val="000000" w:themeColor="text1"/>
          <w:kern w:val="0"/>
          <w:lang w:eastAsia="en-GB"/>
          <w14:ligatures w14:val="none"/>
        </w:rPr>
        <w:t>call for</w:t>
      </w:r>
      <w:r w:rsidRPr="0021763A">
        <w:rPr>
          <w:rFonts w:ascii="Times New Roman" w:eastAsiaTheme="minorEastAsia" w:hAnsi="Times New Roman" w:cs="Times New Roman"/>
          <w:color w:val="000000" w:themeColor="text1"/>
          <w:kern w:val="0"/>
          <w:lang w:eastAsia="en-GB"/>
          <w14:ligatures w14:val="none"/>
        </w:rPr>
        <w:t xml:space="preserve"> an immediate, </w:t>
      </w:r>
      <w:r w:rsidR="00736945" w:rsidRPr="0021763A">
        <w:rPr>
          <w:rFonts w:ascii="Times New Roman" w:eastAsiaTheme="minorEastAsia" w:hAnsi="Times New Roman" w:cs="Times New Roman"/>
          <w:color w:val="000000" w:themeColor="text1"/>
          <w:kern w:val="0"/>
          <w:lang w:eastAsia="en-GB"/>
          <w14:ligatures w14:val="none"/>
        </w:rPr>
        <w:t>independent,</w:t>
      </w:r>
      <w:r w:rsidRPr="0021763A">
        <w:rPr>
          <w:rFonts w:ascii="Times New Roman" w:eastAsiaTheme="minorEastAsia" w:hAnsi="Times New Roman" w:cs="Times New Roman"/>
          <w:color w:val="000000" w:themeColor="text1"/>
          <w:kern w:val="0"/>
          <w:lang w:eastAsia="en-GB"/>
          <w14:ligatures w14:val="none"/>
        </w:rPr>
        <w:t xml:space="preserve"> and transparent forensic investigation.</w:t>
      </w:r>
    </w:p>
    <w:p w14:paraId="6627B641"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bookmarkStart w:id="2" w:name="_Int_EJTWHT2y"/>
      <w:r w:rsidRPr="0021763A">
        <w:rPr>
          <w:rFonts w:ascii="Times New Roman" w:eastAsiaTheme="minorEastAsia" w:hAnsi="Times New Roman" w:cs="Times New Roman"/>
          <w:color w:val="000000" w:themeColor="text1"/>
          <w:kern w:val="0"/>
          <w:lang w:eastAsia="en-GB"/>
          <w14:ligatures w14:val="none"/>
        </w:rPr>
        <w:t>Accordingly</w:t>
      </w:r>
      <w:bookmarkEnd w:id="2"/>
      <w:r w:rsidRPr="0021763A">
        <w:rPr>
          <w:rFonts w:ascii="Times New Roman" w:eastAsiaTheme="minorEastAsia" w:hAnsi="Times New Roman" w:cs="Times New Roman"/>
          <w:color w:val="000000" w:themeColor="text1"/>
          <w:kern w:val="0"/>
          <w:lang w:eastAsia="en-GB"/>
          <w14:ligatures w14:val="none"/>
        </w:rPr>
        <w:t xml:space="preserve">, I </w:t>
      </w:r>
      <w:bookmarkStart w:id="3" w:name="_Int_P81UJ1E0"/>
      <w:r w:rsidRPr="0021763A">
        <w:rPr>
          <w:rFonts w:ascii="Times New Roman" w:eastAsiaTheme="minorEastAsia" w:hAnsi="Times New Roman" w:cs="Times New Roman"/>
          <w:color w:val="000000" w:themeColor="text1"/>
          <w:kern w:val="0"/>
          <w:lang w:eastAsia="en-GB"/>
          <w14:ligatures w14:val="none"/>
        </w:rPr>
        <w:t>request</w:t>
      </w:r>
      <w:bookmarkEnd w:id="3"/>
      <w:r w:rsidRPr="0021763A">
        <w:rPr>
          <w:rFonts w:ascii="Times New Roman" w:eastAsiaTheme="minorEastAsia" w:hAnsi="Times New Roman" w:cs="Times New Roman"/>
          <w:color w:val="000000" w:themeColor="text1"/>
          <w:kern w:val="0"/>
          <w:lang w:eastAsia="en-GB"/>
          <w14:ligatures w14:val="none"/>
        </w:rPr>
        <w:t xml:space="preserve"> that you:</w:t>
      </w:r>
    </w:p>
    <w:p w14:paraId="1C87BE85" w14:textId="77777777" w:rsidR="0021763A" w:rsidRPr="0021763A" w:rsidRDefault="0021763A" w:rsidP="0021763A">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21763A">
        <w:rPr>
          <w:rFonts w:ascii="Times New Roman" w:eastAsia="Times New Roman" w:hAnsi="Times New Roman" w:cs="Times New Roman"/>
          <w:color w:val="000000" w:themeColor="text1"/>
          <w:kern w:val="0"/>
          <w:lang w:eastAsia="en-GB"/>
          <w14:ligatures w14:val="none"/>
        </w:rPr>
        <w:t>Institute an independent forensic investigation into the allegations raised;</w:t>
      </w:r>
    </w:p>
    <w:p w14:paraId="1EA4C52B" w14:textId="77777777" w:rsidR="0021763A" w:rsidRPr="0021763A" w:rsidRDefault="0021763A" w:rsidP="0021763A">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21763A">
        <w:rPr>
          <w:rFonts w:ascii="Times New Roman" w:eastAsia="Times New Roman" w:hAnsi="Times New Roman" w:cs="Times New Roman"/>
          <w:color w:val="000000" w:themeColor="text1"/>
          <w:kern w:val="0"/>
          <w:lang w:eastAsia="en-GB"/>
          <w14:ligatures w14:val="none"/>
        </w:rPr>
        <w:t>Take all necessary steps to preserve relevant evidence, including the video and any related documentary or electronic records;</w:t>
      </w:r>
    </w:p>
    <w:p w14:paraId="322CB5B9" w14:textId="086F4992" w:rsidR="0021763A" w:rsidRPr="0021763A" w:rsidRDefault="00C93A47" w:rsidP="0021763A">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Determine</w:t>
      </w:r>
      <w:r w:rsidR="0021763A" w:rsidRPr="0021763A">
        <w:rPr>
          <w:rFonts w:ascii="Times New Roman" w:eastAsia="Times New Roman" w:hAnsi="Times New Roman" w:cs="Times New Roman"/>
          <w:color w:val="000000" w:themeColor="text1"/>
          <w:kern w:val="0"/>
          <w:lang w:eastAsia="en-GB"/>
          <w14:ligatures w14:val="none"/>
        </w:rPr>
        <w:t xml:space="preserve"> whether there is evidence of criminal conduct or misconduct requiring referral to the South African Police Service, the Directorate for Priority Crime Investigation (Hawks), the National Prosecuting </w:t>
      </w:r>
      <w:r w:rsidRPr="0021763A">
        <w:rPr>
          <w:rFonts w:ascii="Times New Roman" w:eastAsia="Times New Roman" w:hAnsi="Times New Roman" w:cs="Times New Roman"/>
          <w:color w:val="000000" w:themeColor="text1"/>
          <w:kern w:val="0"/>
          <w:lang w:eastAsia="en-GB"/>
          <w14:ligatures w14:val="none"/>
        </w:rPr>
        <w:t>Authority,</w:t>
      </w:r>
      <w:r w:rsidR="0021763A" w:rsidRPr="0021763A">
        <w:rPr>
          <w:rFonts w:ascii="Times New Roman" w:eastAsia="Times New Roman" w:hAnsi="Times New Roman" w:cs="Times New Roman"/>
          <w:color w:val="000000" w:themeColor="text1"/>
          <w:kern w:val="0"/>
          <w:lang w:eastAsia="en-GB"/>
          <w14:ligatures w14:val="none"/>
        </w:rPr>
        <w:t xml:space="preserve"> or any other competent authority; and</w:t>
      </w:r>
    </w:p>
    <w:p w14:paraId="78444F66" w14:textId="77777777" w:rsidR="0021763A" w:rsidRPr="0021763A" w:rsidRDefault="0021763A" w:rsidP="0021763A">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21763A">
        <w:rPr>
          <w:rFonts w:ascii="Times New Roman" w:eastAsia="Times New Roman" w:hAnsi="Times New Roman" w:cs="Times New Roman"/>
          <w:color w:val="000000" w:themeColor="text1"/>
          <w:kern w:val="0"/>
          <w:lang w:eastAsia="en-GB"/>
          <w14:ligatures w14:val="none"/>
        </w:rPr>
        <w:t>Inform the Portfolio Committee on Education and the public of the steps the Department intends to take to safeguard the integrity of educator appointment processes.</w:t>
      </w:r>
    </w:p>
    <w:p w14:paraId="6FA6EA0C"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 xml:space="preserve">The Department has a constitutional and statutory duty to ensure that public appointments </w:t>
      </w:r>
      <w:bookmarkStart w:id="4" w:name="_Int_nO8vs6UB"/>
      <w:r w:rsidRPr="0021763A">
        <w:rPr>
          <w:rFonts w:ascii="Times New Roman" w:eastAsiaTheme="minorEastAsia" w:hAnsi="Times New Roman" w:cs="Times New Roman"/>
          <w:color w:val="000000" w:themeColor="text1"/>
          <w:kern w:val="0"/>
          <w:lang w:eastAsia="en-GB"/>
          <w14:ligatures w14:val="none"/>
        </w:rPr>
        <w:t>are conducted</w:t>
      </w:r>
      <w:bookmarkEnd w:id="4"/>
      <w:r w:rsidRPr="0021763A">
        <w:rPr>
          <w:rFonts w:ascii="Times New Roman" w:eastAsiaTheme="minorEastAsia" w:hAnsi="Times New Roman" w:cs="Times New Roman"/>
          <w:color w:val="000000" w:themeColor="text1"/>
          <w:kern w:val="0"/>
          <w:lang w:eastAsia="en-GB"/>
          <w14:ligatures w14:val="none"/>
        </w:rPr>
        <w:t xml:space="preserve"> lawfully, </w:t>
      </w:r>
      <w:bookmarkStart w:id="5" w:name="_Int_N0S6xvBa"/>
      <w:r w:rsidRPr="0021763A">
        <w:rPr>
          <w:rFonts w:ascii="Times New Roman" w:eastAsiaTheme="minorEastAsia" w:hAnsi="Times New Roman" w:cs="Times New Roman"/>
          <w:color w:val="000000" w:themeColor="text1"/>
          <w:kern w:val="0"/>
          <w:lang w:eastAsia="en-GB"/>
          <w14:ligatures w14:val="none"/>
        </w:rPr>
        <w:t>fairly</w:t>
      </w:r>
      <w:bookmarkEnd w:id="5"/>
      <w:r w:rsidRPr="0021763A">
        <w:rPr>
          <w:rFonts w:ascii="Times New Roman" w:eastAsiaTheme="minorEastAsia" w:hAnsi="Times New Roman" w:cs="Times New Roman"/>
          <w:color w:val="000000" w:themeColor="text1"/>
          <w:kern w:val="0"/>
          <w:lang w:eastAsia="en-GB"/>
          <w14:ligatures w14:val="none"/>
        </w:rPr>
        <w:t xml:space="preserve"> and free from corruption or exploitation. Allegations of this </w:t>
      </w:r>
      <w:bookmarkStart w:id="6" w:name="_Int_Fl5WtXI8"/>
      <w:r w:rsidRPr="0021763A">
        <w:rPr>
          <w:rFonts w:ascii="Times New Roman" w:eastAsiaTheme="minorEastAsia" w:hAnsi="Times New Roman" w:cs="Times New Roman"/>
          <w:color w:val="000000" w:themeColor="text1"/>
          <w:kern w:val="0"/>
          <w:lang w:eastAsia="en-GB"/>
          <w14:ligatures w14:val="none"/>
        </w:rPr>
        <w:t>magnitude</w:t>
      </w:r>
      <w:bookmarkEnd w:id="6"/>
      <w:r w:rsidRPr="0021763A">
        <w:rPr>
          <w:rFonts w:ascii="Times New Roman" w:eastAsiaTheme="minorEastAsia" w:hAnsi="Times New Roman" w:cs="Times New Roman"/>
          <w:color w:val="000000" w:themeColor="text1"/>
          <w:kern w:val="0"/>
          <w:lang w:eastAsia="en-GB"/>
          <w14:ligatures w14:val="none"/>
        </w:rPr>
        <w:t xml:space="preserve"> cannot simply </w:t>
      </w:r>
      <w:bookmarkStart w:id="7" w:name="_Int_hKD8hHJd"/>
      <w:r w:rsidRPr="0021763A">
        <w:rPr>
          <w:rFonts w:ascii="Times New Roman" w:eastAsiaTheme="minorEastAsia" w:hAnsi="Times New Roman" w:cs="Times New Roman"/>
          <w:color w:val="000000" w:themeColor="text1"/>
          <w:kern w:val="0"/>
          <w:lang w:eastAsia="en-GB"/>
          <w14:ligatures w14:val="none"/>
        </w:rPr>
        <w:t>be ignored</w:t>
      </w:r>
      <w:bookmarkEnd w:id="7"/>
      <w:r w:rsidRPr="0021763A">
        <w:rPr>
          <w:rFonts w:ascii="Times New Roman" w:eastAsiaTheme="minorEastAsia" w:hAnsi="Times New Roman" w:cs="Times New Roman"/>
          <w:color w:val="000000" w:themeColor="text1"/>
          <w:kern w:val="0"/>
          <w:lang w:eastAsia="en-GB"/>
          <w14:ligatures w14:val="none"/>
        </w:rPr>
        <w:t xml:space="preserve">. They </w:t>
      </w:r>
      <w:bookmarkStart w:id="8" w:name="_Int_dlT9ykhe"/>
      <w:r w:rsidRPr="0021763A">
        <w:rPr>
          <w:rFonts w:ascii="Times New Roman" w:eastAsiaTheme="minorEastAsia" w:hAnsi="Times New Roman" w:cs="Times New Roman"/>
          <w:color w:val="000000" w:themeColor="text1"/>
          <w:kern w:val="0"/>
          <w:lang w:eastAsia="en-GB"/>
          <w14:ligatures w14:val="none"/>
        </w:rPr>
        <w:t>require</w:t>
      </w:r>
      <w:bookmarkEnd w:id="8"/>
      <w:r w:rsidRPr="0021763A">
        <w:rPr>
          <w:rFonts w:ascii="Times New Roman" w:eastAsiaTheme="minorEastAsia" w:hAnsi="Times New Roman" w:cs="Times New Roman"/>
          <w:color w:val="000000" w:themeColor="text1"/>
          <w:kern w:val="0"/>
          <w:lang w:eastAsia="en-GB"/>
          <w14:ligatures w14:val="none"/>
        </w:rPr>
        <w:t xml:space="preserve"> decisive leadership and an investigation that is demonstrably independent and beyond reproach.</w:t>
      </w:r>
    </w:p>
    <w:p w14:paraId="716DC112" w14:textId="5B042B0F"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lastRenderedPageBreak/>
        <w:t xml:space="preserve">I trust that you will treat this matter with the urgency it deserves and look forward to your response outlining the actions your </w:t>
      </w:r>
      <w:r w:rsidR="00C93A47" w:rsidRPr="0021763A">
        <w:rPr>
          <w:rFonts w:ascii="Times New Roman" w:eastAsiaTheme="minorEastAsia" w:hAnsi="Times New Roman" w:cs="Times New Roman"/>
          <w:color w:val="000000" w:themeColor="text1"/>
          <w:kern w:val="0"/>
          <w:lang w:eastAsia="en-GB"/>
          <w14:ligatures w14:val="none"/>
        </w:rPr>
        <w:t>department</w:t>
      </w:r>
      <w:r w:rsidRPr="0021763A">
        <w:rPr>
          <w:rFonts w:ascii="Times New Roman" w:eastAsiaTheme="minorEastAsia" w:hAnsi="Times New Roman" w:cs="Times New Roman"/>
          <w:color w:val="000000" w:themeColor="text1"/>
          <w:kern w:val="0"/>
          <w:lang w:eastAsia="en-GB"/>
          <w14:ligatures w14:val="none"/>
        </w:rPr>
        <w:t xml:space="preserve"> intends to take.</w:t>
      </w:r>
    </w:p>
    <w:p w14:paraId="1A94D357" w14:textId="77777777" w:rsidR="0021763A" w:rsidRPr="0021763A" w:rsidRDefault="0021763A" w:rsidP="0021763A">
      <w:pPr>
        <w:spacing w:before="100" w:beforeAutospacing="1" w:after="100" w:afterAutospacing="1" w:line="240" w:lineRule="auto"/>
        <w:rPr>
          <w:rFonts w:ascii="Times New Roman" w:eastAsiaTheme="minorEastAsia" w:hAnsi="Times New Roman" w:cs="Times New Roman"/>
          <w:color w:val="000000" w:themeColor="text1"/>
          <w:kern w:val="0"/>
          <w:lang w:eastAsia="en-GB"/>
          <w14:ligatures w14:val="none"/>
        </w:rPr>
      </w:pPr>
      <w:r w:rsidRPr="0021763A">
        <w:rPr>
          <w:rFonts w:ascii="Times New Roman" w:eastAsiaTheme="minorEastAsia" w:hAnsi="Times New Roman" w:cs="Times New Roman"/>
          <w:color w:val="000000" w:themeColor="text1"/>
          <w:kern w:val="0"/>
          <w:lang w:eastAsia="en-GB"/>
          <w14:ligatures w14:val="none"/>
        </w:rPr>
        <w:t>Yours sincerely,</w:t>
      </w:r>
    </w:p>
    <w:p w14:paraId="4C76B6A7" w14:textId="77777777" w:rsidR="0021763A" w:rsidRPr="0021763A" w:rsidRDefault="0021763A" w:rsidP="005F2D7C">
      <w:pPr>
        <w:pStyle w:val="NoSpacing"/>
        <w:rPr>
          <w:color w:val="000000" w:themeColor="text1"/>
          <w:sz w:val="20"/>
          <w:szCs w:val="20"/>
        </w:rPr>
      </w:pPr>
    </w:p>
    <w:p w14:paraId="111CB73A" w14:textId="77777777" w:rsidR="0021763A" w:rsidRPr="0021763A" w:rsidRDefault="0021763A" w:rsidP="005F2D7C">
      <w:pPr>
        <w:pStyle w:val="NoSpacing"/>
        <w:rPr>
          <w:color w:val="000000" w:themeColor="text1"/>
          <w:sz w:val="20"/>
          <w:szCs w:val="20"/>
        </w:rPr>
      </w:pPr>
    </w:p>
    <w:p w14:paraId="4A65DB08" w14:textId="77777777" w:rsidR="0021763A" w:rsidRPr="0021763A" w:rsidRDefault="0021763A" w:rsidP="005F2D7C">
      <w:pPr>
        <w:pStyle w:val="NoSpacing"/>
        <w:rPr>
          <w:color w:val="000000" w:themeColor="text1"/>
          <w:sz w:val="20"/>
          <w:szCs w:val="20"/>
        </w:rPr>
      </w:pPr>
    </w:p>
    <w:p w14:paraId="08D47798" w14:textId="77777777" w:rsidR="0021763A" w:rsidRPr="0021763A" w:rsidRDefault="0021763A" w:rsidP="005F2D7C">
      <w:pPr>
        <w:pStyle w:val="NoSpacing"/>
        <w:rPr>
          <w:color w:val="000000" w:themeColor="text1"/>
          <w:sz w:val="20"/>
          <w:szCs w:val="20"/>
        </w:rPr>
      </w:pPr>
    </w:p>
    <w:p w14:paraId="4D3B11B3" w14:textId="77777777" w:rsidR="0021763A" w:rsidRPr="0021763A" w:rsidRDefault="0021763A" w:rsidP="005F2D7C">
      <w:pPr>
        <w:pStyle w:val="NoSpacing"/>
        <w:rPr>
          <w:color w:val="000000" w:themeColor="text1"/>
          <w:sz w:val="20"/>
          <w:szCs w:val="20"/>
        </w:rPr>
      </w:pPr>
    </w:p>
    <w:p w14:paraId="178FE742" w14:textId="59FCAB0E" w:rsidR="00BF3A3A" w:rsidRPr="0021763A" w:rsidRDefault="00BF3A3A" w:rsidP="005F2D7C">
      <w:pPr>
        <w:pStyle w:val="NoSpacing"/>
        <w:rPr>
          <w:color w:val="000000" w:themeColor="text1"/>
          <w:sz w:val="20"/>
          <w:szCs w:val="20"/>
        </w:rPr>
      </w:pPr>
      <w:r w:rsidRPr="0021763A">
        <w:rPr>
          <w:color w:val="000000" w:themeColor="text1"/>
          <w:sz w:val="20"/>
          <w:szCs w:val="20"/>
        </w:rPr>
        <w:t>(signed electronically)</w:t>
      </w:r>
    </w:p>
    <w:p w14:paraId="05542F94" w14:textId="531440FA" w:rsidR="005F2D7C" w:rsidRPr="0021763A" w:rsidRDefault="005F2D7C" w:rsidP="005F2D7C">
      <w:pPr>
        <w:pStyle w:val="NoSpacing"/>
        <w:rPr>
          <w:color w:val="000000" w:themeColor="text1"/>
          <w:sz w:val="20"/>
          <w:szCs w:val="20"/>
        </w:rPr>
      </w:pPr>
      <w:r w:rsidRPr="0021763A">
        <w:rPr>
          <w:color w:val="000000" w:themeColor="text1"/>
          <w:sz w:val="20"/>
          <w:szCs w:val="20"/>
        </w:rPr>
        <w:t xml:space="preserve">Hon. Sakhile Mngadi, MPL </w:t>
      </w:r>
    </w:p>
    <w:sectPr w:rsidR="005F2D7C" w:rsidRPr="0021763A" w:rsidSect="008506D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83C7" w14:textId="77777777" w:rsidR="00C203F4" w:rsidRDefault="00C203F4" w:rsidP="008506DB">
      <w:pPr>
        <w:spacing w:after="0" w:line="240" w:lineRule="auto"/>
      </w:pPr>
      <w:r>
        <w:separator/>
      </w:r>
    </w:p>
  </w:endnote>
  <w:endnote w:type="continuationSeparator" w:id="0">
    <w:p w14:paraId="459256A3" w14:textId="77777777" w:rsidR="00C203F4" w:rsidRDefault="00C203F4" w:rsidP="0085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D5" w14:textId="5DD18E3A" w:rsidR="00230F93" w:rsidRDefault="00230F93">
    <w:pPr>
      <w:pStyle w:val="Footer"/>
    </w:pPr>
    <w:r>
      <w:rPr>
        <w:noProof/>
      </w:rPr>
      <mc:AlternateContent>
        <mc:Choice Requires="wps">
          <w:drawing>
            <wp:anchor distT="0" distB="0" distL="114300" distR="114300" simplePos="0" relativeHeight="251659264" behindDoc="0" locked="0" layoutInCell="1" allowOverlap="1" wp14:anchorId="4B4A34FD" wp14:editId="37479850">
              <wp:simplePos x="0" y="0"/>
              <wp:positionH relativeFrom="page">
                <wp:align>right</wp:align>
              </wp:positionH>
              <wp:positionV relativeFrom="paragraph">
                <wp:posOffset>-42545</wp:posOffset>
              </wp:positionV>
              <wp:extent cx="7588250" cy="304800"/>
              <wp:effectExtent l="0" t="0" r="0" b="0"/>
              <wp:wrapNone/>
              <wp:docPr id="1019267960" name="Rectangle 2"/>
              <wp:cNvGraphicFramePr/>
              <a:graphic xmlns:a="http://schemas.openxmlformats.org/drawingml/2006/main">
                <a:graphicData uri="http://schemas.microsoft.com/office/word/2010/wordprocessingShape">
                  <wps:wsp>
                    <wps:cNvSpPr/>
                    <wps:spPr>
                      <a:xfrm>
                        <a:off x="0" y="0"/>
                        <a:ext cx="7588250" cy="304800"/>
                      </a:xfrm>
                      <a:prstGeom prst="rect">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540B15" w14:textId="449E2C58" w:rsidR="00230F93" w:rsidRPr="00230F93" w:rsidRDefault="00230F93" w:rsidP="00230F93">
                          <w:pPr>
                            <w:jc w:val="center"/>
                            <w:rPr>
                              <w:rFonts w:ascii="Century Gothic" w:hAnsi="Century Gothic"/>
                              <w:i/>
                              <w:iCs/>
                            </w:rPr>
                          </w:pPr>
                          <w:r w:rsidRPr="00230F93">
                            <w:rPr>
                              <w:rFonts w:ascii="Century Gothic" w:hAnsi="Century Gothic"/>
                              <w:i/>
                              <w:iCs/>
                            </w:rPr>
                            <w:t>AN ACTIVIST, PEOPLE CENTRED LEGISLATURE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4A34FD" id="Rectangle 2" o:spid="_x0000_s1026" style="position:absolute;margin-left:546.3pt;margin-top:-3.35pt;width:597.5pt;height:24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ZvhAIAAGoFAAAOAAAAZHJzL2Uyb0RvYy54bWysVEtv2zAMvg/YfxB0X+2kSZsFdYqgRYcB&#10;RRusHXpWZCkWIIuapMTOfv0o+ZGuK3YYdpEp8ePHh0leXbe1JgfhvAJT0MlZTokwHEpldgX9/nz3&#10;aUGJD8yUTIMRBT0KT69XHz9cNXYpplCBLoUjSGL8srEFrUKwyyzzvBI182dghUGlBFezgFe3y0rH&#10;GmSvdTbN84usAVdaB1x4j6+3nZKuEr+UgodHKb0IRBcUYwvpdOncxjNbXbHlzjFbKd6Hwf4hipop&#10;g05HqlsWGNk79QdVrbgDDzKccagzkFJxkXLAbCb5m2yeKmZFygWL4+1YJv//aPnD4cluHJahsX7p&#10;UYxZtNLV8YvxkTYV6zgWS7SBcHy8nC8W0znWlKPuPJ8t8lTN7GRtnQ9fBNQkCgV1+DNSjdjh3gf0&#10;iNABEp150Kq8U1qni9ttb7QjB4Y/7uLi/Hxk/w2mTQQbiGYdY3zJTrkkKRy1iDhtvglJVInRT1Mk&#10;qc3E6IdxLkyYdKqKlaJzP5nnJ++xMaNFCj8RRmaJ/kfunmBAdiQDdxdlj4+mInXpaJz/LbDOeLRI&#10;nsGE0bhWBtx7BBqz6j13+KFIXWlilUK7bRESxS2Ux40jDrpx8ZbfKfyF98yHDXM4H/jXcebDIx5S&#10;Q1NQ6CVKKnA/33uPeGxb1FLS4LwV1P/YMyco0V8NNvTnyWwWBzRdZvPLKV7ca832tcbs6xvAzpjg&#10;drE8iREf9CBKB/ULroZ19IoqZjj6LigPbrjchG4P4HLhYr1OMBxKy8K9ebI8kscCxxZ9bl+Ys30f&#10;B5yABxhmky3ftHOHjZYG1vsAUqVeP9W1Lz0OdOqhfvnEjfH6nlCnFbn6BQAA//8DAFBLAwQUAAYA&#10;CAAAACEAWt2gBtoAAAAHAQAADwAAAGRycy9kb3ducmV2LnhtbEyPzW7CMBCE75X6DtZW6g2c9AdK&#10;mg2qWsG9wKU3E2+TiHgdxRtI3h5zao87M5r5Nl+PrlVn6kPjGSGdJ6CIS28brhAO+83sDVQQw9a0&#10;nglhogDr4v4uN5n1F/6m804qFUs4ZAahFukyrUNZkzNh7jvi6P363hmJZ19p25tLLHetfkqShXam&#10;4bhQm44+aypPu8Eh+NNg/fJn0hJs+bU9bGWqkxXi48P48Q5KaJS/MNzwIzoUkenoB7ZBtQjxEUGY&#10;LZagbm66eo3KEeElfQZd5Po/f3EFAAD//wMAUEsBAi0AFAAGAAgAAAAhALaDOJL+AAAA4QEAABMA&#10;AAAAAAAAAAAAAAAAAAAAAFtDb250ZW50X1R5cGVzXS54bWxQSwECLQAUAAYACAAAACEAOP0h/9YA&#10;AACUAQAACwAAAAAAAAAAAAAAAAAvAQAAX3JlbHMvLnJlbHNQSwECLQAUAAYACAAAACEALblmb4QC&#10;AABqBQAADgAAAAAAAAAAAAAAAAAuAgAAZHJzL2Uyb0RvYy54bWxQSwECLQAUAAYACAAAACEAWt2g&#10;BtoAAAAHAQAADwAAAAAAAAAAAAAAAADeBAAAZHJzL2Rvd25yZXYueG1sUEsFBgAAAAAEAAQA8wAA&#10;AOUFAAAAAA==&#10;" fillcolor="#630" stroked="f" strokeweight="1pt">
              <v:textbox>
                <w:txbxContent>
                  <w:p w14:paraId="7A540B15" w14:textId="449E2C58" w:rsidR="00230F93" w:rsidRPr="00230F93" w:rsidRDefault="00230F93" w:rsidP="00230F93">
                    <w:pPr>
                      <w:jc w:val="center"/>
                      <w:rPr>
                        <w:rFonts w:ascii="Century Gothic" w:hAnsi="Century Gothic"/>
                        <w:i/>
                        <w:iCs/>
                      </w:rPr>
                    </w:pPr>
                    <w:r w:rsidRPr="00230F93">
                      <w:rPr>
                        <w:rFonts w:ascii="Century Gothic" w:hAnsi="Century Gothic"/>
                        <w:i/>
                        <w:iCs/>
                      </w:rPr>
                      <w:t>AN ACTIVIST, PEOPLE CENTRED LEGISLATURE</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CAC3" w14:textId="77777777" w:rsidR="00C203F4" w:rsidRDefault="00C203F4" w:rsidP="008506DB">
      <w:pPr>
        <w:spacing w:after="0" w:line="240" w:lineRule="auto"/>
      </w:pPr>
      <w:r>
        <w:separator/>
      </w:r>
    </w:p>
  </w:footnote>
  <w:footnote w:type="continuationSeparator" w:id="0">
    <w:p w14:paraId="3C2A7E05" w14:textId="77777777" w:rsidR="00C203F4" w:rsidRDefault="00C203F4" w:rsidP="0085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F18F" w14:textId="62402312" w:rsidR="008506DB" w:rsidRPr="008506DB" w:rsidRDefault="008506DB" w:rsidP="008506DB">
    <w:pPr>
      <w:pStyle w:val="Header"/>
      <w:jc w:val="right"/>
      <w:rPr>
        <w:rFonts w:ascii="Century Gothic" w:hAnsi="Century Gothic"/>
        <w:b/>
        <w:bCs/>
        <w:color w:val="663300"/>
        <w:sz w:val="32"/>
        <w:szCs w:val="32"/>
      </w:rPr>
    </w:pPr>
    <w:r w:rsidRPr="008506DB">
      <w:rPr>
        <w:rFonts w:ascii="Century Gothic" w:hAnsi="Century Gothic"/>
        <w:b/>
        <w:bCs/>
        <w:noProof/>
        <w:color w:val="663300"/>
        <w:sz w:val="32"/>
        <w:szCs w:val="32"/>
      </w:rPr>
      <w:drawing>
        <wp:anchor distT="0" distB="0" distL="114300" distR="114300" simplePos="0" relativeHeight="251658240" behindDoc="0" locked="0" layoutInCell="1" allowOverlap="1" wp14:anchorId="3AF1D31F" wp14:editId="1CB7B8AA">
          <wp:simplePos x="0" y="0"/>
          <wp:positionH relativeFrom="margin">
            <wp:align>left</wp:align>
          </wp:positionH>
          <wp:positionV relativeFrom="paragraph">
            <wp:posOffset>-30480</wp:posOffset>
          </wp:positionV>
          <wp:extent cx="2427605" cy="1054100"/>
          <wp:effectExtent l="0" t="0" r="0" b="0"/>
          <wp:wrapThrough wrapText="bothSides">
            <wp:wrapPolygon edited="0">
              <wp:start x="2204" y="0"/>
              <wp:lineTo x="1695" y="1952"/>
              <wp:lineTo x="1356" y="9369"/>
              <wp:lineTo x="1695" y="21080"/>
              <wp:lineTo x="3899" y="21080"/>
              <wp:lineTo x="4238" y="14053"/>
              <wp:lineTo x="18306" y="12492"/>
              <wp:lineTo x="20510" y="9759"/>
              <wp:lineTo x="20001" y="5075"/>
              <wp:lineTo x="15933" y="3513"/>
              <wp:lineTo x="3390" y="0"/>
              <wp:lineTo x="2204" y="0"/>
            </wp:wrapPolygon>
          </wp:wrapThrough>
          <wp:docPr id="1239782246" name="Picture 1" descr="mobile-logo – KZN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e-logo – KZN Legislature"/>
                  <pic:cNvPicPr>
                    <a:picLocks noChangeAspect="1" noChangeArrowheads="1"/>
                  </pic:cNvPicPr>
                </pic:nvPicPr>
                <pic:blipFill rotWithShape="1">
                  <a:blip r:embed="rId1">
                    <a:extLst>
                      <a:ext uri="{28A0092B-C50C-407E-A947-70E740481C1C}">
                        <a14:useLocalDpi xmlns:a14="http://schemas.microsoft.com/office/drawing/2010/main" val="0"/>
                      </a:ext>
                    </a:extLst>
                  </a:blip>
                  <a:srcRect t="8421" b="10000"/>
                  <a:stretch/>
                </pic:blipFill>
                <pic:spPr bwMode="auto">
                  <a:xfrm>
                    <a:off x="0" y="0"/>
                    <a:ext cx="2427605" cy="105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06DB">
      <w:rPr>
        <w:rFonts w:ascii="Century Gothic" w:hAnsi="Century Gothic"/>
        <w:b/>
        <w:bCs/>
        <w:color w:val="663300"/>
        <w:sz w:val="32"/>
        <w:szCs w:val="32"/>
      </w:rPr>
      <w:t>HON. SAKHILE MNGADI, MPL</w:t>
    </w:r>
  </w:p>
  <w:p w14:paraId="12E63634" w14:textId="2EB42928" w:rsidR="008506DB" w:rsidRDefault="008506DB" w:rsidP="008506DB">
    <w:pPr>
      <w:pStyle w:val="Header"/>
      <w:jc w:val="right"/>
      <w:rPr>
        <w:rFonts w:ascii="Century Gothic" w:hAnsi="Century Gothic"/>
        <w:color w:val="663300"/>
      </w:rPr>
    </w:pPr>
    <w:r w:rsidRPr="008506DB">
      <w:rPr>
        <w:rFonts w:ascii="Century Gothic" w:hAnsi="Century Gothic"/>
        <w:color w:val="663300"/>
      </w:rPr>
      <w:t>Member of the Provincial Legislature</w:t>
    </w:r>
  </w:p>
  <w:p w14:paraId="2BC1300B" w14:textId="77777777" w:rsidR="008506DB" w:rsidRPr="008506DB" w:rsidRDefault="008506DB" w:rsidP="008506DB">
    <w:pPr>
      <w:pStyle w:val="Header"/>
      <w:jc w:val="right"/>
      <w:rPr>
        <w:rFonts w:ascii="Century Gothic" w:hAnsi="Century Gothic"/>
        <w:color w:val="663300"/>
        <w:sz w:val="16"/>
        <w:szCs w:val="16"/>
      </w:rPr>
    </w:pPr>
  </w:p>
  <w:p w14:paraId="4686CDE0" w14:textId="2C16A436" w:rsidR="008506DB" w:rsidRPr="008506DB" w:rsidRDefault="008506DB" w:rsidP="00230F93">
    <w:pPr>
      <w:pStyle w:val="Header"/>
      <w:jc w:val="right"/>
      <w:rPr>
        <w:rFonts w:ascii="Century Gothic" w:hAnsi="Century Gothic"/>
        <w:color w:val="663300"/>
        <w:sz w:val="20"/>
        <w:szCs w:val="20"/>
      </w:rPr>
    </w:pPr>
    <w:r w:rsidRPr="008506DB">
      <w:rPr>
        <w:rFonts w:ascii="Century Gothic" w:hAnsi="Century Gothic"/>
        <w:color w:val="663300"/>
        <w:sz w:val="20"/>
        <w:szCs w:val="20"/>
      </w:rPr>
      <w:t>322 Langalibalele Road</w:t>
    </w:r>
    <w:r w:rsidR="00230F93">
      <w:rPr>
        <w:rFonts w:ascii="Century Gothic" w:hAnsi="Century Gothic"/>
        <w:color w:val="663300"/>
        <w:sz w:val="20"/>
        <w:szCs w:val="20"/>
      </w:rPr>
      <w:t xml:space="preserve">, </w:t>
    </w:r>
    <w:r w:rsidRPr="008506DB">
      <w:rPr>
        <w:rFonts w:ascii="Century Gothic" w:hAnsi="Century Gothic"/>
        <w:color w:val="663300"/>
        <w:sz w:val="20"/>
        <w:szCs w:val="20"/>
      </w:rPr>
      <w:t>Pietermaritzburg, 4200</w:t>
    </w:r>
  </w:p>
  <w:p w14:paraId="1D2A08D7" w14:textId="68D1EF68" w:rsidR="008506DB" w:rsidRPr="008506DB" w:rsidRDefault="008506DB" w:rsidP="008506DB">
    <w:pPr>
      <w:pStyle w:val="Header"/>
      <w:jc w:val="right"/>
      <w:rPr>
        <w:rFonts w:ascii="Century Gothic" w:hAnsi="Century Gothic"/>
        <w:color w:val="663300"/>
        <w:sz w:val="20"/>
        <w:szCs w:val="20"/>
      </w:rPr>
    </w:pPr>
    <w:r w:rsidRPr="008506DB">
      <w:rPr>
        <w:rFonts w:ascii="Century Gothic" w:hAnsi="Century Gothic"/>
        <w:color w:val="663300"/>
        <w:sz w:val="20"/>
        <w:szCs w:val="20"/>
      </w:rPr>
      <w:t xml:space="preserve">Tel: 061 402 9328 | Email: </w:t>
    </w:r>
    <w:hyperlink r:id="rId2" w:history="1">
      <w:r w:rsidRPr="008506DB">
        <w:rPr>
          <w:rStyle w:val="Hyperlink"/>
          <w:rFonts w:ascii="Century Gothic" w:hAnsi="Century Gothic"/>
          <w:sz w:val="20"/>
          <w:szCs w:val="20"/>
        </w:rPr>
        <w:t>Mngadis@kznleg.gov.za</w:t>
      </w:r>
    </w:hyperlink>
  </w:p>
  <w:p w14:paraId="0638FF5F" w14:textId="66A8DA21" w:rsidR="008506DB" w:rsidRPr="008506DB" w:rsidRDefault="008506DB" w:rsidP="008506DB">
    <w:pPr>
      <w:pStyle w:val="Header"/>
      <w:jc w:val="right"/>
      <w:rPr>
        <w:rFonts w:ascii="Century Gothic" w:hAnsi="Century Gothic"/>
        <w:b/>
        <w:bCs/>
        <w:color w:val="663300"/>
        <w:sz w:val="20"/>
        <w:szCs w:val="20"/>
      </w:rPr>
    </w:pPr>
    <w:r w:rsidRPr="008506DB">
      <w:rPr>
        <w:rFonts w:ascii="Century Gothic" w:hAnsi="Century Gothic"/>
        <w:color w:val="663300"/>
        <w:sz w:val="20"/>
        <w:szCs w:val="20"/>
      </w:rPr>
      <w:t>www.kznleg.gov.za</w:t>
    </w:r>
  </w:p>
</w:hdr>
</file>

<file path=word/intelligence2.xml><?xml version="1.0" encoding="utf-8"?>
<int2:intelligence xmlns:int2="http://schemas.microsoft.com/office/intelligence/2020/intelligence" xmlns:oel="http://schemas.microsoft.com/office/2019/extlst">
  <int2:observations>
    <int2:bookmark int2:bookmarkName="_Int_O9eOlFIC" int2:invalidationBookmarkName="" int2:hashCode="B24U8omE008s/r" int2:id="MjeiaJ5w">
      <int2:state int2:value="Rejected" int2:type="style"/>
    </int2:bookmark>
    <int2:bookmark int2:bookmarkName="_Int_XNkAOnBZ" int2:invalidationBookmarkName="" int2:hashCode="1wKUIIFuuBzhkv" int2:id="eje9CGI9">
      <int2:state int2:value="Rejected" int2:type="style"/>
    </int2:bookmark>
    <int2:bookmark int2:bookmarkName="_Int_EJTWHT2y" int2:invalidationBookmarkName="" int2:hashCode="QJ8zmhy8uB/1oF" int2:id="6DwQcr51">
      <int2:state int2:value="Rejected" int2:type="style"/>
    </int2:bookmark>
    <int2:bookmark int2:bookmarkName="_Int_P81UJ1E0" int2:invalidationBookmarkName="" int2:hashCode="CI4psKsAeVYN6l" int2:id="yjNlZbKA">
      <int2:state int2:value="Rejected" int2:type="style"/>
    </int2:bookmark>
    <int2:bookmark int2:bookmarkName="_Int_nO8vs6UB" int2:invalidationBookmarkName="" int2:hashCode="JeUi9IUuGZna8K" int2:id="MbeVLqED">
      <int2:state int2:value="Rejected" int2:type="style"/>
    </int2:bookmark>
    <int2:bookmark int2:bookmarkName="_Int_Fl5WtXI8" int2:invalidationBookmarkName="" int2:hashCode="Xzf8StxbJDVNdo" int2:id="hv08Cz9p">
      <int2:state int2:value="Rejected" int2:type="style"/>
    </int2:bookmark>
    <int2:bookmark int2:bookmarkName="_Int_dlT9ykhe" int2:invalidationBookmarkName="" int2:hashCode="Yj52w2qiqIZUIB" int2:id="N3minCvZ">
      <int2:state int2:value="Rejected" int2:type="style"/>
    </int2:bookmark>
    <int2:bookmark int2:bookmarkName="_Int_hKD8hHJd" int2:invalidationBookmarkName="" int2:hashCode="mFNNPEz4cCzMZJ" int2:id="e1DjcNAt">
      <int2:state int2:value="Rejected" int2:type="style"/>
    </int2:bookmark>
    <int2:bookmark int2:bookmarkName="_Int_N0S6xvBa" int2:invalidationBookmarkName="" int2:hashCode="6UIhsWzM8+usgu" int2:id="R5PNRyY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5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E1E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74A0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06841">
    <w:abstractNumId w:val="1"/>
  </w:num>
  <w:num w:numId="2" w16cid:durableId="159009755">
    <w:abstractNumId w:val="0"/>
  </w:num>
  <w:num w:numId="3" w16cid:durableId="109212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DB"/>
    <w:rsid w:val="000219EA"/>
    <w:rsid w:val="00082B1E"/>
    <w:rsid w:val="000A5B49"/>
    <w:rsid w:val="000E5CEB"/>
    <w:rsid w:val="0012381D"/>
    <w:rsid w:val="001B687D"/>
    <w:rsid w:val="00212EEA"/>
    <w:rsid w:val="00216496"/>
    <w:rsid w:val="0021763A"/>
    <w:rsid w:val="00220539"/>
    <w:rsid w:val="00224263"/>
    <w:rsid w:val="00230F93"/>
    <w:rsid w:val="00304989"/>
    <w:rsid w:val="00360AEA"/>
    <w:rsid w:val="003E6090"/>
    <w:rsid w:val="003F7B97"/>
    <w:rsid w:val="004013CD"/>
    <w:rsid w:val="00440502"/>
    <w:rsid w:val="00462008"/>
    <w:rsid w:val="00470591"/>
    <w:rsid w:val="00475653"/>
    <w:rsid w:val="00477440"/>
    <w:rsid w:val="005617B1"/>
    <w:rsid w:val="005A20AC"/>
    <w:rsid w:val="005B54D3"/>
    <w:rsid w:val="005F2D7C"/>
    <w:rsid w:val="00626B59"/>
    <w:rsid w:val="00675E4B"/>
    <w:rsid w:val="00714B59"/>
    <w:rsid w:val="00736945"/>
    <w:rsid w:val="00744DA2"/>
    <w:rsid w:val="00804374"/>
    <w:rsid w:val="008506DB"/>
    <w:rsid w:val="0087689D"/>
    <w:rsid w:val="00901C34"/>
    <w:rsid w:val="009B674C"/>
    <w:rsid w:val="00A00E66"/>
    <w:rsid w:val="00A408DD"/>
    <w:rsid w:val="00A47343"/>
    <w:rsid w:val="00A76D3A"/>
    <w:rsid w:val="00AC169E"/>
    <w:rsid w:val="00AE7416"/>
    <w:rsid w:val="00BB2786"/>
    <w:rsid w:val="00BC4076"/>
    <w:rsid w:val="00BF3A3A"/>
    <w:rsid w:val="00C15189"/>
    <w:rsid w:val="00C203F4"/>
    <w:rsid w:val="00C27C4C"/>
    <w:rsid w:val="00C64ACF"/>
    <w:rsid w:val="00C86E1D"/>
    <w:rsid w:val="00C93169"/>
    <w:rsid w:val="00C93A47"/>
    <w:rsid w:val="00DB7871"/>
    <w:rsid w:val="00DD2459"/>
    <w:rsid w:val="00DF72BC"/>
    <w:rsid w:val="00E96508"/>
    <w:rsid w:val="00EB3501"/>
    <w:rsid w:val="00EE42F1"/>
    <w:rsid w:val="00EF619D"/>
    <w:rsid w:val="00F76C33"/>
    <w:rsid w:val="00FD5F5E"/>
    <w:rsid w:val="00FE6E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5CA31"/>
  <w15:chartTrackingRefBased/>
  <w15:docId w15:val="{55B7C183-7E2E-4477-9EA7-B28B5B11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0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6DB"/>
    <w:rPr>
      <w:rFonts w:eastAsiaTheme="majorEastAsia" w:cstheme="majorBidi"/>
      <w:color w:val="272727" w:themeColor="text1" w:themeTint="D8"/>
    </w:rPr>
  </w:style>
  <w:style w:type="paragraph" w:styleId="Title">
    <w:name w:val="Title"/>
    <w:basedOn w:val="Normal"/>
    <w:next w:val="Normal"/>
    <w:link w:val="TitleChar"/>
    <w:uiPriority w:val="10"/>
    <w:qFormat/>
    <w:rsid w:val="00850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6DB"/>
    <w:pPr>
      <w:spacing w:before="160"/>
      <w:jc w:val="center"/>
    </w:pPr>
    <w:rPr>
      <w:i/>
      <w:iCs/>
      <w:color w:val="404040" w:themeColor="text1" w:themeTint="BF"/>
    </w:rPr>
  </w:style>
  <w:style w:type="character" w:customStyle="1" w:styleId="QuoteChar">
    <w:name w:val="Quote Char"/>
    <w:basedOn w:val="DefaultParagraphFont"/>
    <w:link w:val="Quote"/>
    <w:uiPriority w:val="29"/>
    <w:rsid w:val="008506DB"/>
    <w:rPr>
      <w:i/>
      <w:iCs/>
      <w:color w:val="404040" w:themeColor="text1" w:themeTint="BF"/>
    </w:rPr>
  </w:style>
  <w:style w:type="paragraph" w:styleId="ListParagraph">
    <w:name w:val="List Paragraph"/>
    <w:basedOn w:val="Normal"/>
    <w:uiPriority w:val="34"/>
    <w:qFormat/>
    <w:rsid w:val="008506DB"/>
    <w:pPr>
      <w:ind w:left="720"/>
      <w:contextualSpacing/>
    </w:pPr>
  </w:style>
  <w:style w:type="character" w:styleId="IntenseEmphasis">
    <w:name w:val="Intense Emphasis"/>
    <w:basedOn w:val="DefaultParagraphFont"/>
    <w:uiPriority w:val="21"/>
    <w:qFormat/>
    <w:rsid w:val="008506DB"/>
    <w:rPr>
      <w:i/>
      <w:iCs/>
      <w:color w:val="0F4761" w:themeColor="accent1" w:themeShade="BF"/>
    </w:rPr>
  </w:style>
  <w:style w:type="paragraph" w:styleId="IntenseQuote">
    <w:name w:val="Intense Quote"/>
    <w:basedOn w:val="Normal"/>
    <w:next w:val="Normal"/>
    <w:link w:val="IntenseQuoteChar"/>
    <w:uiPriority w:val="30"/>
    <w:qFormat/>
    <w:rsid w:val="0085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6DB"/>
    <w:rPr>
      <w:i/>
      <w:iCs/>
      <w:color w:val="0F4761" w:themeColor="accent1" w:themeShade="BF"/>
    </w:rPr>
  </w:style>
  <w:style w:type="character" w:styleId="IntenseReference">
    <w:name w:val="Intense Reference"/>
    <w:basedOn w:val="DefaultParagraphFont"/>
    <w:uiPriority w:val="32"/>
    <w:qFormat/>
    <w:rsid w:val="008506DB"/>
    <w:rPr>
      <w:b/>
      <w:bCs/>
      <w:smallCaps/>
      <w:color w:val="0F4761" w:themeColor="accent1" w:themeShade="BF"/>
      <w:spacing w:val="5"/>
    </w:rPr>
  </w:style>
  <w:style w:type="paragraph" w:styleId="Header">
    <w:name w:val="header"/>
    <w:basedOn w:val="Normal"/>
    <w:link w:val="HeaderChar"/>
    <w:uiPriority w:val="99"/>
    <w:unhideWhenUsed/>
    <w:rsid w:val="00850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DB"/>
  </w:style>
  <w:style w:type="paragraph" w:styleId="Footer">
    <w:name w:val="footer"/>
    <w:basedOn w:val="Normal"/>
    <w:link w:val="FooterChar"/>
    <w:uiPriority w:val="99"/>
    <w:unhideWhenUsed/>
    <w:rsid w:val="00850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DB"/>
  </w:style>
  <w:style w:type="character" w:styleId="Hyperlink">
    <w:name w:val="Hyperlink"/>
    <w:basedOn w:val="DefaultParagraphFont"/>
    <w:uiPriority w:val="99"/>
    <w:unhideWhenUsed/>
    <w:rsid w:val="008506DB"/>
    <w:rPr>
      <w:color w:val="467886" w:themeColor="hyperlink"/>
      <w:u w:val="single"/>
    </w:rPr>
  </w:style>
  <w:style w:type="character" w:styleId="UnresolvedMention">
    <w:name w:val="Unresolved Mention"/>
    <w:basedOn w:val="DefaultParagraphFont"/>
    <w:uiPriority w:val="99"/>
    <w:semiHidden/>
    <w:unhideWhenUsed/>
    <w:rsid w:val="008506DB"/>
    <w:rPr>
      <w:color w:val="605E5C"/>
      <w:shd w:val="clear" w:color="auto" w:fill="E1DFDD"/>
    </w:rPr>
  </w:style>
  <w:style w:type="table" w:styleId="TableGrid">
    <w:name w:val="Table Grid"/>
    <w:basedOn w:val="TableNormal"/>
    <w:uiPriority w:val="39"/>
    <w:rsid w:val="0087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1C34"/>
    <w:pPr>
      <w:spacing w:after="0" w:line="240" w:lineRule="auto"/>
    </w:pPr>
  </w:style>
  <w:style w:type="character" w:styleId="Strong">
    <w:name w:val="Strong"/>
    <w:basedOn w:val="DefaultParagraphFont"/>
    <w:uiPriority w:val="22"/>
    <w:qFormat/>
    <w:rsid w:val="00A408DD"/>
    <w:rPr>
      <w:b/>
      <w:bCs/>
    </w:rPr>
  </w:style>
  <w:style w:type="paragraph" w:customStyle="1" w:styleId="isselectedend">
    <w:name w:val="isselectedend"/>
    <w:basedOn w:val="Normal"/>
    <w:rsid w:val="00C86E1D"/>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NormalWeb">
    <w:name w:val="Normal (Web)"/>
    <w:basedOn w:val="Normal"/>
    <w:uiPriority w:val="99"/>
    <w:unhideWhenUsed/>
    <w:rsid w:val="00C86E1D"/>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62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ngadis@kznleg.gov.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78BF-3BCB-4730-8308-376CC87C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SAKHILE MNGADI</dc:creator>
  <cp:keywords/>
  <dc:description/>
  <cp:lastModifiedBy>Lauren Silén</cp:lastModifiedBy>
  <cp:revision>2</cp:revision>
  <cp:lastPrinted>2024-10-01T15:34:00Z</cp:lastPrinted>
  <dcterms:created xsi:type="dcterms:W3CDTF">2026-07-14T05:56:00Z</dcterms:created>
  <dcterms:modified xsi:type="dcterms:W3CDTF">2026-07-14T05:56:00Z</dcterms:modified>
</cp:coreProperties>
</file>